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E" w:rsidRPr="00D46193" w:rsidRDefault="002642CE" w:rsidP="00D46193">
      <w:pPr>
        <w:pStyle w:val="Heading1"/>
        <w:jc w:val="center"/>
        <w:rPr>
          <w:rFonts w:asciiTheme="minorHAnsi" w:hAnsiTheme="minorHAnsi" w:cstheme="minorHAnsi"/>
          <w:color w:val="1381BE"/>
        </w:rPr>
      </w:pPr>
      <w:r w:rsidRPr="00D46193">
        <w:rPr>
          <w:rFonts w:asciiTheme="minorHAnsi" w:hAnsiTheme="minorHAnsi" w:cstheme="minorHAnsi"/>
          <w:color w:val="1381BE"/>
        </w:rPr>
        <w:t>Employment Application Form: Teacher</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rsidTr="0052336C">
        <w:tc>
          <w:tcPr>
            <w:tcW w:w="3529" w:type="dxa"/>
            <w:shd w:val="clear" w:color="auto" w:fill="E6E6E6"/>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2642CE" w:rsidP="00966A0B">
            <w:pPr>
              <w:pStyle w:val="Numbered"/>
              <w:spacing w:before="80" w:after="80"/>
              <w:ind w:left="360"/>
              <w:jc w:val="both"/>
            </w:pPr>
          </w:p>
        </w:tc>
      </w:tr>
      <w:tr w:rsidR="00D46193" w:rsidTr="0052336C">
        <w:tc>
          <w:tcPr>
            <w:tcW w:w="3529" w:type="dxa"/>
            <w:shd w:val="clear" w:color="auto" w:fill="E6E6E6"/>
            <w:vAlign w:val="center"/>
          </w:tcPr>
          <w:p w:rsidR="00D46193" w:rsidRPr="00125B2D" w:rsidRDefault="00D46193" w:rsidP="00966A0B">
            <w:pPr>
              <w:pStyle w:val="Numbered"/>
              <w:spacing w:before="80" w:after="80"/>
              <w:ind w:left="360" w:hanging="360"/>
              <w:rPr>
                <w:rFonts w:ascii="Calibri" w:hAnsi="Calibri" w:cstheme="minorHAnsi"/>
                <w:color w:val="1381BE"/>
                <w:sz w:val="22"/>
              </w:rPr>
            </w:pPr>
            <w:r>
              <w:rPr>
                <w:rFonts w:ascii="Calibri" w:hAnsi="Calibri" w:cstheme="minorHAnsi"/>
                <w:color w:val="1381BE"/>
                <w:sz w:val="22"/>
              </w:rPr>
              <w:t>School applied for</w:t>
            </w:r>
          </w:p>
        </w:tc>
        <w:tc>
          <w:tcPr>
            <w:tcW w:w="7045" w:type="dxa"/>
            <w:shd w:val="clear" w:color="auto" w:fill="auto"/>
          </w:tcPr>
          <w:p w:rsidR="00D46193" w:rsidRDefault="00D46193" w:rsidP="00966A0B">
            <w:pPr>
              <w:pStyle w:val="Numbered"/>
              <w:spacing w:before="80" w:after="80"/>
              <w:ind w:left="360"/>
              <w:jc w:val="both"/>
            </w:pPr>
          </w:p>
        </w:tc>
      </w:tr>
    </w:tbl>
    <w:p w:rsidR="0085229D" w:rsidRDefault="0085229D" w:rsidP="0085229D">
      <w:pPr>
        <w:jc w:val="both"/>
        <w:rPr>
          <w:sz w:val="26"/>
        </w:rPr>
      </w:pPr>
    </w:p>
    <w:p w:rsidR="002642CE" w:rsidRPr="00D46193" w:rsidRDefault="002642CE" w:rsidP="00125B2D">
      <w:pPr>
        <w:pStyle w:val="Heading2"/>
        <w:jc w:val="both"/>
        <w:rPr>
          <w:rFonts w:asciiTheme="minorHAnsi" w:hAnsiTheme="minorHAnsi" w:cstheme="minorHAnsi"/>
          <w:b/>
          <w:color w:val="548DD4" w:themeColor="text2" w:themeTint="99"/>
        </w:rPr>
      </w:pPr>
      <w:r w:rsidRPr="00D46193">
        <w:rPr>
          <w:rFonts w:asciiTheme="minorHAnsi" w:hAnsiTheme="minorHAnsi" w:cstheme="minorHAnsi"/>
          <w:b/>
          <w:color w:val="548DD4" w:themeColor="text2" w:themeTint="99"/>
        </w:rPr>
        <w:t>Part 1:</w:t>
      </w:r>
      <w:r w:rsidR="00966A0B" w:rsidRPr="00D46193">
        <w:rPr>
          <w:rFonts w:asciiTheme="minorHAnsi" w:hAnsiTheme="minorHAnsi" w:cstheme="minorHAnsi"/>
          <w:b/>
          <w:color w:val="548DD4" w:themeColor="text2" w:themeTint="99"/>
        </w:rPr>
        <w:t xml:space="preserve"> </w:t>
      </w:r>
      <w:r w:rsidRPr="00D46193">
        <w:rPr>
          <w:rFonts w:asciiTheme="minorHAnsi" w:hAnsiTheme="minorHAnsi" w:cstheme="minorHAnsi"/>
          <w:b/>
          <w:color w:val="548DD4" w:themeColor="text2" w:themeTint="99"/>
        </w:rPr>
        <w:t>Information for Shortlisting and Interviewing</w:t>
      </w:r>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D46193" w:rsidRDefault="002642CE" w:rsidP="0052336C">
      <w:pPr>
        <w:pStyle w:val="Numberedheadings"/>
        <w:rPr>
          <w:b/>
          <w:color w:val="548DD4" w:themeColor="text2" w:themeTint="99"/>
        </w:rPr>
      </w:pPr>
      <w:r w:rsidRPr="00D46193">
        <w:rPr>
          <w:b/>
          <w:color w:val="548DD4" w:themeColor="text2" w:themeTint="99"/>
        </w:rPr>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D46193" w:rsidRDefault="002642CE" w:rsidP="0052336C">
      <w:pPr>
        <w:pStyle w:val="Numberedheadings"/>
        <w:rPr>
          <w:b/>
          <w:color w:val="548DD4" w:themeColor="text2" w:themeTint="99"/>
        </w:rPr>
      </w:pPr>
      <w:r w:rsidRPr="00D46193">
        <w:rPr>
          <w:b/>
          <w:color w:val="548DD4" w:themeColor="text2" w:themeTint="99"/>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rsidR="001F3F6E" w:rsidRPr="0052336C" w:rsidRDefault="001F3F6E" w:rsidP="0085229D">
            <w:pPr>
              <w:spacing w:before="80" w:after="80"/>
              <w:rPr>
                <w:rFonts w:asciiTheme="minorHAnsi" w:hAnsiTheme="minorHAnsi" w:cstheme="minorHAnsi"/>
                <w:color w:val="44474A"/>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52336C">
        <w:trPr>
          <w:trHeight w:val="620"/>
        </w:trPr>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bl>
    <w:p w:rsidR="001F3F6E" w:rsidRPr="00D46193" w:rsidRDefault="0085229D" w:rsidP="0052336C">
      <w:pPr>
        <w:pStyle w:val="Numberedheadings"/>
        <w:rPr>
          <w:b/>
          <w:sz w:val="22"/>
        </w:rPr>
      </w:pPr>
      <w:r>
        <w:rPr>
          <w:sz w:val="22"/>
        </w:rPr>
        <w:br w:type="page"/>
      </w:r>
      <w:r w:rsidR="001F3F6E" w:rsidRPr="00D46193">
        <w:rPr>
          <w:b/>
          <w:color w:val="548DD4" w:themeColor="text2" w:themeTint="99"/>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52336C">
        <w:tc>
          <w:tcPr>
            <w:tcW w:w="4675" w:type="dxa"/>
            <w:shd w:val="clear" w:color="auto" w:fill="E6E6E6"/>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rsidR="00B56BB8" w:rsidRPr="0052336C" w:rsidRDefault="00B56BB8"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rPr>
          <w:trHeight w:val="305"/>
        </w:trPr>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bl>
    <w:p w:rsidR="0085229D" w:rsidRPr="00D46193" w:rsidRDefault="0085229D" w:rsidP="0052336C">
      <w:pPr>
        <w:pStyle w:val="Numberedheadings"/>
        <w:rPr>
          <w:b/>
          <w:color w:val="548DD4" w:themeColor="text2" w:themeTint="99"/>
        </w:rPr>
      </w:pPr>
      <w:r w:rsidRPr="00D46193">
        <w:rPr>
          <w:b/>
          <w:color w:val="548DD4" w:themeColor="text2" w:themeTint="99"/>
        </w:rPr>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52336C">
        <w:tc>
          <w:tcPr>
            <w:tcW w:w="156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52336C">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headerReference w:type="default" r:id="rId7"/>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D46193" w:rsidRDefault="00885E5F" w:rsidP="0052336C">
      <w:pPr>
        <w:pStyle w:val="Numberedheadings"/>
        <w:rPr>
          <w:b/>
          <w:color w:val="548DD4" w:themeColor="text2" w:themeTint="99"/>
        </w:rPr>
      </w:pPr>
      <w:r w:rsidRPr="00D46193">
        <w:rPr>
          <w:b/>
          <w:color w:val="548DD4" w:themeColor="text2" w:themeTint="99"/>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52336C">
        <w:tc>
          <w:tcPr>
            <w:tcW w:w="2734"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52336C" w:rsidRDefault="00885E5F" w:rsidP="0052336C">
            <w:pPr>
              <w:rPr>
                <w:rFonts w:asciiTheme="minorHAnsi" w:hAnsiTheme="minorHAnsi" w:cstheme="minorHAnsi"/>
                <w:sz w:val="22"/>
                <w:szCs w:val="24"/>
              </w:rPr>
            </w:pPr>
          </w:p>
        </w:tc>
        <w:tc>
          <w:tcPr>
            <w:tcW w:w="2022" w:type="dxa"/>
          </w:tcPr>
          <w:p w:rsidR="00885E5F" w:rsidRPr="0052336C" w:rsidRDefault="00885E5F" w:rsidP="0052336C">
            <w:pPr>
              <w:rPr>
                <w:rFonts w:asciiTheme="minorHAnsi" w:hAnsiTheme="minorHAnsi" w:cstheme="minorHAnsi"/>
                <w:sz w:val="22"/>
                <w:szCs w:val="24"/>
              </w:rPr>
            </w:pPr>
          </w:p>
        </w:tc>
        <w:tc>
          <w:tcPr>
            <w:tcW w:w="2013" w:type="dxa"/>
          </w:tcPr>
          <w:p w:rsidR="00885E5F" w:rsidRPr="0052336C" w:rsidRDefault="00885E5F" w:rsidP="0052336C">
            <w:pPr>
              <w:rPr>
                <w:rFonts w:asciiTheme="minorHAnsi" w:hAnsiTheme="minorHAnsi" w:cstheme="minorHAnsi"/>
                <w:sz w:val="22"/>
                <w:szCs w:val="24"/>
              </w:rPr>
            </w:pPr>
          </w:p>
        </w:tc>
        <w:tc>
          <w:tcPr>
            <w:tcW w:w="3130" w:type="dxa"/>
          </w:tcPr>
          <w:p w:rsidR="00885E5F" w:rsidRPr="0052336C" w:rsidRDefault="00885E5F" w:rsidP="0052336C">
            <w:pPr>
              <w:rPr>
                <w:rFonts w:asciiTheme="minorHAnsi" w:hAnsiTheme="minorHAnsi" w:cstheme="minorHAnsi"/>
                <w:sz w:val="22"/>
                <w:szCs w:val="24"/>
              </w:rPr>
            </w:pPr>
          </w:p>
        </w:tc>
      </w:tr>
    </w:tbl>
    <w:p w:rsidR="002642CE" w:rsidRDefault="002642CE" w:rsidP="002642CE"/>
    <w:p w:rsidR="00885E5F" w:rsidRPr="00D46193" w:rsidRDefault="00885E5F" w:rsidP="0052336C">
      <w:pPr>
        <w:pStyle w:val="Numberedheadings"/>
        <w:rPr>
          <w:b/>
          <w:color w:val="548DD4" w:themeColor="text2" w:themeTint="99"/>
        </w:rPr>
      </w:pPr>
      <w:r w:rsidRPr="00D46193">
        <w:rPr>
          <w:b/>
          <w:color w:val="548DD4" w:themeColor="text2" w:themeTint="99"/>
        </w:rPr>
        <w:t>Higher Education</w:t>
      </w:r>
    </w:p>
    <w:tbl>
      <w:tblPr>
        <w:tblStyle w:val="TableGrid"/>
        <w:tblW w:w="9855"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1"/>
        <w:gridCol w:w="829"/>
        <w:gridCol w:w="830"/>
        <w:gridCol w:w="1047"/>
        <w:gridCol w:w="1833"/>
        <w:gridCol w:w="1746"/>
        <w:gridCol w:w="1309"/>
      </w:tblGrid>
      <w:tr w:rsidR="003D4A04" w:rsidTr="00D46193">
        <w:trPr>
          <w:trHeight w:val="308"/>
        </w:trPr>
        <w:tc>
          <w:tcPr>
            <w:tcW w:w="2261"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659" w:type="dxa"/>
            <w:gridSpan w:val="2"/>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47"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33"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746"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09"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D46193">
        <w:trPr>
          <w:trHeight w:val="595"/>
        </w:trPr>
        <w:tc>
          <w:tcPr>
            <w:tcW w:w="2261" w:type="dxa"/>
            <w:vMerge/>
            <w:shd w:val="clear" w:color="auto" w:fill="63666A"/>
          </w:tcPr>
          <w:p w:rsidR="003D4A04" w:rsidRPr="00885E5F" w:rsidRDefault="003D4A04" w:rsidP="00DE2290">
            <w:pPr>
              <w:spacing w:before="80" w:after="80"/>
              <w:rPr>
                <w:color w:val="FFFFFF" w:themeColor="background1"/>
              </w:rPr>
            </w:pPr>
          </w:p>
        </w:tc>
        <w:tc>
          <w:tcPr>
            <w:tcW w:w="829"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29"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47" w:type="dxa"/>
            <w:vMerge/>
            <w:shd w:val="clear" w:color="auto" w:fill="F7F6F5"/>
          </w:tcPr>
          <w:p w:rsidR="003D4A04" w:rsidRPr="00885E5F" w:rsidRDefault="003D4A04" w:rsidP="00DE2290">
            <w:pPr>
              <w:spacing w:before="80" w:after="80"/>
              <w:jc w:val="center"/>
              <w:rPr>
                <w:color w:val="FFFFFF" w:themeColor="background1"/>
              </w:rPr>
            </w:pPr>
          </w:p>
        </w:tc>
        <w:tc>
          <w:tcPr>
            <w:tcW w:w="1833" w:type="dxa"/>
            <w:vMerge/>
            <w:shd w:val="clear" w:color="auto" w:fill="63666A"/>
          </w:tcPr>
          <w:p w:rsidR="003D4A04" w:rsidRPr="00885E5F" w:rsidRDefault="003D4A04" w:rsidP="00DE2290">
            <w:pPr>
              <w:spacing w:before="80" w:after="80"/>
              <w:jc w:val="center"/>
              <w:rPr>
                <w:color w:val="FFFFFF" w:themeColor="background1"/>
              </w:rPr>
            </w:pPr>
          </w:p>
        </w:tc>
        <w:tc>
          <w:tcPr>
            <w:tcW w:w="1746" w:type="dxa"/>
            <w:vMerge/>
            <w:shd w:val="clear" w:color="auto" w:fill="63666A"/>
          </w:tcPr>
          <w:p w:rsidR="003D4A04" w:rsidRPr="00885E5F" w:rsidRDefault="003D4A04" w:rsidP="00DE2290">
            <w:pPr>
              <w:spacing w:before="80" w:after="80"/>
              <w:jc w:val="center"/>
              <w:rPr>
                <w:color w:val="FFFFFF" w:themeColor="background1"/>
              </w:rPr>
            </w:pPr>
          </w:p>
        </w:tc>
        <w:tc>
          <w:tcPr>
            <w:tcW w:w="1309" w:type="dxa"/>
            <w:vMerge/>
            <w:shd w:val="clear" w:color="auto" w:fill="63666A"/>
          </w:tcPr>
          <w:p w:rsidR="003D4A04" w:rsidRPr="00885E5F" w:rsidRDefault="003D4A04" w:rsidP="00DE2290">
            <w:pPr>
              <w:spacing w:before="80" w:after="80"/>
              <w:jc w:val="center"/>
              <w:rPr>
                <w:color w:val="FFFFFF" w:themeColor="background1"/>
              </w:rPr>
            </w:pPr>
          </w:p>
        </w:tc>
      </w:tr>
      <w:tr w:rsidR="003D4A04" w:rsidTr="00D46193">
        <w:trPr>
          <w:trHeight w:val="3949"/>
        </w:trPr>
        <w:tc>
          <w:tcPr>
            <w:tcW w:w="2261" w:type="dxa"/>
          </w:tcPr>
          <w:p w:rsidR="003D4A04" w:rsidRPr="0052336C" w:rsidRDefault="003D4A04" w:rsidP="0052336C">
            <w:pPr>
              <w:rPr>
                <w:rFonts w:asciiTheme="minorHAnsi" w:hAnsiTheme="minorHAnsi" w:cstheme="minorHAnsi"/>
                <w:sz w:val="22"/>
                <w:szCs w:val="24"/>
              </w:rPr>
            </w:pPr>
          </w:p>
        </w:tc>
        <w:tc>
          <w:tcPr>
            <w:tcW w:w="829" w:type="dxa"/>
          </w:tcPr>
          <w:p w:rsidR="003D4A04" w:rsidRPr="0052336C" w:rsidRDefault="003D4A04" w:rsidP="0052336C">
            <w:pPr>
              <w:rPr>
                <w:rFonts w:asciiTheme="minorHAnsi" w:hAnsiTheme="minorHAnsi" w:cstheme="minorHAnsi"/>
                <w:sz w:val="22"/>
                <w:szCs w:val="24"/>
              </w:rPr>
            </w:pPr>
          </w:p>
        </w:tc>
        <w:tc>
          <w:tcPr>
            <w:tcW w:w="829" w:type="dxa"/>
          </w:tcPr>
          <w:p w:rsidR="003D4A04" w:rsidRPr="0052336C" w:rsidRDefault="003D4A04" w:rsidP="0052336C">
            <w:pPr>
              <w:rPr>
                <w:rFonts w:asciiTheme="minorHAnsi" w:hAnsiTheme="minorHAnsi" w:cstheme="minorHAnsi"/>
                <w:sz w:val="22"/>
                <w:szCs w:val="24"/>
              </w:rPr>
            </w:pPr>
          </w:p>
        </w:tc>
        <w:tc>
          <w:tcPr>
            <w:tcW w:w="1047" w:type="dxa"/>
          </w:tcPr>
          <w:p w:rsidR="003D4A04" w:rsidRPr="0052336C" w:rsidRDefault="003D4A04" w:rsidP="0052336C">
            <w:pPr>
              <w:rPr>
                <w:rFonts w:asciiTheme="minorHAnsi" w:hAnsiTheme="minorHAnsi" w:cstheme="minorHAnsi"/>
                <w:sz w:val="22"/>
                <w:szCs w:val="24"/>
              </w:rPr>
            </w:pPr>
          </w:p>
        </w:tc>
        <w:tc>
          <w:tcPr>
            <w:tcW w:w="1833" w:type="dxa"/>
          </w:tcPr>
          <w:p w:rsidR="003D4A04" w:rsidRPr="0052336C" w:rsidRDefault="003D4A04" w:rsidP="0052336C">
            <w:pPr>
              <w:rPr>
                <w:rFonts w:asciiTheme="minorHAnsi" w:hAnsiTheme="minorHAnsi" w:cstheme="minorHAnsi"/>
                <w:sz w:val="22"/>
                <w:szCs w:val="24"/>
              </w:rPr>
            </w:pPr>
          </w:p>
        </w:tc>
        <w:tc>
          <w:tcPr>
            <w:tcW w:w="1746" w:type="dxa"/>
          </w:tcPr>
          <w:p w:rsidR="003D4A04" w:rsidRPr="0052336C" w:rsidRDefault="003D4A04" w:rsidP="0052336C">
            <w:pPr>
              <w:rPr>
                <w:rFonts w:asciiTheme="minorHAnsi" w:hAnsiTheme="minorHAnsi" w:cstheme="minorHAnsi"/>
                <w:sz w:val="22"/>
                <w:szCs w:val="24"/>
              </w:rPr>
            </w:pPr>
          </w:p>
        </w:tc>
        <w:tc>
          <w:tcPr>
            <w:tcW w:w="1309"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D46193" w:rsidRDefault="003D4A04" w:rsidP="0052336C">
      <w:pPr>
        <w:pStyle w:val="Numberedheadings"/>
        <w:rPr>
          <w:b/>
          <w:color w:val="548DD4" w:themeColor="text2" w:themeTint="99"/>
          <w:sz w:val="22"/>
        </w:rPr>
      </w:pPr>
      <w:r w:rsidRPr="00D46193">
        <w:rPr>
          <w:b/>
          <w:color w:val="548DD4" w:themeColor="text2" w:themeTint="99"/>
        </w:rPr>
        <w:lastRenderedPageBreak/>
        <w:t xml:space="preserve">Professional Courses Attended as a Teacher </w:t>
      </w:r>
    </w:p>
    <w:tbl>
      <w:tblPr>
        <w:tblStyle w:val="TableGrid"/>
        <w:tblW w:w="9986"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418"/>
        <w:gridCol w:w="2529"/>
        <w:gridCol w:w="2517"/>
        <w:gridCol w:w="2522"/>
      </w:tblGrid>
      <w:tr w:rsidR="003D4A04" w:rsidTr="00D46193">
        <w:trPr>
          <w:trHeight w:val="383"/>
        </w:trPr>
        <w:tc>
          <w:tcPr>
            <w:tcW w:w="2418"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29"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51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22"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46193">
        <w:trPr>
          <w:trHeight w:val="4495"/>
        </w:trPr>
        <w:tc>
          <w:tcPr>
            <w:tcW w:w="2418" w:type="dxa"/>
          </w:tcPr>
          <w:p w:rsidR="00DE2290" w:rsidRPr="0052336C" w:rsidRDefault="00DE2290" w:rsidP="0052336C">
            <w:pPr>
              <w:rPr>
                <w:rFonts w:asciiTheme="minorHAnsi" w:hAnsiTheme="minorHAnsi" w:cstheme="minorHAnsi"/>
                <w:sz w:val="22"/>
                <w:szCs w:val="24"/>
              </w:rPr>
            </w:pPr>
          </w:p>
        </w:tc>
        <w:tc>
          <w:tcPr>
            <w:tcW w:w="2529" w:type="dxa"/>
          </w:tcPr>
          <w:p w:rsidR="003D4A04" w:rsidRPr="0052336C" w:rsidRDefault="003D4A04" w:rsidP="0052336C">
            <w:pPr>
              <w:rPr>
                <w:rFonts w:asciiTheme="minorHAnsi" w:hAnsiTheme="minorHAnsi" w:cstheme="minorHAnsi"/>
                <w:sz w:val="22"/>
                <w:szCs w:val="24"/>
              </w:rPr>
            </w:pPr>
          </w:p>
        </w:tc>
        <w:tc>
          <w:tcPr>
            <w:tcW w:w="2517" w:type="dxa"/>
          </w:tcPr>
          <w:p w:rsidR="003D4A04" w:rsidRPr="0052336C" w:rsidRDefault="003D4A04" w:rsidP="0052336C">
            <w:pPr>
              <w:rPr>
                <w:rFonts w:asciiTheme="minorHAnsi" w:hAnsiTheme="minorHAnsi" w:cstheme="minorHAnsi"/>
                <w:sz w:val="22"/>
                <w:szCs w:val="24"/>
              </w:rPr>
            </w:pPr>
          </w:p>
        </w:tc>
        <w:tc>
          <w:tcPr>
            <w:tcW w:w="2522" w:type="dxa"/>
          </w:tcPr>
          <w:p w:rsidR="003D4A04" w:rsidRPr="0052336C" w:rsidRDefault="003D4A04" w:rsidP="0052336C">
            <w:pPr>
              <w:rPr>
                <w:rFonts w:asciiTheme="minorHAnsi" w:hAnsiTheme="minorHAnsi" w:cstheme="minorHAnsi"/>
                <w:sz w:val="22"/>
                <w:szCs w:val="24"/>
              </w:rPr>
            </w:pPr>
          </w:p>
        </w:tc>
      </w:tr>
    </w:tbl>
    <w:p w:rsidR="003D4A04" w:rsidRPr="00D46193" w:rsidRDefault="003D4A04" w:rsidP="0052336C">
      <w:pPr>
        <w:pStyle w:val="Numberedheadings"/>
        <w:rPr>
          <w:b/>
          <w:color w:val="548DD4" w:themeColor="text2" w:themeTint="99"/>
        </w:rPr>
      </w:pPr>
      <w:r w:rsidRPr="00D46193">
        <w:rPr>
          <w:b/>
          <w:color w:val="548DD4" w:themeColor="text2" w:themeTint="99"/>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D46193" w:rsidRDefault="003D4A04" w:rsidP="0052336C">
      <w:pPr>
        <w:pStyle w:val="Numberedheadings"/>
        <w:rPr>
          <w:b/>
          <w:color w:val="548DD4" w:themeColor="text2" w:themeTint="99"/>
        </w:rPr>
      </w:pPr>
      <w:r w:rsidRPr="00D46193">
        <w:rPr>
          <w:b/>
          <w:color w:val="548DD4" w:themeColor="text2" w:themeTint="99"/>
        </w:rPr>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46193" w:rsidRDefault="003D4A04" w:rsidP="0052336C">
      <w:pPr>
        <w:pStyle w:val="Hyperlinks"/>
        <w:rPr>
          <w:b/>
          <w:color w:val="548DD4" w:themeColor="text2" w:themeTint="99"/>
        </w:rPr>
      </w:pPr>
      <w:r w:rsidRPr="00D46193">
        <w:rPr>
          <w:b/>
          <w:color w:val="548DD4" w:themeColor="text2" w:themeTint="99"/>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rPr>
          <w:trHeight w:val="734"/>
        </w:trPr>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885E5F" w:rsidRPr="00863481" w:rsidRDefault="00885E5F" w:rsidP="002642CE">
      <w:pPr>
        <w:rPr>
          <w:color w:val="44474A"/>
        </w:rPr>
      </w:pPr>
    </w:p>
    <w:p w:rsidR="003D4A04" w:rsidRPr="00D46193" w:rsidRDefault="003D4A04" w:rsidP="0052336C">
      <w:pPr>
        <w:pStyle w:val="Hyperlinks"/>
        <w:rPr>
          <w:b/>
          <w:color w:val="548DD4" w:themeColor="text2" w:themeTint="99"/>
        </w:rPr>
      </w:pPr>
      <w:r w:rsidRPr="00D46193">
        <w:rPr>
          <w:b/>
          <w:color w:val="548DD4" w:themeColor="text2" w:themeTint="99"/>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rPr>
          <w:trHeight w:val="734"/>
        </w:trPr>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D46193" w:rsidRDefault="00A11A50" w:rsidP="0052336C">
      <w:pPr>
        <w:pStyle w:val="Numberedheadings"/>
        <w:rPr>
          <w:b/>
          <w:color w:val="548DD4" w:themeColor="text2" w:themeTint="99"/>
        </w:rPr>
      </w:pPr>
      <w:r w:rsidRPr="00D46193">
        <w:rPr>
          <w:b/>
          <w:color w:val="548DD4" w:themeColor="text2" w:themeTint="99"/>
        </w:rPr>
        <w:lastRenderedPageBreak/>
        <w:t>Reference D</w:t>
      </w:r>
      <w:r w:rsidR="004F2650" w:rsidRPr="00D46193">
        <w:rPr>
          <w:b/>
          <w:color w:val="548DD4" w:themeColor="text2" w:themeTint="99"/>
        </w:rPr>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Pr="00D46193" w:rsidRDefault="003D4A04" w:rsidP="0052336C">
      <w:pPr>
        <w:pStyle w:val="Numberedheadings"/>
        <w:rPr>
          <w:b/>
          <w:color w:val="548DD4" w:themeColor="text2" w:themeTint="99"/>
        </w:rPr>
      </w:pPr>
      <w:r w:rsidRPr="00D46193">
        <w:rPr>
          <w:b/>
          <w:color w:val="548DD4" w:themeColor="text2" w:themeTint="99"/>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rsidR="00916A50" w:rsidRPr="00D46193" w:rsidRDefault="00916A50" w:rsidP="0052336C">
      <w:pPr>
        <w:pStyle w:val="Numberedheadings"/>
        <w:rPr>
          <w:b/>
          <w:color w:val="548DD4" w:themeColor="text2" w:themeTint="99"/>
        </w:rPr>
      </w:pPr>
      <w:r w:rsidRPr="00D46193">
        <w:rPr>
          <w:b/>
          <w:color w:val="548DD4" w:themeColor="text2" w:themeTint="99"/>
        </w:rPr>
        <w:t>Compulsory Declaration of any Convictions, Cautions or Reprimands, Warnings or Bind-overs</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D46193" w:rsidRDefault="00916A50" w:rsidP="0052336C">
      <w:pPr>
        <w:pStyle w:val="Numberedheadings"/>
        <w:rPr>
          <w:b/>
          <w:color w:val="548DD4" w:themeColor="text2" w:themeTint="99"/>
        </w:rPr>
      </w:pPr>
      <w:r w:rsidRPr="00D46193">
        <w:rPr>
          <w:b/>
          <w:color w:val="548DD4" w:themeColor="text2" w:themeTint="99"/>
        </w:rPr>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D46193" w:rsidRDefault="00C17431" w:rsidP="0052336C">
      <w:pPr>
        <w:pStyle w:val="Numberedheadings"/>
        <w:rPr>
          <w:b/>
          <w:color w:val="548DD4" w:themeColor="text2" w:themeTint="99"/>
        </w:rPr>
      </w:pPr>
      <w:r w:rsidRPr="00D46193">
        <w:rPr>
          <w:b/>
          <w:color w:val="548DD4" w:themeColor="text2" w:themeTint="99"/>
        </w:rPr>
        <w:t>Data Protection – Data Protection Act 2018 and General Data Protection Regulation 2018 (GDPR)</w:t>
      </w:r>
    </w:p>
    <w:p w:rsidR="00C17431" w:rsidRPr="00D46193" w:rsidRDefault="00C17431"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D46193" w:rsidRPr="00D46193">
        <w:rPr>
          <w:rFonts w:ascii="Calibri" w:hAnsi="Calibri"/>
          <w:color w:val="2F3033"/>
        </w:rPr>
        <w:t>Recruitment Notice</w:t>
      </w:r>
      <w:r w:rsidRPr="00D46193">
        <w:rPr>
          <w:rFonts w:ascii="Calibri" w:hAnsi="Calibri" w:cstheme="minorHAnsi"/>
          <w:color w:val="2F3033"/>
          <w:sz w:val="22"/>
        </w:rPr>
        <w:t xml:space="preserve"> </w:t>
      </w:r>
      <w:r w:rsidRPr="00C17C4F">
        <w:rPr>
          <w:rFonts w:ascii="Calibri" w:hAnsi="Calibri" w:cstheme="minorHAnsi"/>
          <w:color w:val="2F3033"/>
          <w:sz w:val="22"/>
        </w:rPr>
        <w:t>and</w:t>
      </w:r>
      <w:r w:rsidRPr="00D46193">
        <w:rPr>
          <w:rFonts w:ascii="Calibri" w:hAnsi="Calibri" w:cstheme="minorHAnsi"/>
          <w:color w:val="2F3033"/>
          <w:sz w:val="22"/>
        </w:rPr>
        <w:t xml:space="preserve"> </w:t>
      </w:r>
      <w:r w:rsidR="00D46193" w:rsidRPr="00D46193">
        <w:rPr>
          <w:rFonts w:ascii="Calibri" w:hAnsi="Calibri"/>
          <w:color w:val="2F3033"/>
        </w:rPr>
        <w:t>Data Protection Policy</w:t>
      </w:r>
      <w:r w:rsidRPr="00D46193">
        <w:rPr>
          <w:rFonts w:ascii="Calibri" w:hAnsi="Calibri" w:cstheme="minorHAnsi"/>
          <w:color w:val="2F3033"/>
          <w:sz w:val="22"/>
        </w:rPr>
        <w:t xml:space="preserve"> </w:t>
      </w:r>
      <w:r w:rsidRPr="00C17C4F">
        <w:rPr>
          <w:rFonts w:ascii="Calibri" w:hAnsi="Calibri" w:cstheme="minorHAnsi"/>
          <w:color w:val="2F3033"/>
          <w:sz w:val="22"/>
        </w:rPr>
        <w:t>which can be found on our</w:t>
      </w:r>
      <w:r w:rsidRPr="00D46193">
        <w:rPr>
          <w:rFonts w:ascii="Calibri" w:hAnsi="Calibri" w:cstheme="minorHAnsi"/>
          <w:color w:val="2F3033"/>
          <w:sz w:val="22"/>
        </w:rPr>
        <w:t xml:space="preserve"> </w:t>
      </w:r>
      <w:r w:rsidR="00D46193" w:rsidRPr="00D46193">
        <w:rPr>
          <w:rFonts w:ascii="Calibri" w:hAnsi="Calibri"/>
          <w:color w:val="2F3033"/>
        </w:rPr>
        <w:t>website,</w:t>
      </w:r>
      <w:r w:rsidR="00D46193">
        <w:rPr>
          <w:rStyle w:val="HyperlinksChar"/>
          <w:rFonts w:asciiTheme="minorHAnsi" w:hAnsiTheme="minorHAnsi"/>
          <w:color w:val="1381BE"/>
          <w:sz w:val="22"/>
        </w:rPr>
        <w:t xml:space="preserve"> </w:t>
      </w:r>
      <w:r w:rsidR="00D46193" w:rsidRPr="00D46193">
        <w:rPr>
          <w:rFonts w:ascii="Calibri" w:hAnsi="Calibri"/>
          <w:color w:val="2F3033"/>
        </w:rPr>
        <w:t>sidneystringertrust.org.uk/policies</w:t>
      </w:r>
      <w:r w:rsidRPr="00D46193">
        <w:rPr>
          <w:rFonts w:ascii="Calibri" w:hAnsi="Calibri" w:cstheme="minorHAnsi"/>
          <w:color w:val="2F3033"/>
          <w:sz w:val="22"/>
        </w:rPr>
        <w:t xml:space="preserve">. </w:t>
      </w:r>
    </w:p>
    <w:p w:rsidR="00C17431" w:rsidRDefault="00C17431" w:rsidP="00A11A50">
      <w:pPr>
        <w:spacing w:after="120"/>
        <w:ind w:left="567"/>
        <w:jc w:val="both"/>
        <w:rPr>
          <w:rStyle w:val="HyperlinksChar"/>
          <w:rFonts w:asciiTheme="minorHAnsi" w:hAnsiTheme="minorHAnsi"/>
          <w:color w:val="1381BE"/>
          <w:sz w:val="22"/>
        </w:rPr>
      </w:pPr>
      <w:r w:rsidRPr="00C17C4F">
        <w:rPr>
          <w:rFonts w:ascii="Calibri" w:hAnsi="Calibri" w:cstheme="minorHAnsi"/>
          <w:color w:val="2F3033"/>
          <w:sz w:val="22"/>
        </w:rPr>
        <w:t>The person responsible for Data Protection in our organisation is</w:t>
      </w:r>
      <w:r w:rsidRPr="00D46193">
        <w:rPr>
          <w:rFonts w:ascii="Calibri" w:hAnsi="Calibri" w:cstheme="minorHAnsi"/>
          <w:color w:val="2F3033"/>
          <w:sz w:val="22"/>
        </w:rPr>
        <w:t xml:space="preserve"> </w:t>
      </w:r>
      <w:r w:rsidR="00D46193" w:rsidRPr="00D46193">
        <w:rPr>
          <w:rFonts w:ascii="Calibri" w:hAnsi="Calibri"/>
          <w:color w:val="2F3033"/>
        </w:rPr>
        <w:t>Richard Kershaw</w:t>
      </w:r>
      <w:r w:rsidRPr="00D46193">
        <w:rPr>
          <w:rFonts w:ascii="Calibri" w:hAnsi="Calibri" w:cstheme="minorHAnsi"/>
          <w:color w:val="2F3033"/>
          <w:sz w:val="22"/>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hyperlink r:id="rId11" w:history="1">
        <w:r w:rsidR="00D46193" w:rsidRPr="00880FF5">
          <w:rPr>
            <w:rStyle w:val="Hyperlink"/>
            <w:rFonts w:asciiTheme="minorHAnsi" w:hAnsiTheme="minorHAnsi" w:cstheme="minorHAnsi"/>
            <w:sz w:val="22"/>
          </w:rPr>
          <w:t>rkershaw.staff@sidneystringeracademy.org.uk</w:t>
        </w:r>
      </w:hyperlink>
    </w:p>
    <w:p w:rsidR="00C17431" w:rsidRPr="00586B83" w:rsidRDefault="00C17431" w:rsidP="00D46193">
      <w:pPr>
        <w:spacing w:after="120"/>
        <w:ind w:firstLine="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sidRPr="00D46193">
          <w:rPr>
            <w:rFonts w:ascii="Calibri" w:hAnsi="Calibri"/>
            <w:color w:val="2F3033"/>
          </w:rPr>
          <w:t>website</w:t>
        </w:r>
      </w:hyperlink>
      <w:r w:rsidR="00D46193" w:rsidRPr="00D46193">
        <w:rPr>
          <w:rFonts w:ascii="Calibri" w:hAnsi="Calibri"/>
          <w:color w:val="2F3033"/>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D46193" w:rsidRDefault="00916A50" w:rsidP="0052336C">
      <w:pPr>
        <w:pStyle w:val="Numberedheadings"/>
        <w:rPr>
          <w:b/>
          <w:color w:val="548DD4" w:themeColor="text2" w:themeTint="99"/>
        </w:rPr>
      </w:pPr>
      <w:r w:rsidRPr="00D46193">
        <w:rPr>
          <w:b/>
          <w:color w:val="548DD4" w:themeColor="text2" w:themeTint="99"/>
        </w:rPr>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A11A50" w:rsidRDefault="00916A50" w:rsidP="00D46193">
      <w:pPr>
        <w:rPr>
          <w:rFonts w:ascii="Calibri" w:hAnsi="Calibri" w:cstheme="minorHAnsi"/>
          <w:color w:val="2F3033"/>
          <w:sz w:val="22"/>
        </w:rPr>
      </w:pPr>
      <w:bookmarkStart w:id="0" w:name="_GoBack"/>
      <w:bookmarkEnd w:id="0"/>
    </w:p>
    <w:p w:rsidR="00916A50" w:rsidRPr="00D46193" w:rsidRDefault="00916A50" w:rsidP="0052336C">
      <w:pPr>
        <w:pStyle w:val="Numberedheadings"/>
        <w:rPr>
          <w:b/>
          <w:color w:val="548DD4" w:themeColor="text2" w:themeTint="99"/>
        </w:rPr>
      </w:pPr>
      <w:r w:rsidRPr="00D46193">
        <w:rPr>
          <w:b/>
          <w:color w:val="548DD4" w:themeColor="text2" w:themeTint="99"/>
        </w:rPr>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D46193" w:rsidRDefault="00916A50" w:rsidP="00A11A50">
      <w:pPr>
        <w:pStyle w:val="Section-Level1"/>
        <w:jc w:val="both"/>
        <w:rPr>
          <w:rFonts w:asciiTheme="minorHAnsi" w:hAnsiTheme="minorHAnsi" w:cstheme="minorHAnsi"/>
          <w:b/>
          <w:color w:val="548DD4" w:themeColor="text2" w:themeTint="99"/>
        </w:rPr>
      </w:pPr>
      <w:r w:rsidRPr="00D46193">
        <w:rPr>
          <w:rFonts w:asciiTheme="minorHAnsi" w:hAnsiTheme="minorHAnsi" w:cstheme="minorHAnsi"/>
          <w:b/>
          <w:color w:val="548DD4" w:themeColor="text2" w:themeTint="99"/>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3B6AF4">
        <w:trPr>
          <w:trHeight w:val="323"/>
        </w:trPr>
        <w:tc>
          <w:tcPr>
            <w:tcW w:w="136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3B6AF4">
        <w:trPr>
          <w:gridAfter w:val="1"/>
          <w:wAfter w:w="7" w:type="dxa"/>
          <w:trHeight w:val="248"/>
        </w:trPr>
        <w:tc>
          <w:tcPr>
            <w:tcW w:w="1991"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3B6AF4">
        <w:trPr>
          <w:trHeight w:val="248"/>
        </w:trPr>
        <w:tc>
          <w:tcPr>
            <w:tcW w:w="199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3B6AF4">
        <w:trPr>
          <w:trHeight w:val="248"/>
        </w:trPr>
        <w:tc>
          <w:tcPr>
            <w:tcW w:w="208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3B6AF4">
        <w:trPr>
          <w:trHeight w:val="353"/>
        </w:trPr>
        <w:tc>
          <w:tcPr>
            <w:tcW w:w="3528"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3B6AF4">
        <w:trPr>
          <w:trHeight w:val="248"/>
        </w:trPr>
        <w:tc>
          <w:tcPr>
            <w:tcW w:w="4068"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3B6AF4" w:rsidP="003B6AF4">
      <w:pPr>
        <w:tabs>
          <w:tab w:val="left" w:pos="2567"/>
        </w:tabs>
        <w:ind w:firstLine="720"/>
      </w:pPr>
      <w:r>
        <w:lastRenderedPageBreak/>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A6D" w:rsidRDefault="008B4A6D" w:rsidP="00FE4164">
      <w:r>
        <w:separator/>
      </w:r>
    </w:p>
  </w:endnote>
  <w:endnote w:type="continuationSeparator" w:id="0">
    <w:p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A6D" w:rsidRDefault="008B4A6D" w:rsidP="00FE4164">
      <w:r>
        <w:separator/>
      </w:r>
    </w:p>
  </w:footnote>
  <w:footnote w:type="continuationSeparator" w:id="0">
    <w:p w:rsidR="008B4A6D" w:rsidRDefault="008B4A6D"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93" w:rsidRDefault="00D46193">
    <w:pPr>
      <w:pStyle w:val="Header"/>
    </w:pPr>
    <w:r>
      <w:rPr>
        <w:noProof/>
        <w:lang w:eastAsia="en-GB"/>
      </w:rPr>
      <w:drawing>
        <wp:inline distT="0" distB="0" distL="0" distR="0" wp14:anchorId="133A0BE9" wp14:editId="34E792C8">
          <wp:extent cx="1609725" cy="5422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17B6199A"/>
    <w:lvl w:ilvl="0" w:tplc="926266AC">
      <w:start w:val="1"/>
      <w:numFmt w:val="decimal"/>
      <w:pStyle w:val="Numberedheadings"/>
      <w:lvlText w:val="%1."/>
      <w:lvlJc w:val="left"/>
      <w:pPr>
        <w:ind w:left="2790" w:hanging="360"/>
      </w:pPr>
      <w:rPr>
        <w:rFonts w:hint="default"/>
        <w:b/>
        <w:color w:val="548DD4" w:themeColor="text2" w:themeTint="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46193"/>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690F51"/>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kershaw.staff@sidneystringeracademy.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Laura Niblock</cp:lastModifiedBy>
  <cp:revision>2</cp:revision>
  <cp:lastPrinted>2017-09-19T10:34:00Z</cp:lastPrinted>
  <dcterms:created xsi:type="dcterms:W3CDTF">2020-12-01T14:04:00Z</dcterms:created>
  <dcterms:modified xsi:type="dcterms:W3CDTF">2020-12-01T14:04:00Z</dcterms:modified>
</cp:coreProperties>
</file>