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EC27" w14:textId="15BFF2E4" w:rsidR="00C80FCC" w:rsidRDefault="00E144CE" w:rsidP="00C80FCC">
      <w:pPr>
        <w:tabs>
          <w:tab w:val="left" w:pos="620"/>
        </w:tabs>
        <w:spacing w:after="0"/>
        <w:jc w:val="center"/>
        <w:rPr>
          <w:rFonts w:ascii="Arial" w:hAnsi="Arial" w:cs="Arial"/>
          <w:b/>
        </w:rPr>
      </w:pPr>
      <w:r>
        <w:rPr>
          <w:rFonts w:ascii="Arial" w:hAnsi="Arial" w:cs="Arial"/>
          <w:b/>
        </w:rPr>
        <w:t>Administration Assistant</w:t>
      </w:r>
    </w:p>
    <w:p w14:paraId="7F9B08A4" w14:textId="2138C266" w:rsidR="00475552" w:rsidRPr="00914EF3" w:rsidRDefault="00475552" w:rsidP="00C80FCC">
      <w:pPr>
        <w:tabs>
          <w:tab w:val="left" w:pos="620"/>
        </w:tabs>
        <w:spacing w:after="0"/>
        <w:jc w:val="center"/>
        <w:rPr>
          <w:rFonts w:ascii="Arial" w:hAnsi="Arial" w:cs="Arial"/>
          <w:b/>
        </w:rPr>
      </w:pPr>
      <w:r w:rsidRPr="00914EF3">
        <w:rPr>
          <w:rFonts w:ascii="Arial" w:hAnsi="Arial" w:cs="Arial"/>
          <w:b/>
        </w:rPr>
        <w:t>GRADE 3 £21,189 - £22,369 FTE (Actual Salary £</w:t>
      </w:r>
      <w:r w:rsidR="00F20FA0" w:rsidRPr="00914EF3">
        <w:rPr>
          <w:rFonts w:ascii="Arial" w:hAnsi="Arial" w:cs="Arial"/>
          <w:b/>
        </w:rPr>
        <w:t>1</w:t>
      </w:r>
      <w:r w:rsidR="00E80689" w:rsidRPr="00914EF3">
        <w:rPr>
          <w:rFonts w:ascii="Arial" w:hAnsi="Arial" w:cs="Arial"/>
          <w:b/>
        </w:rPr>
        <w:t>7</w:t>
      </w:r>
      <w:r w:rsidRPr="00914EF3">
        <w:rPr>
          <w:rFonts w:ascii="Arial" w:hAnsi="Arial" w:cs="Arial"/>
          <w:b/>
        </w:rPr>
        <w:t>,</w:t>
      </w:r>
      <w:r w:rsidR="00E80689" w:rsidRPr="00914EF3">
        <w:rPr>
          <w:rFonts w:ascii="Arial" w:hAnsi="Arial" w:cs="Arial"/>
          <w:b/>
        </w:rPr>
        <w:t>316</w:t>
      </w:r>
      <w:r w:rsidRPr="00914EF3">
        <w:rPr>
          <w:rFonts w:ascii="Arial" w:hAnsi="Arial" w:cs="Arial"/>
          <w:b/>
        </w:rPr>
        <w:t xml:space="preserve"> - £</w:t>
      </w:r>
      <w:r w:rsidR="00F20FA0" w:rsidRPr="00914EF3">
        <w:rPr>
          <w:rFonts w:ascii="Arial" w:hAnsi="Arial" w:cs="Arial"/>
          <w:b/>
        </w:rPr>
        <w:t>1</w:t>
      </w:r>
      <w:r w:rsidR="00E80689" w:rsidRPr="00914EF3">
        <w:rPr>
          <w:rFonts w:ascii="Arial" w:hAnsi="Arial" w:cs="Arial"/>
          <w:b/>
        </w:rPr>
        <w:t>8</w:t>
      </w:r>
      <w:r w:rsidRPr="00914EF3">
        <w:rPr>
          <w:rFonts w:ascii="Arial" w:hAnsi="Arial" w:cs="Arial"/>
          <w:b/>
        </w:rPr>
        <w:t>,</w:t>
      </w:r>
      <w:r w:rsidR="00E80689" w:rsidRPr="00914EF3">
        <w:rPr>
          <w:rFonts w:ascii="Arial" w:hAnsi="Arial" w:cs="Arial"/>
          <w:b/>
        </w:rPr>
        <w:t>280</w:t>
      </w:r>
      <w:r w:rsidRPr="00914EF3">
        <w:rPr>
          <w:rFonts w:ascii="Arial" w:hAnsi="Arial" w:cs="Arial"/>
          <w:b/>
        </w:rPr>
        <w:t>)</w:t>
      </w:r>
    </w:p>
    <w:p w14:paraId="79A781FF" w14:textId="2C02979F" w:rsidR="00475552" w:rsidRPr="00914EF3" w:rsidRDefault="00F20FA0" w:rsidP="00475552">
      <w:pPr>
        <w:spacing w:after="0"/>
        <w:jc w:val="center"/>
        <w:rPr>
          <w:rFonts w:ascii="Arial" w:hAnsi="Arial" w:cs="Arial"/>
          <w:b/>
        </w:rPr>
      </w:pPr>
      <w:r w:rsidRPr="00914EF3">
        <w:rPr>
          <w:rFonts w:ascii="Arial" w:hAnsi="Arial" w:cs="Arial"/>
          <w:b/>
        </w:rPr>
        <w:t>3</w:t>
      </w:r>
      <w:r w:rsidR="00E80689" w:rsidRPr="00914EF3">
        <w:rPr>
          <w:rFonts w:ascii="Arial" w:hAnsi="Arial" w:cs="Arial"/>
          <w:b/>
        </w:rPr>
        <w:t>5</w:t>
      </w:r>
      <w:r w:rsidR="00475552" w:rsidRPr="00914EF3">
        <w:rPr>
          <w:rFonts w:ascii="Arial" w:hAnsi="Arial" w:cs="Arial"/>
          <w:b/>
        </w:rPr>
        <w:t xml:space="preserve"> hours per week, term time only, plus one week </w:t>
      </w:r>
    </w:p>
    <w:p w14:paraId="2A330EBF" w14:textId="290566DB" w:rsidR="00475552" w:rsidRPr="00914EF3" w:rsidRDefault="00475552" w:rsidP="00475552">
      <w:pPr>
        <w:spacing w:after="0"/>
        <w:jc w:val="center"/>
        <w:rPr>
          <w:rFonts w:ascii="Arial" w:hAnsi="Arial" w:cs="Arial"/>
          <w:b/>
        </w:rPr>
      </w:pPr>
      <w:r w:rsidRPr="00914EF3">
        <w:rPr>
          <w:rFonts w:ascii="Arial" w:hAnsi="Arial" w:cs="Arial"/>
          <w:b/>
        </w:rPr>
        <w:t>Based at Lillington Nursery &amp; Primary School</w:t>
      </w:r>
      <w:r w:rsidR="00B33B4F" w:rsidRPr="00914EF3">
        <w:rPr>
          <w:rFonts w:ascii="Arial" w:hAnsi="Arial" w:cs="Arial"/>
          <w:b/>
        </w:rPr>
        <w:t>, Leamington Spa, CV32 7AG</w:t>
      </w:r>
    </w:p>
    <w:p w14:paraId="4F47ABD6" w14:textId="72F99F53" w:rsidR="00F20FA0" w:rsidRPr="00614280" w:rsidRDefault="00F20FA0" w:rsidP="00475552">
      <w:pPr>
        <w:spacing w:after="0"/>
        <w:jc w:val="center"/>
        <w:rPr>
          <w:rFonts w:ascii="Arial" w:hAnsi="Arial" w:cs="Arial"/>
          <w:b/>
        </w:rPr>
      </w:pPr>
      <w:r w:rsidRPr="00914EF3">
        <w:rPr>
          <w:rFonts w:ascii="Arial" w:hAnsi="Arial" w:cs="Arial"/>
          <w:b/>
        </w:rPr>
        <w:t>Starting ASAP</w:t>
      </w:r>
    </w:p>
    <w:p w14:paraId="7F8E068B" w14:textId="77777777" w:rsidR="00E21F82" w:rsidRDefault="00E21F82" w:rsidP="00E21F82">
      <w:pPr>
        <w:spacing w:after="0"/>
        <w:rPr>
          <w:rFonts w:ascii="Arial" w:hAnsi="Arial" w:cs="Arial"/>
          <w:bCs/>
          <w:sz w:val="21"/>
          <w:szCs w:val="21"/>
        </w:rPr>
      </w:pPr>
    </w:p>
    <w:p w14:paraId="7C0061D5" w14:textId="6997CC85" w:rsidR="00E21F82" w:rsidRPr="00E21F82" w:rsidRDefault="00E21F82" w:rsidP="00E21F82">
      <w:pPr>
        <w:spacing w:after="0"/>
        <w:rPr>
          <w:rFonts w:ascii="Arial" w:eastAsia="Times New Roman" w:hAnsi="Arial" w:cs="Arial"/>
          <w:sz w:val="22"/>
          <w:szCs w:val="20"/>
          <w:lang w:val="en-GB"/>
        </w:rPr>
      </w:pPr>
      <w:proofErr w:type="spellStart"/>
      <w:r w:rsidRPr="00E21F82">
        <w:rPr>
          <w:rFonts w:ascii="Arial" w:eastAsia="Times New Roman" w:hAnsi="Arial" w:cs="Arial"/>
          <w:sz w:val="22"/>
          <w:szCs w:val="20"/>
          <w:lang w:val="en-GB"/>
        </w:rPr>
        <w:t>Finham</w:t>
      </w:r>
      <w:proofErr w:type="spellEnd"/>
      <w:r w:rsidRPr="00E21F82">
        <w:rPr>
          <w:rFonts w:ascii="Arial" w:eastAsia="Times New Roman" w:hAnsi="Arial" w:cs="Arial"/>
          <w:sz w:val="22"/>
          <w:szCs w:val="20"/>
          <w:lang w:val="en-GB"/>
        </w:rPr>
        <w:t xml:space="preserve"> Park Multi Academy Trust is a growing organisation which is currently made up of 7 schools across Coventry. The Primary and Secondary schools in </w:t>
      </w:r>
      <w:proofErr w:type="spellStart"/>
      <w:r w:rsidRPr="00E21F82">
        <w:rPr>
          <w:rFonts w:ascii="Arial" w:eastAsia="Times New Roman" w:hAnsi="Arial" w:cs="Arial"/>
          <w:sz w:val="22"/>
          <w:szCs w:val="20"/>
          <w:lang w:val="en-GB"/>
        </w:rPr>
        <w:t>Finham</w:t>
      </w:r>
      <w:proofErr w:type="spellEnd"/>
      <w:r w:rsidRPr="00E21F82">
        <w:rPr>
          <w:rFonts w:ascii="Arial" w:eastAsia="Times New Roman" w:hAnsi="Arial" w:cs="Arial"/>
          <w:sz w:val="22"/>
          <w:szCs w:val="20"/>
          <w:lang w:val="en-GB"/>
        </w:rPr>
        <w:t xml:space="preserve"> Park MAT will set out to pioneer, innovate and deliver a “World Class” education for all.</w:t>
      </w:r>
    </w:p>
    <w:p w14:paraId="35B61D6B" w14:textId="77777777" w:rsidR="00E21F82" w:rsidRPr="00E21F82" w:rsidRDefault="00E21F82" w:rsidP="00E21F82">
      <w:pPr>
        <w:spacing w:after="0"/>
        <w:rPr>
          <w:rFonts w:ascii="Arial" w:eastAsia="Times New Roman" w:hAnsi="Arial" w:cs="Arial"/>
          <w:sz w:val="22"/>
          <w:szCs w:val="20"/>
          <w:lang w:val="en-GB"/>
        </w:rPr>
      </w:pPr>
    </w:p>
    <w:p w14:paraId="26936139" w14:textId="7D537377" w:rsidR="00E21F82" w:rsidRPr="00E21F82" w:rsidRDefault="00E21F82" w:rsidP="00E21F82">
      <w:pPr>
        <w:spacing w:after="0"/>
        <w:rPr>
          <w:rFonts w:ascii="Arial" w:eastAsia="Times New Roman" w:hAnsi="Arial" w:cs="Arial"/>
          <w:sz w:val="22"/>
          <w:szCs w:val="20"/>
          <w:lang w:val="en-GB"/>
        </w:rPr>
      </w:pPr>
      <w:r w:rsidRPr="00E21F82">
        <w:rPr>
          <w:rFonts w:ascii="Arial" w:eastAsia="Times New Roman" w:hAnsi="Arial" w:cs="Arial"/>
          <w:sz w:val="22"/>
          <w:szCs w:val="20"/>
          <w:lang w:val="en-GB"/>
        </w:rPr>
        <w:t xml:space="preserve">An exciting opportunity has arisen to support the development of Lillington Nursery &amp; Primary School. The role is pivotal and will contribute to the development of this school and the MAT. The successful applicant will be expected to contribute to its development whilst making a real difference at the school. </w:t>
      </w:r>
    </w:p>
    <w:p w14:paraId="7F0588E4" w14:textId="77777777" w:rsidR="00E21F82" w:rsidRPr="00E21F82" w:rsidRDefault="00E21F82" w:rsidP="00E21F82">
      <w:pPr>
        <w:spacing w:after="0"/>
        <w:rPr>
          <w:rFonts w:ascii="Arial" w:eastAsia="Times New Roman" w:hAnsi="Arial" w:cs="Arial"/>
          <w:sz w:val="22"/>
          <w:szCs w:val="20"/>
          <w:lang w:val="en-GB"/>
        </w:rPr>
      </w:pPr>
    </w:p>
    <w:p w14:paraId="12619415" w14:textId="77777777" w:rsidR="00E21F82" w:rsidRPr="00E21F82" w:rsidRDefault="00E21F82" w:rsidP="00E21F82">
      <w:pPr>
        <w:spacing w:after="0"/>
        <w:rPr>
          <w:rFonts w:ascii="Arial" w:eastAsia="Times New Roman" w:hAnsi="Arial" w:cs="Arial"/>
          <w:sz w:val="22"/>
          <w:szCs w:val="20"/>
          <w:lang w:val="en-GB"/>
        </w:rPr>
      </w:pPr>
      <w:r w:rsidRPr="00E21F82">
        <w:rPr>
          <w:rFonts w:ascii="Arial" w:eastAsia="Times New Roman" w:hAnsi="Arial" w:cs="Arial"/>
          <w:sz w:val="22"/>
          <w:szCs w:val="20"/>
          <w:lang w:val="en-GB"/>
        </w:rPr>
        <w:t>An exciting opportunity has arisen for a motivated and flexible candidate to support the school in continuing to achieve high standards of education. You will have excellent communication and organisational skills and will provide effective administrative support to all areas of the school. Your key areas of work will include reception cover, financial duties and to provide support with the Reprographics work.  The successful candidate will organise and manage an efficient and effective administration role, ensuring a ‘customer’ focus is paramount.</w:t>
      </w:r>
    </w:p>
    <w:p w14:paraId="447AA9D8" w14:textId="77777777" w:rsidR="00E21F82" w:rsidRPr="00E21F82" w:rsidRDefault="00E21F82" w:rsidP="00E21F82">
      <w:pPr>
        <w:spacing w:after="0"/>
        <w:rPr>
          <w:rFonts w:ascii="Arial" w:eastAsia="Times New Roman" w:hAnsi="Arial" w:cs="Arial"/>
          <w:sz w:val="22"/>
          <w:szCs w:val="20"/>
          <w:lang w:val="en-GB"/>
        </w:rPr>
      </w:pPr>
    </w:p>
    <w:p w14:paraId="7F12C82D" w14:textId="48257CB7" w:rsidR="00D272E4" w:rsidRPr="00E21F82" w:rsidRDefault="00E21F82" w:rsidP="00E21F82">
      <w:pPr>
        <w:spacing w:after="0"/>
        <w:rPr>
          <w:rFonts w:ascii="Arial" w:eastAsia="Times New Roman" w:hAnsi="Arial" w:cs="Arial"/>
          <w:sz w:val="22"/>
          <w:szCs w:val="20"/>
          <w:lang w:val="en-GB"/>
        </w:rPr>
      </w:pPr>
      <w:r w:rsidRPr="00E21F82">
        <w:rPr>
          <w:rFonts w:ascii="Arial" w:eastAsia="Times New Roman" w:hAnsi="Arial" w:cs="Arial"/>
          <w:sz w:val="22"/>
          <w:szCs w:val="20"/>
          <w:lang w:val="en-GB"/>
        </w:rPr>
        <w:t xml:space="preserve">The successful applicant will join a team of staff who are committed to supporting both the development of the MAT and the school that they work in, ensuring it operates efficiently and offers the best educational “experience” possible to all its students.  </w:t>
      </w:r>
      <w:r w:rsidR="00475552" w:rsidRPr="00E21F82">
        <w:rPr>
          <w:rFonts w:ascii="Arial" w:eastAsia="Times New Roman" w:hAnsi="Arial" w:cs="Arial"/>
          <w:sz w:val="22"/>
          <w:szCs w:val="20"/>
          <w:lang w:val="en-GB"/>
        </w:rPr>
        <w:t xml:space="preserve">The working hours for this role will be </w:t>
      </w:r>
      <w:r w:rsidRPr="00E21F82">
        <w:rPr>
          <w:rFonts w:ascii="Arial" w:eastAsia="Times New Roman" w:hAnsi="Arial" w:cs="Arial"/>
          <w:sz w:val="22"/>
          <w:szCs w:val="20"/>
          <w:lang w:val="en-GB"/>
        </w:rPr>
        <w:t>Monday to Friday 8</w:t>
      </w:r>
      <w:r w:rsidR="00475552" w:rsidRPr="00E21F82">
        <w:rPr>
          <w:rFonts w:ascii="Arial" w:eastAsia="Times New Roman" w:hAnsi="Arial" w:cs="Arial"/>
          <w:sz w:val="22"/>
          <w:szCs w:val="20"/>
          <w:lang w:val="en-GB"/>
        </w:rPr>
        <w:t xml:space="preserve">am – </w:t>
      </w:r>
      <w:r w:rsidRPr="00E21F82">
        <w:rPr>
          <w:rFonts w:ascii="Arial" w:eastAsia="Times New Roman" w:hAnsi="Arial" w:cs="Arial"/>
          <w:sz w:val="22"/>
          <w:szCs w:val="20"/>
          <w:lang w:val="en-GB"/>
        </w:rPr>
        <w:t>4</w:t>
      </w:r>
      <w:r w:rsidR="00475552" w:rsidRPr="00E21F82">
        <w:rPr>
          <w:rFonts w:ascii="Arial" w:eastAsia="Times New Roman" w:hAnsi="Arial" w:cs="Arial"/>
          <w:sz w:val="22"/>
          <w:szCs w:val="20"/>
          <w:lang w:val="en-GB"/>
        </w:rPr>
        <w:t>pm.</w:t>
      </w:r>
    </w:p>
    <w:p w14:paraId="612E66FF" w14:textId="77777777" w:rsidR="00E21F82" w:rsidRPr="00E21F82" w:rsidRDefault="00E21F82" w:rsidP="00E21F82">
      <w:pPr>
        <w:spacing w:after="0"/>
        <w:rPr>
          <w:rFonts w:ascii="Arial" w:hAnsi="Arial" w:cs="Arial"/>
          <w:bCs/>
          <w:sz w:val="21"/>
          <w:szCs w:val="21"/>
        </w:rPr>
      </w:pPr>
    </w:p>
    <w:p w14:paraId="0DE466B6" w14:textId="76A89AAA" w:rsidR="00994311" w:rsidRPr="00914EF3" w:rsidRDefault="00994311" w:rsidP="00475552">
      <w:pPr>
        <w:spacing w:after="0"/>
        <w:ind w:left="-227" w:right="-227"/>
        <w:jc w:val="both"/>
        <w:rPr>
          <w:rFonts w:ascii="Arial" w:eastAsia="Times New Roman" w:hAnsi="Arial" w:cs="Arial"/>
          <w:b/>
          <w:bCs/>
          <w:sz w:val="22"/>
          <w:szCs w:val="20"/>
          <w:lang w:val="en-GB"/>
        </w:rPr>
      </w:pPr>
      <w:r w:rsidRPr="00446280">
        <w:rPr>
          <w:rFonts w:ascii="Arial" w:eastAsia="Times New Roman" w:hAnsi="Arial" w:cs="Arial"/>
          <w:b/>
          <w:bCs/>
          <w:sz w:val="22"/>
          <w:szCs w:val="20"/>
          <w:lang w:val="en-GB"/>
        </w:rPr>
        <w:t xml:space="preserve">Closing date:  </w:t>
      </w:r>
      <w:r w:rsidRPr="00446280">
        <w:rPr>
          <w:rFonts w:ascii="Arial" w:eastAsia="Times New Roman" w:hAnsi="Arial" w:cs="Arial"/>
          <w:b/>
          <w:bCs/>
          <w:sz w:val="22"/>
          <w:szCs w:val="20"/>
          <w:lang w:val="en-GB"/>
        </w:rPr>
        <w:tab/>
      </w:r>
      <w:r w:rsidRPr="00446280">
        <w:rPr>
          <w:rFonts w:ascii="Arial" w:eastAsia="Times New Roman" w:hAnsi="Arial" w:cs="Arial"/>
          <w:b/>
          <w:bCs/>
          <w:sz w:val="22"/>
          <w:szCs w:val="20"/>
          <w:lang w:val="en-GB"/>
        </w:rPr>
        <w:tab/>
      </w:r>
      <w:r w:rsidR="00914EF3" w:rsidRPr="00914EF3">
        <w:rPr>
          <w:rFonts w:ascii="Arial" w:eastAsia="Times New Roman" w:hAnsi="Arial" w:cs="Arial"/>
          <w:b/>
          <w:bCs/>
          <w:sz w:val="22"/>
          <w:szCs w:val="20"/>
          <w:lang w:val="en-GB"/>
        </w:rPr>
        <w:t>Wednesday 29</w:t>
      </w:r>
      <w:r w:rsidR="00914EF3" w:rsidRPr="00914EF3">
        <w:rPr>
          <w:rFonts w:ascii="Arial" w:eastAsia="Times New Roman" w:hAnsi="Arial" w:cs="Arial"/>
          <w:b/>
          <w:bCs/>
          <w:sz w:val="22"/>
          <w:szCs w:val="20"/>
          <w:vertAlign w:val="superscript"/>
          <w:lang w:val="en-GB"/>
        </w:rPr>
        <w:t>th</w:t>
      </w:r>
      <w:r w:rsidR="00914EF3" w:rsidRPr="00914EF3">
        <w:rPr>
          <w:rFonts w:ascii="Arial" w:eastAsia="Times New Roman" w:hAnsi="Arial" w:cs="Arial"/>
          <w:b/>
          <w:bCs/>
          <w:sz w:val="22"/>
          <w:szCs w:val="20"/>
          <w:lang w:val="en-GB"/>
        </w:rPr>
        <w:t xml:space="preserve"> March </w:t>
      </w:r>
      <w:r w:rsidR="00B33B4F" w:rsidRPr="00914EF3">
        <w:rPr>
          <w:rFonts w:ascii="Arial" w:eastAsia="Times New Roman" w:hAnsi="Arial" w:cs="Arial"/>
          <w:b/>
          <w:bCs/>
          <w:sz w:val="22"/>
          <w:szCs w:val="20"/>
          <w:lang w:val="en-GB"/>
        </w:rPr>
        <w:t>202</w:t>
      </w:r>
      <w:r w:rsidR="00914EF3" w:rsidRPr="00914EF3">
        <w:rPr>
          <w:rFonts w:ascii="Arial" w:eastAsia="Times New Roman" w:hAnsi="Arial" w:cs="Arial"/>
          <w:b/>
          <w:bCs/>
          <w:sz w:val="22"/>
          <w:szCs w:val="20"/>
          <w:lang w:val="en-GB"/>
        </w:rPr>
        <w:t>3</w:t>
      </w:r>
      <w:r w:rsidR="00B33B4F" w:rsidRPr="00914EF3">
        <w:rPr>
          <w:rFonts w:ascii="Arial" w:eastAsia="Times New Roman" w:hAnsi="Arial" w:cs="Arial"/>
          <w:b/>
          <w:bCs/>
          <w:sz w:val="22"/>
          <w:szCs w:val="20"/>
          <w:lang w:val="en-GB"/>
        </w:rPr>
        <w:t xml:space="preserve"> at 9am</w:t>
      </w:r>
    </w:p>
    <w:p w14:paraId="51571960" w14:textId="5AB6B137" w:rsidR="00446280" w:rsidRPr="00994311" w:rsidRDefault="00446280" w:rsidP="00475552">
      <w:pPr>
        <w:spacing w:after="0"/>
        <w:ind w:left="-227" w:right="-227"/>
        <w:jc w:val="both"/>
        <w:rPr>
          <w:rFonts w:ascii="Arial" w:eastAsia="Times New Roman" w:hAnsi="Arial" w:cs="Arial"/>
          <w:sz w:val="22"/>
          <w:szCs w:val="28"/>
          <w:lang w:val="en-GB"/>
        </w:rPr>
      </w:pPr>
      <w:r w:rsidRPr="00914EF3">
        <w:rPr>
          <w:rFonts w:ascii="Arial" w:eastAsia="Times New Roman" w:hAnsi="Arial" w:cs="Arial"/>
          <w:b/>
          <w:bCs/>
          <w:sz w:val="22"/>
          <w:szCs w:val="20"/>
          <w:lang w:val="en-GB"/>
        </w:rPr>
        <w:t>Interview date:</w:t>
      </w:r>
      <w:r w:rsidRPr="00914EF3">
        <w:rPr>
          <w:rFonts w:ascii="Arial" w:eastAsia="Times New Roman" w:hAnsi="Arial" w:cs="Arial"/>
          <w:b/>
          <w:bCs/>
          <w:sz w:val="22"/>
          <w:szCs w:val="20"/>
          <w:lang w:val="en-GB"/>
        </w:rPr>
        <w:tab/>
      </w:r>
      <w:r w:rsidRPr="00914EF3">
        <w:rPr>
          <w:rFonts w:ascii="Arial" w:eastAsia="Times New Roman" w:hAnsi="Arial" w:cs="Arial"/>
          <w:b/>
          <w:bCs/>
          <w:sz w:val="22"/>
          <w:szCs w:val="20"/>
          <w:lang w:val="en-GB"/>
        </w:rPr>
        <w:tab/>
      </w:r>
      <w:r w:rsidR="00914EF3" w:rsidRPr="00914EF3">
        <w:rPr>
          <w:rFonts w:ascii="Arial" w:eastAsia="Times New Roman" w:hAnsi="Arial" w:cs="Arial"/>
          <w:b/>
          <w:bCs/>
          <w:sz w:val="22"/>
          <w:szCs w:val="20"/>
          <w:lang w:val="en-GB"/>
        </w:rPr>
        <w:t>Tuesday 18</w:t>
      </w:r>
      <w:r w:rsidR="00914EF3" w:rsidRPr="00914EF3">
        <w:rPr>
          <w:rFonts w:ascii="Arial" w:eastAsia="Times New Roman" w:hAnsi="Arial" w:cs="Arial"/>
          <w:b/>
          <w:bCs/>
          <w:sz w:val="22"/>
          <w:szCs w:val="20"/>
          <w:vertAlign w:val="superscript"/>
          <w:lang w:val="en-GB"/>
        </w:rPr>
        <w:t>th</w:t>
      </w:r>
      <w:r w:rsidR="00914EF3">
        <w:rPr>
          <w:rFonts w:ascii="Arial" w:eastAsia="Times New Roman" w:hAnsi="Arial" w:cs="Arial"/>
          <w:b/>
          <w:bCs/>
          <w:sz w:val="22"/>
          <w:szCs w:val="20"/>
          <w:lang w:val="en-GB"/>
        </w:rPr>
        <w:t xml:space="preserve"> April 2023</w:t>
      </w:r>
    </w:p>
    <w:p w14:paraId="60F691C2" w14:textId="77777777" w:rsidR="00465660" w:rsidRDefault="00465660" w:rsidP="00994311">
      <w:pPr>
        <w:spacing w:after="0"/>
        <w:ind w:left="-227" w:right="-227"/>
        <w:jc w:val="both"/>
        <w:rPr>
          <w:rFonts w:ascii="Arial" w:eastAsia="Times New Roman" w:hAnsi="Arial" w:cs="Arial"/>
          <w:sz w:val="22"/>
          <w:szCs w:val="20"/>
          <w:lang w:val="en-GB"/>
        </w:rPr>
      </w:pPr>
    </w:p>
    <w:p w14:paraId="056385CF" w14:textId="2ACDFC57" w:rsidR="00994311" w:rsidRPr="000221AB" w:rsidRDefault="00994311" w:rsidP="000221AB">
      <w:pPr>
        <w:spacing w:after="0"/>
        <w:ind w:left="-227" w:right="-227"/>
        <w:jc w:val="both"/>
        <w:rPr>
          <w:rFonts w:ascii="Arial" w:eastAsia="Times New Roman" w:hAnsi="Arial" w:cs="Arial"/>
          <w:sz w:val="22"/>
          <w:szCs w:val="28"/>
          <w:lang w:val="en-GB"/>
        </w:rPr>
      </w:pPr>
      <w:r w:rsidRPr="00994311">
        <w:rPr>
          <w:rFonts w:ascii="Arial" w:eastAsia="Times New Roman" w:hAnsi="Arial" w:cs="Arial"/>
          <w:sz w:val="22"/>
          <w:szCs w:val="20"/>
          <w:lang w:val="en-GB"/>
        </w:rPr>
        <w:t xml:space="preserve">Completed application forms should be returned to </w:t>
      </w:r>
      <w:hyperlink r:id="rId10" w:history="1">
        <w:r w:rsidRPr="00994311">
          <w:rPr>
            <w:rFonts w:ascii="Arial" w:eastAsia="Times New Roman" w:hAnsi="Arial" w:cs="Arial"/>
            <w:color w:val="0000FF"/>
            <w:sz w:val="22"/>
            <w:szCs w:val="20"/>
            <w:u w:val="single"/>
            <w:lang w:val="en-GB"/>
          </w:rPr>
          <w:t>apply@finhampark.co.uk</w:t>
        </w:r>
      </w:hyperlink>
      <w:r w:rsidRPr="00994311">
        <w:rPr>
          <w:rFonts w:ascii="Arial" w:eastAsia="Times New Roman" w:hAnsi="Arial" w:cs="Arial"/>
          <w:sz w:val="22"/>
          <w:szCs w:val="20"/>
          <w:lang w:val="en-GB"/>
        </w:rPr>
        <w:t xml:space="preserve"> or by post to: </w:t>
      </w:r>
    </w:p>
    <w:p w14:paraId="72FD79EB" w14:textId="7D5372AE" w:rsidR="00994311" w:rsidRPr="00994311" w:rsidRDefault="00994311" w:rsidP="00994311">
      <w:pPr>
        <w:widowControl w:val="0"/>
        <w:spacing w:after="0"/>
        <w:ind w:left="-227" w:right="-227"/>
        <w:jc w:val="both"/>
        <w:rPr>
          <w:rFonts w:ascii="Arial" w:eastAsia="Times New Roman" w:hAnsi="Arial" w:cs="Arial"/>
          <w:sz w:val="22"/>
          <w:szCs w:val="20"/>
          <w:lang w:val="en-GB"/>
        </w:rPr>
      </w:pPr>
      <w:r w:rsidRPr="00994311">
        <w:rPr>
          <w:rFonts w:ascii="Arial" w:eastAsia="Times New Roman" w:hAnsi="Arial" w:cs="Arial"/>
          <w:sz w:val="22"/>
          <w:szCs w:val="20"/>
          <w:lang w:val="en-GB"/>
        </w:rPr>
        <w:t>Human Resources Department</w:t>
      </w:r>
    </w:p>
    <w:p w14:paraId="013B3365" w14:textId="77777777" w:rsidR="00994311" w:rsidRPr="00994311" w:rsidRDefault="00994311" w:rsidP="00994311">
      <w:pPr>
        <w:widowControl w:val="0"/>
        <w:spacing w:after="0"/>
        <w:ind w:left="-227" w:right="-227"/>
        <w:jc w:val="both"/>
        <w:rPr>
          <w:rFonts w:ascii="Arial" w:eastAsia="Times New Roman" w:hAnsi="Arial" w:cs="Arial"/>
          <w:sz w:val="22"/>
          <w:szCs w:val="20"/>
          <w:lang w:val="en-GB"/>
        </w:rPr>
      </w:pPr>
      <w:proofErr w:type="spellStart"/>
      <w:r w:rsidRPr="00994311">
        <w:rPr>
          <w:rFonts w:ascii="Arial" w:eastAsia="Times New Roman" w:hAnsi="Arial" w:cs="Arial"/>
          <w:sz w:val="22"/>
          <w:szCs w:val="20"/>
          <w:lang w:val="en-GB"/>
        </w:rPr>
        <w:t>Finham</w:t>
      </w:r>
      <w:proofErr w:type="spellEnd"/>
      <w:r w:rsidRPr="00994311">
        <w:rPr>
          <w:rFonts w:ascii="Arial" w:eastAsia="Times New Roman" w:hAnsi="Arial" w:cs="Arial"/>
          <w:sz w:val="22"/>
          <w:szCs w:val="20"/>
          <w:lang w:val="en-GB"/>
        </w:rPr>
        <w:t xml:space="preserve"> Park Multi Academy Trust</w:t>
      </w:r>
    </w:p>
    <w:p w14:paraId="572F6974" w14:textId="77777777" w:rsidR="00994311" w:rsidRPr="00994311" w:rsidRDefault="00994311" w:rsidP="00994311">
      <w:pPr>
        <w:widowControl w:val="0"/>
        <w:spacing w:after="0"/>
        <w:ind w:left="-227" w:right="-227"/>
        <w:jc w:val="both"/>
        <w:rPr>
          <w:rFonts w:ascii="Arial" w:eastAsia="Times New Roman" w:hAnsi="Arial" w:cs="Arial"/>
          <w:sz w:val="22"/>
          <w:szCs w:val="20"/>
          <w:lang w:val="en-GB"/>
        </w:rPr>
      </w:pPr>
      <w:r w:rsidRPr="00994311">
        <w:rPr>
          <w:rFonts w:ascii="Arial" w:eastAsia="Times New Roman" w:hAnsi="Arial" w:cs="Arial"/>
          <w:sz w:val="22"/>
          <w:szCs w:val="20"/>
          <w:lang w:val="en-GB"/>
        </w:rPr>
        <w:t>Torrington Avenue</w:t>
      </w:r>
    </w:p>
    <w:p w14:paraId="50ED7715" w14:textId="77777777" w:rsidR="00994311" w:rsidRPr="00994311" w:rsidRDefault="00994311" w:rsidP="00994311">
      <w:pPr>
        <w:widowControl w:val="0"/>
        <w:spacing w:after="0"/>
        <w:ind w:left="-227" w:right="-227"/>
        <w:jc w:val="both"/>
        <w:rPr>
          <w:rFonts w:ascii="Arial" w:eastAsia="Times New Roman" w:hAnsi="Arial" w:cs="Arial"/>
          <w:sz w:val="22"/>
          <w:szCs w:val="20"/>
          <w:lang w:val="en-GB"/>
        </w:rPr>
      </w:pPr>
      <w:r w:rsidRPr="00994311">
        <w:rPr>
          <w:rFonts w:ascii="Arial" w:eastAsia="Times New Roman" w:hAnsi="Arial" w:cs="Arial"/>
          <w:sz w:val="22"/>
          <w:szCs w:val="20"/>
          <w:lang w:val="en-GB"/>
        </w:rPr>
        <w:t>Coventry</w:t>
      </w:r>
    </w:p>
    <w:p w14:paraId="40FE542B" w14:textId="77777777" w:rsidR="00994311" w:rsidRPr="00994311" w:rsidRDefault="00994311" w:rsidP="00994311">
      <w:pPr>
        <w:widowControl w:val="0"/>
        <w:spacing w:after="0"/>
        <w:ind w:left="-227" w:right="-227"/>
        <w:jc w:val="both"/>
        <w:rPr>
          <w:rFonts w:ascii="Arial" w:eastAsia="Times New Roman" w:hAnsi="Arial" w:cs="Arial"/>
          <w:sz w:val="22"/>
          <w:szCs w:val="20"/>
          <w:lang w:val="en-GB"/>
        </w:rPr>
      </w:pPr>
      <w:r w:rsidRPr="00994311">
        <w:rPr>
          <w:rFonts w:ascii="Arial" w:eastAsia="Times New Roman" w:hAnsi="Arial" w:cs="Arial"/>
          <w:sz w:val="22"/>
          <w:szCs w:val="20"/>
          <w:lang w:val="en-GB"/>
        </w:rPr>
        <w:t>CV4 9WT</w:t>
      </w:r>
    </w:p>
    <w:p w14:paraId="77EFD2E7" w14:textId="77777777" w:rsidR="00994311" w:rsidRPr="00994311" w:rsidRDefault="00994311" w:rsidP="00994311">
      <w:pPr>
        <w:widowControl w:val="0"/>
        <w:spacing w:after="0"/>
        <w:ind w:left="-227" w:right="-227"/>
        <w:jc w:val="both"/>
        <w:rPr>
          <w:rFonts w:ascii="Arial" w:eastAsia="Times New Roman" w:hAnsi="Arial" w:cs="Arial"/>
          <w:sz w:val="22"/>
          <w:szCs w:val="20"/>
          <w:lang w:val="en-GB"/>
        </w:rPr>
      </w:pPr>
    </w:p>
    <w:p w14:paraId="11B8AD30" w14:textId="77777777" w:rsidR="000221AB" w:rsidRDefault="00994311" w:rsidP="000221AB">
      <w:pPr>
        <w:widowControl w:val="0"/>
        <w:spacing w:after="0"/>
        <w:ind w:left="-227" w:right="-227"/>
        <w:jc w:val="both"/>
        <w:rPr>
          <w:rFonts w:ascii="Arial" w:eastAsia="Times New Roman" w:hAnsi="Arial" w:cs="Arial"/>
          <w:color w:val="0000FF"/>
          <w:sz w:val="22"/>
          <w:szCs w:val="20"/>
          <w:u w:val="single"/>
          <w:lang w:val="en-GB"/>
        </w:rPr>
      </w:pPr>
      <w:r w:rsidRPr="00994311">
        <w:rPr>
          <w:rFonts w:ascii="Arial" w:eastAsia="Times New Roman" w:hAnsi="Arial" w:cs="Arial"/>
          <w:sz w:val="22"/>
          <w:szCs w:val="20"/>
          <w:lang w:val="en-GB"/>
        </w:rPr>
        <w:t xml:space="preserve">For further information on this role and other opportunities within the MAT, please visit </w:t>
      </w:r>
      <w:hyperlink r:id="rId11" w:history="1">
        <w:r w:rsidRPr="00994311">
          <w:rPr>
            <w:rFonts w:ascii="Arial" w:eastAsia="Times New Roman" w:hAnsi="Arial" w:cs="Arial"/>
            <w:color w:val="0000FF"/>
            <w:sz w:val="22"/>
            <w:szCs w:val="20"/>
            <w:u w:val="single"/>
            <w:lang w:val="en-GB"/>
          </w:rPr>
          <w:t>https://careers.fpmat.co.uk</w:t>
        </w:r>
      </w:hyperlink>
    </w:p>
    <w:p w14:paraId="606C72E5" w14:textId="77777777" w:rsidR="000221AB" w:rsidRDefault="000221AB" w:rsidP="000221AB">
      <w:pPr>
        <w:widowControl w:val="0"/>
        <w:spacing w:after="0"/>
        <w:ind w:left="-227" w:right="-227"/>
        <w:jc w:val="both"/>
        <w:rPr>
          <w:rFonts w:ascii="Arial" w:eastAsia="Times New Roman" w:hAnsi="Arial" w:cs="Arial"/>
          <w:sz w:val="18"/>
          <w:szCs w:val="18"/>
          <w:lang w:val="en-GB"/>
        </w:rPr>
      </w:pPr>
    </w:p>
    <w:p w14:paraId="519F8606" w14:textId="77777777" w:rsidR="000221AB" w:rsidRDefault="000221AB" w:rsidP="000221AB">
      <w:pPr>
        <w:widowControl w:val="0"/>
        <w:spacing w:after="0"/>
        <w:ind w:left="-227" w:right="-227"/>
        <w:jc w:val="both"/>
        <w:rPr>
          <w:rFonts w:ascii="Arial" w:eastAsia="Times New Roman" w:hAnsi="Arial" w:cs="Arial"/>
          <w:sz w:val="18"/>
          <w:szCs w:val="18"/>
          <w:lang w:val="en-GB"/>
        </w:rPr>
      </w:pPr>
    </w:p>
    <w:p w14:paraId="3D7B6355" w14:textId="3B80A750" w:rsidR="000221AB" w:rsidRPr="000221AB" w:rsidRDefault="000221AB" w:rsidP="000221AB">
      <w:pPr>
        <w:widowControl w:val="0"/>
        <w:spacing w:after="0"/>
        <w:ind w:left="-227" w:right="-227"/>
        <w:jc w:val="both"/>
        <w:rPr>
          <w:rFonts w:ascii="Arial" w:eastAsia="Times New Roman" w:hAnsi="Arial" w:cs="Arial"/>
          <w:sz w:val="18"/>
          <w:szCs w:val="18"/>
          <w:lang w:val="en-GB"/>
        </w:rPr>
      </w:pPr>
      <w:r w:rsidRPr="000221AB">
        <w:rPr>
          <w:rFonts w:ascii="Arial" w:eastAsia="Times New Roman" w:hAnsi="Arial" w:cs="Arial"/>
          <w:sz w:val="18"/>
          <w:szCs w:val="18"/>
          <w:lang w:val="en-GB"/>
        </w:rPr>
        <w:t>Online Checks</w:t>
      </w:r>
    </w:p>
    <w:p w14:paraId="0A86BD5A" w14:textId="7539226F" w:rsidR="000221AB" w:rsidRPr="000221AB" w:rsidRDefault="000221AB" w:rsidP="000221AB">
      <w:pPr>
        <w:widowControl w:val="0"/>
        <w:spacing w:after="0"/>
        <w:ind w:left="-227" w:right="-227"/>
        <w:jc w:val="both"/>
        <w:rPr>
          <w:rFonts w:ascii="Arial" w:eastAsia="Times New Roman" w:hAnsi="Arial" w:cs="Arial"/>
          <w:sz w:val="18"/>
          <w:szCs w:val="18"/>
          <w:lang w:val="en-GB"/>
        </w:rPr>
      </w:pPr>
      <w:r w:rsidRPr="000221AB">
        <w:rPr>
          <w:rFonts w:ascii="Arial" w:eastAsia="Times New Roman" w:hAnsi="Arial" w:cs="Arial"/>
          <w:sz w:val="18"/>
          <w:szCs w:val="18"/>
          <w:lang w:val="en-GB"/>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5E8E23C" w14:textId="77777777" w:rsidR="00994311" w:rsidRPr="00994311" w:rsidRDefault="00994311" w:rsidP="00994311">
      <w:pPr>
        <w:spacing w:after="0"/>
        <w:jc w:val="center"/>
        <w:rPr>
          <w:rFonts w:ascii="Arial" w:eastAsia="Times New Roman" w:hAnsi="Arial" w:cs="Arial"/>
          <w:b/>
          <w:i/>
          <w:sz w:val="20"/>
          <w:szCs w:val="20"/>
          <w:lang w:val="en-GB"/>
        </w:rPr>
      </w:pPr>
    </w:p>
    <w:p w14:paraId="4151C51D" w14:textId="533DF3F6" w:rsidR="00FD07DF" w:rsidRPr="00247A32" w:rsidRDefault="00465660" w:rsidP="00646D83">
      <w:pPr>
        <w:spacing w:after="0"/>
        <w:ind w:left="567" w:right="567"/>
        <w:jc w:val="center"/>
        <w:rPr>
          <w:rFonts w:ascii="Arial" w:eastAsia="Times" w:hAnsi="Arial" w:cs="Times New Roman"/>
          <w:sz w:val="40"/>
          <w:szCs w:val="40"/>
          <w:lang w:val="en-GB"/>
        </w:rPr>
      </w:pPr>
      <w:r>
        <w:rPr>
          <w:rFonts w:ascii="Arial" w:eastAsia="Times New Roman" w:hAnsi="Arial" w:cs="Arial"/>
          <w:b/>
          <w:i/>
          <w:sz w:val="20"/>
          <w:szCs w:val="20"/>
          <w:lang w:val="en-GB"/>
        </w:rPr>
        <w:t>Lillington Nursery &amp;</w:t>
      </w:r>
      <w:r w:rsidR="00994311" w:rsidRPr="00994311">
        <w:rPr>
          <w:rFonts w:ascii="Arial" w:eastAsia="Times New Roman" w:hAnsi="Arial" w:cs="Arial"/>
          <w:b/>
          <w:i/>
          <w:sz w:val="20"/>
          <w:szCs w:val="20"/>
          <w:lang w:val="en-GB"/>
        </w:rPr>
        <w:t xml:space="preserve"> Primary School is committed to safeguarding and promoting the welfare of children and young people and expects all staff and volunteers to share this commitment.  All successful applicants will be </w:t>
      </w:r>
      <w:r w:rsidR="00DA1A78" w:rsidRPr="00994311">
        <w:rPr>
          <w:rFonts w:ascii="Arial" w:eastAsia="Times New Roman" w:hAnsi="Arial" w:cs="Arial"/>
          <w:b/>
          <w:i/>
          <w:sz w:val="20"/>
          <w:szCs w:val="20"/>
          <w:lang w:val="en-GB"/>
        </w:rPr>
        <w:t>requested</w:t>
      </w:r>
      <w:r w:rsidR="00994311" w:rsidRPr="00994311">
        <w:rPr>
          <w:rFonts w:ascii="Arial" w:eastAsia="Times New Roman" w:hAnsi="Arial" w:cs="Arial"/>
          <w:b/>
          <w:i/>
          <w:sz w:val="20"/>
          <w:szCs w:val="20"/>
          <w:lang w:val="en-GB"/>
        </w:rPr>
        <w:t xml:space="preserve"> to undertake an Enhanced Disclosure and Barring Service Check.</w:t>
      </w:r>
    </w:p>
    <w:sectPr w:rsidR="00FD07DF" w:rsidRPr="00247A32" w:rsidSect="00C80FCC">
      <w:headerReference w:type="default" r:id="rId12"/>
      <w:footerReference w:type="defaul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5747" w14:textId="77777777" w:rsidR="00665665" w:rsidRDefault="00665665">
      <w:pPr>
        <w:spacing w:after="0"/>
      </w:pPr>
      <w:r>
        <w:separator/>
      </w:r>
    </w:p>
  </w:endnote>
  <w:endnote w:type="continuationSeparator" w:id="0">
    <w:p w14:paraId="46D0785D" w14:textId="77777777" w:rsidR="00665665" w:rsidRDefault="00665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41F118A5">
          <wp:simplePos x="0" y="0"/>
          <wp:positionH relativeFrom="page">
            <wp:align>right</wp:align>
          </wp:positionH>
          <wp:positionV relativeFrom="page">
            <wp:posOffset>9182100</wp:posOffset>
          </wp:positionV>
          <wp:extent cx="7544435" cy="159696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435" cy="1596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8AF1" w14:textId="77777777" w:rsidR="00665665" w:rsidRDefault="00665665">
      <w:pPr>
        <w:spacing w:after="0"/>
      </w:pPr>
      <w:r>
        <w:separator/>
      </w:r>
    </w:p>
  </w:footnote>
  <w:footnote w:type="continuationSeparator" w:id="0">
    <w:p w14:paraId="4057B981" w14:textId="77777777" w:rsidR="00665665" w:rsidRDefault="006656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6CC785B9" w:rsidR="00A61284" w:rsidRDefault="00F20FA0" w:rsidP="00896DA4">
    <w:pPr>
      <w:pStyle w:val="Header"/>
    </w:pPr>
    <w:r>
      <w:rPr>
        <w:noProof/>
        <w:lang w:val="en-GB" w:eastAsia="en-GB"/>
      </w:rPr>
      <w:drawing>
        <wp:inline distT="0" distB="0" distL="0" distR="0" wp14:anchorId="7155F484" wp14:editId="33F90E1B">
          <wp:extent cx="1381125" cy="116977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858" cy="1183950"/>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49EF55A" w:rsidR="00A61284" w:rsidRDefault="00F20FA0" w:rsidP="00F20FA0">
    <w:pPr>
      <w:pStyle w:val="Header"/>
      <w:tabs>
        <w:tab w:val="clear" w:pos="8640"/>
        <w:tab w:val="left" w:pos="4320"/>
      </w:tabs>
    </w:pPr>
    <w:r>
      <w:tab/>
    </w: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3"/>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21AB"/>
    <w:rsid w:val="00040537"/>
    <w:rsid w:val="000B4DD8"/>
    <w:rsid w:val="00100D31"/>
    <w:rsid w:val="001102CB"/>
    <w:rsid w:val="00133ADA"/>
    <w:rsid w:val="00137264"/>
    <w:rsid w:val="001470C7"/>
    <w:rsid w:val="001779A2"/>
    <w:rsid w:val="00182FD6"/>
    <w:rsid w:val="00193F67"/>
    <w:rsid w:val="001B1569"/>
    <w:rsid w:val="001C6602"/>
    <w:rsid w:val="001D6F74"/>
    <w:rsid w:val="00213F55"/>
    <w:rsid w:val="0021617B"/>
    <w:rsid w:val="00247A32"/>
    <w:rsid w:val="002506F5"/>
    <w:rsid w:val="00261AD6"/>
    <w:rsid w:val="00264DFA"/>
    <w:rsid w:val="002B3A07"/>
    <w:rsid w:val="002B7DA5"/>
    <w:rsid w:val="002D5AE3"/>
    <w:rsid w:val="002D5C52"/>
    <w:rsid w:val="002F40DB"/>
    <w:rsid w:val="002F6A38"/>
    <w:rsid w:val="00312AD9"/>
    <w:rsid w:val="00360AF3"/>
    <w:rsid w:val="00366722"/>
    <w:rsid w:val="00386B84"/>
    <w:rsid w:val="003B3B8F"/>
    <w:rsid w:val="003C2B68"/>
    <w:rsid w:val="004035D3"/>
    <w:rsid w:val="00446280"/>
    <w:rsid w:val="00446479"/>
    <w:rsid w:val="00453438"/>
    <w:rsid w:val="00465660"/>
    <w:rsid w:val="00472A30"/>
    <w:rsid w:val="00475552"/>
    <w:rsid w:val="00496EA2"/>
    <w:rsid w:val="004B6800"/>
    <w:rsid w:val="004B7927"/>
    <w:rsid w:val="004C7EA3"/>
    <w:rsid w:val="004E2203"/>
    <w:rsid w:val="004F1BE9"/>
    <w:rsid w:val="00501CC9"/>
    <w:rsid w:val="0054351A"/>
    <w:rsid w:val="005A648C"/>
    <w:rsid w:val="005B1256"/>
    <w:rsid w:val="00646D83"/>
    <w:rsid w:val="00665665"/>
    <w:rsid w:val="00682EB0"/>
    <w:rsid w:val="006D0F3A"/>
    <w:rsid w:val="006F72E3"/>
    <w:rsid w:val="00744A1B"/>
    <w:rsid w:val="00747F2B"/>
    <w:rsid w:val="007B0704"/>
    <w:rsid w:val="007C181B"/>
    <w:rsid w:val="007D3CB6"/>
    <w:rsid w:val="007E6F9C"/>
    <w:rsid w:val="007F5E56"/>
    <w:rsid w:val="008211A0"/>
    <w:rsid w:val="0082377D"/>
    <w:rsid w:val="0083015A"/>
    <w:rsid w:val="00856934"/>
    <w:rsid w:val="00896DA4"/>
    <w:rsid w:val="008C366A"/>
    <w:rsid w:val="008C5497"/>
    <w:rsid w:val="008D497C"/>
    <w:rsid w:val="008E56CD"/>
    <w:rsid w:val="009032B3"/>
    <w:rsid w:val="00914EF3"/>
    <w:rsid w:val="009254C4"/>
    <w:rsid w:val="009323BB"/>
    <w:rsid w:val="00940765"/>
    <w:rsid w:val="009435B3"/>
    <w:rsid w:val="009739D6"/>
    <w:rsid w:val="00994311"/>
    <w:rsid w:val="009A0C2F"/>
    <w:rsid w:val="00A414D2"/>
    <w:rsid w:val="00A44645"/>
    <w:rsid w:val="00A61284"/>
    <w:rsid w:val="00AA4954"/>
    <w:rsid w:val="00AB6A86"/>
    <w:rsid w:val="00AD2B82"/>
    <w:rsid w:val="00B02E6D"/>
    <w:rsid w:val="00B218BA"/>
    <w:rsid w:val="00B33B4F"/>
    <w:rsid w:val="00C2732F"/>
    <w:rsid w:val="00C52938"/>
    <w:rsid w:val="00C80FCC"/>
    <w:rsid w:val="00C93F84"/>
    <w:rsid w:val="00CC2291"/>
    <w:rsid w:val="00D16941"/>
    <w:rsid w:val="00D272E4"/>
    <w:rsid w:val="00D53F8D"/>
    <w:rsid w:val="00D55F5A"/>
    <w:rsid w:val="00DA1A78"/>
    <w:rsid w:val="00DB5852"/>
    <w:rsid w:val="00DC4B19"/>
    <w:rsid w:val="00E144CE"/>
    <w:rsid w:val="00E21F82"/>
    <w:rsid w:val="00E2441C"/>
    <w:rsid w:val="00E25C18"/>
    <w:rsid w:val="00E4121D"/>
    <w:rsid w:val="00E56BD8"/>
    <w:rsid w:val="00E80689"/>
    <w:rsid w:val="00E87868"/>
    <w:rsid w:val="00EC4EF2"/>
    <w:rsid w:val="00EF3179"/>
    <w:rsid w:val="00EF3760"/>
    <w:rsid w:val="00EF722F"/>
    <w:rsid w:val="00F20FA0"/>
    <w:rsid w:val="00F22D82"/>
    <w:rsid w:val="00F256A3"/>
    <w:rsid w:val="00F35D43"/>
    <w:rsid w:val="00F61942"/>
    <w:rsid w:val="00F87C80"/>
    <w:rsid w:val="00FB710A"/>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1153">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63AECC49-84C9-413E-BFBE-DFA062B85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7</cp:revision>
  <cp:lastPrinted>2022-11-22T12:55:00Z</cp:lastPrinted>
  <dcterms:created xsi:type="dcterms:W3CDTF">2023-03-14T09:43:00Z</dcterms:created>
  <dcterms:modified xsi:type="dcterms:W3CDTF">2023-03-17T12:52:00Z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y fmtid="{D5CDD505-2E9C-101B-9397-08002B2CF9AE}" pid="3" name="MediaServiceImageTags">
    <vt:lpwstr/>
  </property>
</Properties>
</file>