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C5932" w14:textId="6F66D038" w:rsidR="000C566D" w:rsidRDefault="000C566D"/>
    <w:p w14:paraId="564ED453" w14:textId="7B00357B" w:rsidR="000C566D" w:rsidRDefault="000C566D">
      <w:r>
        <w:rPr>
          <w:noProof/>
        </w:rPr>
        <w:drawing>
          <wp:inline distT="0" distB="0" distL="0" distR="0" wp14:anchorId="63AFEEEC" wp14:editId="55D01C7F">
            <wp:extent cx="6645910" cy="3128884"/>
            <wp:effectExtent l="0" t="0" r="0" b="0"/>
            <wp:docPr id="1" name="Picture 1" descr="A picture containing text, tree,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tree, outdoor, sig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5910" cy="3128884"/>
                    </a:xfrm>
                    <a:prstGeom prst="rect">
                      <a:avLst/>
                    </a:prstGeom>
                  </pic:spPr>
                </pic:pic>
              </a:graphicData>
            </a:graphic>
          </wp:inline>
        </w:drawing>
      </w:r>
    </w:p>
    <w:p w14:paraId="5210A5D8" w14:textId="77777777" w:rsidR="001E4003" w:rsidRDefault="001E4003"/>
    <w:p w14:paraId="5A8EEDAE" w14:textId="706A3235" w:rsidR="000C566D" w:rsidRDefault="001E4003" w:rsidP="001E4003">
      <w:pPr>
        <w:jc w:val="center"/>
      </w:pPr>
      <w:r>
        <w:rPr>
          <w:rFonts w:ascii="Arial" w:hAnsi="Arial" w:cs="Arial"/>
          <w:noProof/>
          <w:sz w:val="60"/>
          <w:szCs w:val="60"/>
        </w:rPr>
        <w:drawing>
          <wp:inline distT="0" distB="0" distL="0" distR="0" wp14:anchorId="35151C6F" wp14:editId="05F09E94">
            <wp:extent cx="2118389" cy="1447566"/>
            <wp:effectExtent l="0" t="0" r="2540" b="63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30111" cy="1455576"/>
                    </a:xfrm>
                    <a:prstGeom prst="rect">
                      <a:avLst/>
                    </a:prstGeom>
                  </pic:spPr>
                </pic:pic>
              </a:graphicData>
            </a:graphic>
          </wp:inline>
        </w:drawing>
      </w:r>
    </w:p>
    <w:p w14:paraId="33D0D888" w14:textId="6E0FA036" w:rsidR="000C566D" w:rsidRDefault="000C566D"/>
    <w:p w14:paraId="3FC3D7B3" w14:textId="77777777" w:rsidR="00774E99" w:rsidRDefault="00774E99" w:rsidP="000C566D">
      <w:pPr>
        <w:jc w:val="center"/>
        <w:rPr>
          <w:rFonts w:ascii="Arial" w:hAnsi="Arial" w:cs="Arial"/>
          <w:sz w:val="60"/>
          <w:szCs w:val="60"/>
        </w:rPr>
      </w:pPr>
      <w:r>
        <w:rPr>
          <w:rFonts w:ascii="Arial" w:hAnsi="Arial" w:cs="Arial"/>
          <w:sz w:val="60"/>
          <w:szCs w:val="60"/>
        </w:rPr>
        <w:t xml:space="preserve">Cleaner </w:t>
      </w:r>
    </w:p>
    <w:p w14:paraId="292BA073" w14:textId="5B9509EC" w:rsidR="000C566D" w:rsidRDefault="0023462F" w:rsidP="000C566D">
      <w:pPr>
        <w:jc w:val="center"/>
        <w:rPr>
          <w:rFonts w:ascii="Arial" w:hAnsi="Arial" w:cs="Arial"/>
          <w:sz w:val="60"/>
          <w:szCs w:val="60"/>
        </w:rPr>
      </w:pPr>
      <w:r>
        <w:rPr>
          <w:rFonts w:ascii="Arial" w:hAnsi="Arial" w:cs="Arial"/>
          <w:sz w:val="60"/>
          <w:szCs w:val="60"/>
        </w:rPr>
        <w:t>February</w:t>
      </w:r>
      <w:r w:rsidR="00774E99">
        <w:rPr>
          <w:rFonts w:ascii="Arial" w:hAnsi="Arial" w:cs="Arial"/>
          <w:sz w:val="60"/>
          <w:szCs w:val="60"/>
        </w:rPr>
        <w:t xml:space="preserve"> 2023</w:t>
      </w:r>
    </w:p>
    <w:p w14:paraId="0416FD5A" w14:textId="77777777" w:rsidR="00774E99" w:rsidRDefault="00774E99" w:rsidP="000C566D">
      <w:pPr>
        <w:jc w:val="center"/>
        <w:rPr>
          <w:rFonts w:ascii="Arial" w:hAnsi="Arial" w:cs="Arial"/>
          <w:sz w:val="60"/>
          <w:szCs w:val="60"/>
        </w:rPr>
      </w:pPr>
    </w:p>
    <w:p w14:paraId="45821798" w14:textId="5E8F08BB" w:rsidR="000C566D" w:rsidRDefault="000C566D" w:rsidP="008032FA">
      <w:pPr>
        <w:jc w:val="center"/>
        <w:rPr>
          <w:rFonts w:ascii="Arial" w:hAnsi="Arial" w:cs="Arial"/>
          <w:sz w:val="60"/>
          <w:szCs w:val="60"/>
        </w:rPr>
      </w:pPr>
      <w:r>
        <w:rPr>
          <w:rFonts w:ascii="Arial" w:hAnsi="Arial" w:cs="Arial"/>
          <w:sz w:val="60"/>
          <w:szCs w:val="60"/>
        </w:rPr>
        <w:t>CANDIDATE PACK</w:t>
      </w:r>
    </w:p>
    <w:p w14:paraId="2BBA6054" w14:textId="280E4E69" w:rsidR="000C566D" w:rsidRDefault="000C566D"/>
    <w:p w14:paraId="47E2C818" w14:textId="0773562D" w:rsidR="000C566D" w:rsidRDefault="001E4003" w:rsidP="001E4003">
      <w:pPr>
        <w:jc w:val="center"/>
      </w:pPr>
      <w:r>
        <w:rPr>
          <w:noProof/>
        </w:rPr>
        <w:drawing>
          <wp:inline distT="0" distB="0" distL="0" distR="0" wp14:anchorId="4AC51154" wp14:editId="14FADDF5">
            <wp:extent cx="5512520" cy="1871291"/>
            <wp:effectExtent l="0" t="0" r="0" b="0"/>
            <wp:docPr id="3" name="Picture 3"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circle&#10;&#10;Description automatically generated"/>
                    <pic:cNvPicPr/>
                  </pic:nvPicPr>
                  <pic:blipFill rotWithShape="1">
                    <a:blip r:embed="rId9">
                      <a:extLst>
                        <a:ext uri="{28A0092B-C50C-407E-A947-70E740481C1C}">
                          <a14:useLocalDpi xmlns:a14="http://schemas.microsoft.com/office/drawing/2010/main" val="0"/>
                        </a:ext>
                      </a:extLst>
                    </a:blip>
                    <a:srcRect l="3612"/>
                    <a:stretch/>
                  </pic:blipFill>
                  <pic:spPr bwMode="auto">
                    <a:xfrm>
                      <a:off x="0" y="0"/>
                      <a:ext cx="5545532" cy="1882497"/>
                    </a:xfrm>
                    <a:prstGeom prst="rect">
                      <a:avLst/>
                    </a:prstGeom>
                    <a:ln>
                      <a:noFill/>
                    </a:ln>
                    <a:extLst>
                      <a:ext uri="{53640926-AAD7-44D8-BBD7-CCE9431645EC}">
                        <a14:shadowObscured xmlns:a14="http://schemas.microsoft.com/office/drawing/2010/main"/>
                      </a:ext>
                    </a:extLst>
                  </pic:spPr>
                </pic:pic>
              </a:graphicData>
            </a:graphic>
          </wp:inline>
        </w:drawing>
      </w:r>
    </w:p>
    <w:p w14:paraId="6EBDAC26" w14:textId="7D8229A8" w:rsidR="001E4003" w:rsidRDefault="001E4003" w:rsidP="001E4003">
      <w:pPr>
        <w:jc w:val="center"/>
      </w:pPr>
    </w:p>
    <w:p w14:paraId="05851BFA" w14:textId="77777777" w:rsidR="001E4003" w:rsidRDefault="001E4003" w:rsidP="001E4003">
      <w:pPr>
        <w:jc w:val="center"/>
      </w:pPr>
    </w:p>
    <w:p w14:paraId="638350B1" w14:textId="77777777" w:rsidR="001E4003" w:rsidRDefault="001E4003"/>
    <w:p w14:paraId="1A4A6762" w14:textId="77777777" w:rsidR="001E4003" w:rsidRDefault="001E4003"/>
    <w:p w14:paraId="0F59DAD4" w14:textId="3FBB94DB" w:rsidR="000C566D" w:rsidRPr="001E4003" w:rsidRDefault="008032FA">
      <w:pPr>
        <w:rPr>
          <w:rFonts w:ascii="Arial" w:hAnsi="Arial" w:cs="Arial"/>
          <w:b/>
          <w:bCs/>
          <w:sz w:val="32"/>
          <w:szCs w:val="32"/>
        </w:rPr>
      </w:pPr>
      <w:r w:rsidRPr="001E4003">
        <w:rPr>
          <w:rFonts w:ascii="Arial" w:hAnsi="Arial" w:cs="Arial"/>
          <w:b/>
          <w:bCs/>
          <w:sz w:val="32"/>
          <w:szCs w:val="32"/>
        </w:rPr>
        <w:lastRenderedPageBreak/>
        <w:t>Contents Page</w:t>
      </w:r>
    </w:p>
    <w:p w14:paraId="17BACABC" w14:textId="740044D8" w:rsidR="008032FA" w:rsidRPr="001E4003" w:rsidRDefault="008032FA">
      <w:pPr>
        <w:rPr>
          <w:rFonts w:ascii="Arial" w:hAnsi="Arial" w:cs="Arial"/>
        </w:rPr>
      </w:pPr>
    </w:p>
    <w:p w14:paraId="345AC5FE" w14:textId="63AA61F1" w:rsidR="00D35E53" w:rsidRPr="00D35E53" w:rsidRDefault="008032FA" w:rsidP="00D35E53">
      <w:pPr>
        <w:pStyle w:val="ListParagraph"/>
        <w:numPr>
          <w:ilvl w:val="0"/>
          <w:numId w:val="1"/>
        </w:numPr>
        <w:rPr>
          <w:rFonts w:ascii="Arial" w:hAnsi="Arial" w:cs="Arial"/>
        </w:rPr>
      </w:pPr>
      <w:r w:rsidRPr="001E4003">
        <w:rPr>
          <w:rFonts w:ascii="Arial" w:hAnsi="Arial" w:cs="Arial"/>
        </w:rPr>
        <w:t xml:space="preserve">Welcome from the Headteacher………………………………………….   </w:t>
      </w:r>
    </w:p>
    <w:p w14:paraId="4A69954E" w14:textId="64175C7B" w:rsidR="001E4003" w:rsidRDefault="001E4003" w:rsidP="001E4003">
      <w:pPr>
        <w:ind w:left="360"/>
        <w:rPr>
          <w:rFonts w:ascii="Arial" w:hAnsi="Arial" w:cs="Arial"/>
        </w:rPr>
      </w:pPr>
    </w:p>
    <w:p w14:paraId="6F43D4E4" w14:textId="017CA033" w:rsidR="001E4003" w:rsidRDefault="001E4003" w:rsidP="001E4003">
      <w:pPr>
        <w:pStyle w:val="ListParagraph"/>
        <w:numPr>
          <w:ilvl w:val="0"/>
          <w:numId w:val="1"/>
        </w:numPr>
        <w:rPr>
          <w:rFonts w:ascii="Arial" w:hAnsi="Arial" w:cs="Arial"/>
        </w:rPr>
      </w:pPr>
      <w:r>
        <w:rPr>
          <w:rFonts w:ascii="Arial" w:hAnsi="Arial" w:cs="Arial"/>
        </w:rPr>
        <w:t xml:space="preserve">Welcome from the Head of Teaching, Learning ad Curriculum and the Head of </w:t>
      </w:r>
      <w:r w:rsidR="003C728F">
        <w:rPr>
          <w:rFonts w:ascii="Arial" w:hAnsi="Arial" w:cs="Arial"/>
        </w:rPr>
        <w:t>Safeguarding, SEND, Behaviour and Pastoral Care………………….</w:t>
      </w:r>
    </w:p>
    <w:p w14:paraId="01B74458" w14:textId="77777777" w:rsidR="00D35E53" w:rsidRPr="00D35E53" w:rsidRDefault="00D35E53" w:rsidP="00D35E53">
      <w:pPr>
        <w:pStyle w:val="ListParagraph"/>
        <w:rPr>
          <w:rFonts w:ascii="Arial" w:hAnsi="Arial" w:cs="Arial"/>
        </w:rPr>
      </w:pPr>
    </w:p>
    <w:p w14:paraId="251A6C3E" w14:textId="30BB0B1C" w:rsidR="00D35E53" w:rsidRPr="001E4003" w:rsidRDefault="00D35E53" w:rsidP="001E4003">
      <w:pPr>
        <w:pStyle w:val="ListParagraph"/>
        <w:numPr>
          <w:ilvl w:val="0"/>
          <w:numId w:val="1"/>
        </w:numPr>
        <w:rPr>
          <w:rFonts w:ascii="Arial" w:hAnsi="Arial" w:cs="Arial"/>
        </w:rPr>
      </w:pPr>
      <w:r>
        <w:rPr>
          <w:rFonts w:ascii="Arial" w:hAnsi="Arial" w:cs="Arial"/>
        </w:rPr>
        <w:t>Mission, Vision and Values ………………………………………………</w:t>
      </w:r>
    </w:p>
    <w:p w14:paraId="5FAF993A" w14:textId="69E110F0" w:rsidR="008032FA" w:rsidRPr="001E4003" w:rsidRDefault="008032FA" w:rsidP="008032FA">
      <w:pPr>
        <w:ind w:left="360"/>
        <w:rPr>
          <w:rFonts w:ascii="Arial" w:hAnsi="Arial" w:cs="Arial"/>
        </w:rPr>
      </w:pPr>
    </w:p>
    <w:p w14:paraId="7A53BB8C" w14:textId="74714690" w:rsidR="008032FA" w:rsidRPr="001E4003" w:rsidRDefault="008032FA" w:rsidP="008032FA">
      <w:pPr>
        <w:pStyle w:val="ListParagraph"/>
        <w:numPr>
          <w:ilvl w:val="0"/>
          <w:numId w:val="1"/>
        </w:numPr>
        <w:rPr>
          <w:rFonts w:ascii="Arial" w:hAnsi="Arial" w:cs="Arial"/>
        </w:rPr>
      </w:pPr>
      <w:r w:rsidRPr="001E4003">
        <w:rPr>
          <w:rFonts w:ascii="Arial" w:hAnsi="Arial" w:cs="Arial"/>
        </w:rPr>
        <w:t>School Context ……………………………………………….……………</w:t>
      </w:r>
    </w:p>
    <w:p w14:paraId="71EF9AF0" w14:textId="77777777" w:rsidR="008032FA" w:rsidRPr="001E4003" w:rsidRDefault="008032FA" w:rsidP="008032FA">
      <w:pPr>
        <w:pStyle w:val="ListParagraph"/>
        <w:rPr>
          <w:rFonts w:ascii="Arial" w:hAnsi="Arial" w:cs="Arial"/>
        </w:rPr>
      </w:pPr>
    </w:p>
    <w:p w14:paraId="7897C864" w14:textId="0E051585" w:rsidR="008032FA" w:rsidRPr="001E4003" w:rsidRDefault="008032FA" w:rsidP="008032FA">
      <w:pPr>
        <w:pStyle w:val="ListParagraph"/>
        <w:numPr>
          <w:ilvl w:val="0"/>
          <w:numId w:val="1"/>
        </w:numPr>
        <w:rPr>
          <w:rFonts w:ascii="Arial" w:hAnsi="Arial" w:cs="Arial"/>
        </w:rPr>
      </w:pPr>
      <w:r w:rsidRPr="001E4003">
        <w:rPr>
          <w:rFonts w:ascii="Arial" w:hAnsi="Arial" w:cs="Arial"/>
        </w:rPr>
        <w:t>Governance ………………………………………………………………</w:t>
      </w:r>
      <w:r w:rsidR="001E4003">
        <w:rPr>
          <w:rFonts w:ascii="Arial" w:hAnsi="Arial" w:cs="Arial"/>
        </w:rPr>
        <w:t>.</w:t>
      </w:r>
    </w:p>
    <w:p w14:paraId="62E28FE8" w14:textId="77777777" w:rsidR="008032FA" w:rsidRPr="001E4003" w:rsidRDefault="008032FA" w:rsidP="008032FA">
      <w:pPr>
        <w:pStyle w:val="ListParagraph"/>
        <w:rPr>
          <w:rFonts w:ascii="Arial" w:hAnsi="Arial" w:cs="Arial"/>
        </w:rPr>
      </w:pPr>
    </w:p>
    <w:p w14:paraId="619316E7" w14:textId="7AA4D255" w:rsidR="008032FA" w:rsidRPr="001E4003" w:rsidRDefault="008032FA" w:rsidP="008032FA">
      <w:pPr>
        <w:pStyle w:val="ListParagraph"/>
        <w:numPr>
          <w:ilvl w:val="0"/>
          <w:numId w:val="1"/>
        </w:numPr>
        <w:rPr>
          <w:rFonts w:ascii="Arial" w:hAnsi="Arial" w:cs="Arial"/>
        </w:rPr>
      </w:pPr>
      <w:r w:rsidRPr="001E4003">
        <w:rPr>
          <w:rFonts w:ascii="Arial" w:hAnsi="Arial" w:cs="Arial"/>
        </w:rPr>
        <w:t>Staff Structure ……………………………………………………………</w:t>
      </w:r>
      <w:r w:rsidR="001E4003">
        <w:rPr>
          <w:rFonts w:ascii="Arial" w:hAnsi="Arial" w:cs="Arial"/>
        </w:rPr>
        <w:t>.</w:t>
      </w:r>
    </w:p>
    <w:p w14:paraId="5D0E68A6" w14:textId="77777777" w:rsidR="008032FA" w:rsidRPr="001E4003" w:rsidRDefault="008032FA" w:rsidP="008032FA">
      <w:pPr>
        <w:pStyle w:val="ListParagraph"/>
        <w:rPr>
          <w:rFonts w:ascii="Arial" w:hAnsi="Arial" w:cs="Arial"/>
        </w:rPr>
      </w:pPr>
    </w:p>
    <w:p w14:paraId="56DFA6CA" w14:textId="1C4512DB" w:rsidR="008032FA" w:rsidRDefault="008032FA" w:rsidP="008032FA">
      <w:pPr>
        <w:pStyle w:val="ListParagraph"/>
        <w:numPr>
          <w:ilvl w:val="0"/>
          <w:numId w:val="1"/>
        </w:numPr>
        <w:rPr>
          <w:rFonts w:ascii="Arial" w:hAnsi="Arial" w:cs="Arial"/>
        </w:rPr>
      </w:pPr>
      <w:r w:rsidRPr="001E4003">
        <w:rPr>
          <w:rFonts w:ascii="Arial" w:hAnsi="Arial" w:cs="Arial"/>
        </w:rPr>
        <w:t xml:space="preserve">School Improvement Targets </w:t>
      </w:r>
      <w:r w:rsidR="00955209">
        <w:rPr>
          <w:rFonts w:ascii="Arial" w:hAnsi="Arial" w:cs="Arial"/>
        </w:rPr>
        <w:t>2022-2023</w:t>
      </w:r>
      <w:r w:rsidRPr="001E4003">
        <w:rPr>
          <w:rFonts w:ascii="Arial" w:hAnsi="Arial" w:cs="Arial"/>
        </w:rPr>
        <w:t xml:space="preserve"> ……………………………</w:t>
      </w:r>
      <w:r w:rsidR="001E4003">
        <w:rPr>
          <w:rFonts w:ascii="Arial" w:hAnsi="Arial" w:cs="Arial"/>
        </w:rPr>
        <w:t>…</w:t>
      </w:r>
    </w:p>
    <w:p w14:paraId="0B061DB9" w14:textId="77777777" w:rsidR="001E4003" w:rsidRPr="001E4003" w:rsidRDefault="001E4003" w:rsidP="001E4003">
      <w:pPr>
        <w:pStyle w:val="ListParagraph"/>
        <w:rPr>
          <w:rFonts w:ascii="Arial" w:hAnsi="Arial" w:cs="Arial"/>
        </w:rPr>
      </w:pPr>
    </w:p>
    <w:p w14:paraId="687B68AA" w14:textId="0CBA4D65" w:rsidR="001E4003" w:rsidRPr="001E4003" w:rsidRDefault="001E4003" w:rsidP="001E4003">
      <w:pPr>
        <w:pStyle w:val="ListParagraph"/>
        <w:numPr>
          <w:ilvl w:val="0"/>
          <w:numId w:val="1"/>
        </w:numPr>
        <w:rPr>
          <w:rFonts w:ascii="Arial" w:hAnsi="Arial" w:cs="Arial"/>
        </w:rPr>
      </w:pPr>
      <w:r>
        <w:rPr>
          <w:rFonts w:ascii="Arial" w:hAnsi="Arial" w:cs="Arial"/>
        </w:rPr>
        <w:t>Equality and Inclusion ……………………………………………………</w:t>
      </w:r>
    </w:p>
    <w:p w14:paraId="753C1D6A" w14:textId="77777777" w:rsidR="008032FA" w:rsidRPr="001E4003" w:rsidRDefault="008032FA" w:rsidP="008032FA">
      <w:pPr>
        <w:pStyle w:val="ListParagraph"/>
        <w:rPr>
          <w:rFonts w:ascii="Arial" w:hAnsi="Arial" w:cs="Arial"/>
        </w:rPr>
      </w:pPr>
    </w:p>
    <w:p w14:paraId="4E4FC957" w14:textId="06B0F0DF" w:rsidR="008032FA" w:rsidRDefault="00240208" w:rsidP="00E16F9F">
      <w:pPr>
        <w:pStyle w:val="ListParagraph"/>
        <w:numPr>
          <w:ilvl w:val="0"/>
          <w:numId w:val="1"/>
        </w:numPr>
        <w:rPr>
          <w:rFonts w:ascii="Arial" w:hAnsi="Arial" w:cs="Arial"/>
        </w:rPr>
      </w:pPr>
      <w:r>
        <w:rPr>
          <w:rFonts w:ascii="Arial" w:hAnsi="Arial" w:cs="Arial"/>
        </w:rPr>
        <w:t xml:space="preserve">Cleaner </w:t>
      </w:r>
      <w:r w:rsidR="008032FA" w:rsidRPr="001E4003">
        <w:rPr>
          <w:rFonts w:ascii="Arial" w:hAnsi="Arial" w:cs="Arial"/>
        </w:rPr>
        <w:t>Advert……………………………………………</w:t>
      </w:r>
    </w:p>
    <w:p w14:paraId="5C4CE759" w14:textId="77777777" w:rsidR="00E16F9F" w:rsidRPr="00E16F9F" w:rsidRDefault="00E16F9F" w:rsidP="00E16F9F">
      <w:pPr>
        <w:rPr>
          <w:rFonts w:ascii="Arial" w:hAnsi="Arial" w:cs="Arial"/>
        </w:rPr>
      </w:pPr>
    </w:p>
    <w:p w14:paraId="1C03869C" w14:textId="22927225" w:rsidR="008032FA" w:rsidRPr="001E4003" w:rsidRDefault="00240208" w:rsidP="008032FA">
      <w:pPr>
        <w:pStyle w:val="ListParagraph"/>
        <w:numPr>
          <w:ilvl w:val="0"/>
          <w:numId w:val="1"/>
        </w:numPr>
        <w:rPr>
          <w:rFonts w:ascii="Arial" w:hAnsi="Arial" w:cs="Arial"/>
        </w:rPr>
      </w:pPr>
      <w:r>
        <w:rPr>
          <w:rFonts w:ascii="Arial" w:hAnsi="Arial" w:cs="Arial"/>
        </w:rPr>
        <w:t xml:space="preserve">Cleaner </w:t>
      </w:r>
      <w:r w:rsidR="008032FA" w:rsidRPr="001E4003">
        <w:rPr>
          <w:rFonts w:ascii="Arial" w:hAnsi="Arial" w:cs="Arial"/>
        </w:rPr>
        <w:t>Job Description ………………………………</w:t>
      </w:r>
      <w:r w:rsidR="00E16F9F">
        <w:rPr>
          <w:rFonts w:ascii="Arial" w:hAnsi="Arial" w:cs="Arial"/>
        </w:rPr>
        <w:t>…</w:t>
      </w:r>
    </w:p>
    <w:p w14:paraId="7AA10A30" w14:textId="77777777" w:rsidR="008032FA" w:rsidRPr="001E4003" w:rsidRDefault="008032FA" w:rsidP="008032FA">
      <w:pPr>
        <w:pStyle w:val="ListParagraph"/>
        <w:rPr>
          <w:rFonts w:ascii="Arial" w:hAnsi="Arial" w:cs="Arial"/>
        </w:rPr>
      </w:pPr>
    </w:p>
    <w:p w14:paraId="07C57C9A" w14:textId="499D4396" w:rsidR="008032FA" w:rsidRDefault="00240208" w:rsidP="00E16F9F">
      <w:pPr>
        <w:pStyle w:val="ListParagraph"/>
        <w:numPr>
          <w:ilvl w:val="0"/>
          <w:numId w:val="1"/>
        </w:numPr>
        <w:rPr>
          <w:rFonts w:ascii="Arial" w:hAnsi="Arial" w:cs="Arial"/>
        </w:rPr>
      </w:pPr>
      <w:r>
        <w:rPr>
          <w:rFonts w:ascii="Arial" w:hAnsi="Arial" w:cs="Arial"/>
        </w:rPr>
        <w:t xml:space="preserve">Cleaner </w:t>
      </w:r>
      <w:r w:rsidR="008032FA" w:rsidRPr="001E4003">
        <w:rPr>
          <w:rFonts w:ascii="Arial" w:hAnsi="Arial" w:cs="Arial"/>
        </w:rPr>
        <w:t>Person Specification …………………………</w:t>
      </w:r>
      <w:r w:rsidR="00E16F9F">
        <w:rPr>
          <w:rFonts w:ascii="Arial" w:hAnsi="Arial" w:cs="Arial"/>
        </w:rPr>
        <w:t>..</w:t>
      </w:r>
    </w:p>
    <w:p w14:paraId="05A58DA3" w14:textId="77777777" w:rsidR="00E16F9F" w:rsidRPr="00E16F9F" w:rsidRDefault="00E16F9F" w:rsidP="00E16F9F">
      <w:pPr>
        <w:rPr>
          <w:rFonts w:ascii="Arial" w:hAnsi="Arial" w:cs="Arial"/>
        </w:rPr>
      </w:pPr>
    </w:p>
    <w:p w14:paraId="74B61160" w14:textId="581C35DB" w:rsidR="008032FA" w:rsidRDefault="001E4003" w:rsidP="008032FA">
      <w:pPr>
        <w:pStyle w:val="ListParagraph"/>
        <w:numPr>
          <w:ilvl w:val="0"/>
          <w:numId w:val="1"/>
        </w:numPr>
        <w:rPr>
          <w:rFonts w:ascii="Arial" w:hAnsi="Arial" w:cs="Arial"/>
        </w:rPr>
      </w:pPr>
      <w:r>
        <w:rPr>
          <w:rFonts w:ascii="Arial" w:hAnsi="Arial" w:cs="Arial"/>
        </w:rPr>
        <w:t>Staff Wellbeing ……………………………………………………………</w:t>
      </w:r>
    </w:p>
    <w:p w14:paraId="501C428D" w14:textId="77777777" w:rsidR="001E4003" w:rsidRPr="001E4003" w:rsidRDefault="001E4003" w:rsidP="001E4003">
      <w:pPr>
        <w:pStyle w:val="ListParagraph"/>
        <w:rPr>
          <w:rFonts w:ascii="Arial" w:hAnsi="Arial" w:cs="Arial"/>
        </w:rPr>
      </w:pPr>
    </w:p>
    <w:p w14:paraId="4D4AF816" w14:textId="6237C739" w:rsidR="001E4003" w:rsidRDefault="001E4003" w:rsidP="008032FA">
      <w:pPr>
        <w:pStyle w:val="ListParagraph"/>
        <w:numPr>
          <w:ilvl w:val="0"/>
          <w:numId w:val="1"/>
        </w:numPr>
        <w:rPr>
          <w:rFonts w:ascii="Arial" w:hAnsi="Arial" w:cs="Arial"/>
        </w:rPr>
      </w:pPr>
      <w:r>
        <w:rPr>
          <w:rFonts w:ascii="Arial" w:hAnsi="Arial" w:cs="Arial"/>
        </w:rPr>
        <w:t>Professional Development ………………………………………………</w:t>
      </w:r>
    </w:p>
    <w:p w14:paraId="67CB9B07" w14:textId="77777777" w:rsidR="00D35E53" w:rsidRPr="001A654B" w:rsidRDefault="00D35E53" w:rsidP="001A654B">
      <w:pPr>
        <w:rPr>
          <w:rFonts w:ascii="Arial" w:hAnsi="Arial" w:cs="Arial"/>
        </w:rPr>
      </w:pPr>
    </w:p>
    <w:p w14:paraId="055D4FD0" w14:textId="5783E551" w:rsidR="00D35E53" w:rsidRDefault="00D35E53" w:rsidP="00D35E53">
      <w:pPr>
        <w:rPr>
          <w:rFonts w:ascii="Arial" w:hAnsi="Arial" w:cs="Arial"/>
        </w:rPr>
      </w:pPr>
    </w:p>
    <w:p w14:paraId="7A012D83" w14:textId="1A3BF9AC" w:rsidR="00D35E53" w:rsidRDefault="00D35E53" w:rsidP="00D35E53">
      <w:pPr>
        <w:rPr>
          <w:rFonts w:ascii="Arial" w:hAnsi="Arial" w:cs="Arial"/>
        </w:rPr>
      </w:pPr>
    </w:p>
    <w:p w14:paraId="09E5F15D" w14:textId="556920E6" w:rsidR="00D35E53" w:rsidRDefault="00D35E53" w:rsidP="00D35E53">
      <w:pPr>
        <w:rPr>
          <w:rFonts w:ascii="Arial" w:hAnsi="Arial" w:cs="Arial"/>
        </w:rPr>
      </w:pPr>
    </w:p>
    <w:p w14:paraId="3D200686" w14:textId="10A71CE6" w:rsidR="00D35E53" w:rsidRDefault="00D35E53" w:rsidP="00D35E53">
      <w:pPr>
        <w:rPr>
          <w:rFonts w:ascii="Arial" w:hAnsi="Arial" w:cs="Arial"/>
        </w:rPr>
      </w:pPr>
    </w:p>
    <w:p w14:paraId="760C4B57" w14:textId="50B333C1" w:rsidR="00D35E53" w:rsidRDefault="00D35E53" w:rsidP="00D35E53">
      <w:pPr>
        <w:rPr>
          <w:rFonts w:ascii="Arial" w:hAnsi="Arial" w:cs="Arial"/>
        </w:rPr>
      </w:pPr>
    </w:p>
    <w:p w14:paraId="05D5435E" w14:textId="61860EDD" w:rsidR="00D35E53" w:rsidRDefault="00D35E53" w:rsidP="00D35E53">
      <w:pPr>
        <w:rPr>
          <w:rFonts w:ascii="Arial" w:hAnsi="Arial" w:cs="Arial"/>
        </w:rPr>
      </w:pPr>
    </w:p>
    <w:p w14:paraId="6EF52A72" w14:textId="4E6A4269" w:rsidR="00D35E53" w:rsidRDefault="00D35E53" w:rsidP="00D35E53">
      <w:pPr>
        <w:rPr>
          <w:rFonts w:ascii="Arial" w:hAnsi="Arial" w:cs="Arial"/>
        </w:rPr>
      </w:pPr>
    </w:p>
    <w:p w14:paraId="5D829EAB" w14:textId="770DEEDE" w:rsidR="00D35E53" w:rsidRDefault="00D35E53" w:rsidP="00D35E53">
      <w:pPr>
        <w:rPr>
          <w:rFonts w:ascii="Arial" w:hAnsi="Arial" w:cs="Arial"/>
        </w:rPr>
      </w:pPr>
    </w:p>
    <w:p w14:paraId="6C91B84D" w14:textId="2D585357" w:rsidR="00D35E53" w:rsidRDefault="00D35E53" w:rsidP="00D35E53">
      <w:pPr>
        <w:rPr>
          <w:rFonts w:ascii="Arial" w:hAnsi="Arial" w:cs="Arial"/>
        </w:rPr>
      </w:pPr>
    </w:p>
    <w:p w14:paraId="308203B4" w14:textId="06D4D4BB" w:rsidR="00D35E53" w:rsidRDefault="00D35E53" w:rsidP="00D35E53">
      <w:pPr>
        <w:rPr>
          <w:rFonts w:ascii="Arial" w:hAnsi="Arial" w:cs="Arial"/>
        </w:rPr>
      </w:pPr>
    </w:p>
    <w:p w14:paraId="2DF1B039" w14:textId="2C024D94" w:rsidR="00D35E53" w:rsidRDefault="00D35E53" w:rsidP="00D35E53">
      <w:pPr>
        <w:rPr>
          <w:rFonts w:ascii="Arial" w:hAnsi="Arial" w:cs="Arial"/>
        </w:rPr>
      </w:pPr>
    </w:p>
    <w:p w14:paraId="6F66FC8E" w14:textId="5CF3D2F6" w:rsidR="00D35E53" w:rsidRDefault="00D35E53" w:rsidP="00D35E53">
      <w:pPr>
        <w:rPr>
          <w:rFonts w:ascii="Arial" w:hAnsi="Arial" w:cs="Arial"/>
        </w:rPr>
      </w:pPr>
    </w:p>
    <w:p w14:paraId="10F11F7B" w14:textId="0D516BAE" w:rsidR="00D35E53" w:rsidRDefault="00D35E53" w:rsidP="00D35E53">
      <w:pPr>
        <w:rPr>
          <w:rFonts w:ascii="Arial" w:hAnsi="Arial" w:cs="Arial"/>
        </w:rPr>
      </w:pPr>
    </w:p>
    <w:p w14:paraId="079CBC52" w14:textId="22F13B8E" w:rsidR="00D35E53" w:rsidRDefault="00D35E53" w:rsidP="00D35E53">
      <w:pPr>
        <w:rPr>
          <w:rFonts w:ascii="Arial" w:hAnsi="Arial" w:cs="Arial"/>
        </w:rPr>
      </w:pPr>
    </w:p>
    <w:p w14:paraId="1B867F0B" w14:textId="11C49547" w:rsidR="00D35E53" w:rsidRDefault="00D35E53" w:rsidP="00D35E53">
      <w:pPr>
        <w:rPr>
          <w:rFonts w:ascii="Arial" w:hAnsi="Arial" w:cs="Arial"/>
        </w:rPr>
      </w:pPr>
    </w:p>
    <w:p w14:paraId="3D9F74D3" w14:textId="295186B0" w:rsidR="00D35E53" w:rsidRDefault="00D35E53" w:rsidP="00D35E53">
      <w:pPr>
        <w:rPr>
          <w:rFonts w:ascii="Arial" w:hAnsi="Arial" w:cs="Arial"/>
        </w:rPr>
      </w:pPr>
    </w:p>
    <w:p w14:paraId="37A8E514" w14:textId="6569139E" w:rsidR="00D35E53" w:rsidRDefault="00D35E53" w:rsidP="00D35E53">
      <w:pPr>
        <w:rPr>
          <w:rFonts w:ascii="Arial" w:hAnsi="Arial" w:cs="Arial"/>
        </w:rPr>
      </w:pPr>
    </w:p>
    <w:p w14:paraId="0B228F0F" w14:textId="47D6F330" w:rsidR="00D35E53" w:rsidRDefault="00D35E53" w:rsidP="00D35E53">
      <w:pPr>
        <w:rPr>
          <w:rFonts w:ascii="Arial" w:hAnsi="Arial" w:cs="Arial"/>
        </w:rPr>
      </w:pPr>
    </w:p>
    <w:p w14:paraId="1C3C4FE2" w14:textId="50D1439A" w:rsidR="00D35E53" w:rsidRDefault="00D35E53" w:rsidP="00D35E53">
      <w:pPr>
        <w:rPr>
          <w:rFonts w:ascii="Arial" w:hAnsi="Arial" w:cs="Arial"/>
        </w:rPr>
      </w:pPr>
    </w:p>
    <w:p w14:paraId="071B551F" w14:textId="3E9D4880" w:rsidR="00D35E53" w:rsidRDefault="00D35E53" w:rsidP="00D35E53">
      <w:pPr>
        <w:rPr>
          <w:rFonts w:ascii="Arial" w:hAnsi="Arial" w:cs="Arial"/>
        </w:rPr>
      </w:pPr>
    </w:p>
    <w:p w14:paraId="32F31FDB" w14:textId="3419E7BB" w:rsidR="00D35E53" w:rsidRDefault="00D35E53" w:rsidP="00D35E53">
      <w:pPr>
        <w:rPr>
          <w:rFonts w:ascii="Arial" w:hAnsi="Arial" w:cs="Arial"/>
        </w:rPr>
      </w:pPr>
    </w:p>
    <w:p w14:paraId="60DBBC3C" w14:textId="68D138B0" w:rsidR="00D35E53" w:rsidRDefault="00D35E53" w:rsidP="00D35E53">
      <w:pPr>
        <w:rPr>
          <w:rFonts w:ascii="Arial" w:hAnsi="Arial" w:cs="Arial"/>
        </w:rPr>
      </w:pPr>
    </w:p>
    <w:p w14:paraId="3D78B18C" w14:textId="5A401A21" w:rsidR="00D35E53" w:rsidRDefault="00D35E53" w:rsidP="00D35E53">
      <w:pPr>
        <w:rPr>
          <w:rFonts w:ascii="Arial" w:hAnsi="Arial" w:cs="Arial"/>
        </w:rPr>
      </w:pPr>
    </w:p>
    <w:p w14:paraId="68CDB886" w14:textId="77777777" w:rsidR="00352F0F" w:rsidRDefault="00352F0F" w:rsidP="00D35E53">
      <w:pPr>
        <w:rPr>
          <w:rFonts w:ascii="Arial" w:hAnsi="Arial" w:cs="Arial"/>
          <w:b/>
          <w:bCs/>
          <w:sz w:val="40"/>
          <w:szCs w:val="40"/>
        </w:rPr>
      </w:pPr>
    </w:p>
    <w:p w14:paraId="1A1353D6" w14:textId="26215BDB" w:rsidR="00D35E53" w:rsidRPr="00D35E53" w:rsidRDefault="00D35E53" w:rsidP="00D35E53">
      <w:pPr>
        <w:rPr>
          <w:rFonts w:ascii="Arial" w:hAnsi="Arial" w:cs="Arial"/>
          <w:b/>
          <w:bCs/>
          <w:sz w:val="40"/>
          <w:szCs w:val="40"/>
        </w:rPr>
      </w:pPr>
      <w:r w:rsidRPr="00D35E53">
        <w:rPr>
          <w:rFonts w:ascii="Arial" w:hAnsi="Arial" w:cs="Arial"/>
          <w:b/>
          <w:bCs/>
          <w:sz w:val="40"/>
          <w:szCs w:val="40"/>
        </w:rPr>
        <w:lastRenderedPageBreak/>
        <w:t>WELCOME FROM THE HEADTEACHER</w:t>
      </w:r>
    </w:p>
    <w:p w14:paraId="4C9394CA" w14:textId="54BFD822" w:rsidR="00D35E53" w:rsidRDefault="00D35E53" w:rsidP="00D35E53">
      <w:pPr>
        <w:rPr>
          <w:rFonts w:ascii="Arial" w:hAnsi="Arial" w:cs="Arial"/>
        </w:rPr>
      </w:pPr>
    </w:p>
    <w:p w14:paraId="5ED36684" w14:textId="67D5B4EF" w:rsidR="00D35E53" w:rsidRDefault="00D35E53" w:rsidP="00D35E53">
      <w:pPr>
        <w:rPr>
          <w:rFonts w:ascii="Arial" w:hAnsi="Arial" w:cs="Arial"/>
        </w:rPr>
      </w:pPr>
      <w:r>
        <w:rPr>
          <w:rFonts w:ascii="Arial" w:hAnsi="Arial" w:cs="Arial"/>
          <w:noProof/>
        </w:rPr>
        <w:drawing>
          <wp:inline distT="0" distB="0" distL="0" distR="0" wp14:anchorId="5AE0833C" wp14:editId="507ED393">
            <wp:extent cx="1394554" cy="1394554"/>
            <wp:effectExtent l="0" t="0" r="2540" b="2540"/>
            <wp:docPr id="5" name="Picture 5" descr="A person wearing gla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wearing glasses&#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13222" cy="1413222"/>
                    </a:xfrm>
                    <a:prstGeom prst="rect">
                      <a:avLst/>
                    </a:prstGeom>
                  </pic:spPr>
                </pic:pic>
              </a:graphicData>
            </a:graphic>
          </wp:inline>
        </w:drawing>
      </w:r>
    </w:p>
    <w:p w14:paraId="0C8B1AA8" w14:textId="77777777" w:rsidR="00D35E53" w:rsidRDefault="00D35E53" w:rsidP="00D35E53">
      <w:pPr>
        <w:rPr>
          <w:rFonts w:ascii="Arial" w:hAnsi="Arial" w:cs="Arial"/>
        </w:rPr>
      </w:pPr>
    </w:p>
    <w:p w14:paraId="7A53316A" w14:textId="0DA3C1F5" w:rsidR="00D35E53" w:rsidRPr="00D35E53" w:rsidRDefault="00D35E53" w:rsidP="00D35E53">
      <w:pPr>
        <w:pStyle w:val="NormalWeb"/>
        <w:spacing w:before="0" w:beforeAutospacing="0" w:after="180" w:afterAutospacing="0"/>
        <w:textAlignment w:val="baseline"/>
        <w:rPr>
          <w:rFonts w:ascii="Arial" w:hAnsi="Arial" w:cs="Arial"/>
          <w:color w:val="222222"/>
        </w:rPr>
      </w:pPr>
      <w:r w:rsidRPr="00D35E53">
        <w:rPr>
          <w:rFonts w:ascii="Arial" w:hAnsi="Arial" w:cs="Arial"/>
          <w:color w:val="222222"/>
        </w:rPr>
        <w:t>Thankyou for taking an interest in the post o</w:t>
      </w:r>
      <w:r w:rsidR="00774E99">
        <w:rPr>
          <w:rFonts w:ascii="Arial" w:hAnsi="Arial" w:cs="Arial"/>
          <w:color w:val="222222"/>
        </w:rPr>
        <w:t xml:space="preserve">f Cleaner </w:t>
      </w:r>
      <w:r w:rsidRPr="00D35E53">
        <w:rPr>
          <w:rFonts w:ascii="Arial" w:hAnsi="Arial" w:cs="Arial"/>
          <w:color w:val="222222"/>
        </w:rPr>
        <w:t xml:space="preserve">at John Gulson Primary School. I hope this candidate pack will give you information and insight into our school and the community we serve. </w:t>
      </w:r>
    </w:p>
    <w:p w14:paraId="7D81F2A8" w14:textId="0F884888" w:rsidR="00D35E53" w:rsidRPr="00D35E53" w:rsidRDefault="00D35E53" w:rsidP="00D35E53">
      <w:pPr>
        <w:pStyle w:val="NormalWeb"/>
        <w:spacing w:before="0" w:beforeAutospacing="0" w:after="180" w:afterAutospacing="0"/>
        <w:textAlignment w:val="baseline"/>
        <w:rPr>
          <w:rFonts w:ascii="Arial" w:hAnsi="Arial" w:cs="Arial"/>
          <w:color w:val="222222"/>
        </w:rPr>
      </w:pPr>
      <w:r w:rsidRPr="00D35E53">
        <w:rPr>
          <w:rFonts w:ascii="Arial" w:hAnsi="Arial" w:cs="Arial"/>
          <w:color w:val="222222"/>
        </w:rPr>
        <w:t>My name is Ms. Sumner and I am very proud to be Headteacher of such a richly diverse school community in which different languages, cultures and religions learn together and from each other.</w:t>
      </w:r>
    </w:p>
    <w:p w14:paraId="7D4705B2" w14:textId="77777777" w:rsidR="00D35E53" w:rsidRPr="00D35E53" w:rsidRDefault="00D35E53" w:rsidP="00D35E53">
      <w:pPr>
        <w:pStyle w:val="NormalWeb"/>
        <w:spacing w:before="180" w:beforeAutospacing="0" w:after="180" w:afterAutospacing="0"/>
        <w:textAlignment w:val="baseline"/>
        <w:rPr>
          <w:rFonts w:ascii="Arial" w:hAnsi="Arial" w:cs="Arial"/>
          <w:color w:val="222222"/>
        </w:rPr>
      </w:pPr>
      <w:r w:rsidRPr="00D35E53">
        <w:rPr>
          <w:rFonts w:ascii="Arial" w:hAnsi="Arial" w:cs="Arial"/>
          <w:color w:val="222222"/>
        </w:rPr>
        <w:t>Our mission is to ensure that all members of the school community has passionate ambition and commitment to learning; we recognise the uniqueness of every individual in the pursuit of excellence.  Our mission is driven by our desire to offer the best education for our pupils in partnership with parents, carers, Governors and the wider community. We believe our approach will inspire a love of learning and unlock the talents that lie within all of our children, preparing them to be kind, happy, successful and responsible citizens of the future. </w:t>
      </w:r>
    </w:p>
    <w:p w14:paraId="28B288CF" w14:textId="130A30A3" w:rsidR="00D35E53" w:rsidRDefault="00D35E53" w:rsidP="00D35E53">
      <w:pPr>
        <w:pStyle w:val="NormalWeb"/>
        <w:spacing w:before="180" w:beforeAutospacing="0" w:after="180" w:afterAutospacing="0"/>
        <w:textAlignment w:val="baseline"/>
        <w:rPr>
          <w:rFonts w:ascii="Arial" w:hAnsi="Arial" w:cs="Arial"/>
          <w:color w:val="222222"/>
        </w:rPr>
      </w:pPr>
      <w:r w:rsidRPr="00D35E53">
        <w:rPr>
          <w:rFonts w:ascii="Arial" w:hAnsi="Arial" w:cs="Arial"/>
          <w:color w:val="222222"/>
        </w:rPr>
        <w:t>We are a friendly, caring school with high expectations for all our pupils and a strong commitment to the mental health and wellbeing of all within our community. Our children are encouraged to explore, discover and question through a range of exciting learning opportunities both within and outside the classroom. The staff endeavour to provide a calm and stimulating environment where good behaviour and mutual respect is modelled by everyone and where everyone is valued.</w:t>
      </w:r>
    </w:p>
    <w:p w14:paraId="08F8884D" w14:textId="4191B675" w:rsidR="00764185" w:rsidRDefault="00764185" w:rsidP="00D35E53">
      <w:pPr>
        <w:pStyle w:val="NormalWeb"/>
        <w:spacing w:before="180" w:beforeAutospacing="0" w:after="180" w:afterAutospacing="0"/>
        <w:textAlignment w:val="baseline"/>
        <w:rPr>
          <w:rFonts w:ascii="Arial" w:hAnsi="Arial" w:cs="Arial"/>
          <w:color w:val="222222"/>
        </w:rPr>
      </w:pPr>
    </w:p>
    <w:p w14:paraId="0E118118" w14:textId="639BF2E8" w:rsidR="00764185" w:rsidRDefault="00764185" w:rsidP="00D35E53">
      <w:pPr>
        <w:pStyle w:val="NormalWeb"/>
        <w:spacing w:before="180" w:beforeAutospacing="0" w:after="180" w:afterAutospacing="0"/>
        <w:textAlignment w:val="baseline"/>
        <w:rPr>
          <w:rFonts w:ascii="Arial" w:hAnsi="Arial" w:cs="Arial"/>
          <w:color w:val="222222"/>
        </w:rPr>
      </w:pPr>
      <w:r>
        <w:rPr>
          <w:rFonts w:ascii="Arial" w:hAnsi="Arial" w:cs="Arial"/>
          <w:color w:val="222222"/>
        </w:rPr>
        <w:t>Ms. V Sumner</w:t>
      </w:r>
    </w:p>
    <w:p w14:paraId="70C2935B" w14:textId="77777777" w:rsidR="00764185" w:rsidRDefault="00764185" w:rsidP="00D35E53">
      <w:pPr>
        <w:pStyle w:val="NormalWeb"/>
        <w:spacing w:before="180" w:beforeAutospacing="0" w:after="180" w:afterAutospacing="0"/>
        <w:textAlignment w:val="baseline"/>
        <w:rPr>
          <w:rFonts w:ascii="Arial" w:hAnsi="Arial" w:cs="Arial"/>
          <w:color w:val="222222"/>
        </w:rPr>
      </w:pPr>
    </w:p>
    <w:p w14:paraId="734DD5B4" w14:textId="44735BD0" w:rsidR="00D35E53" w:rsidRDefault="00D35E53" w:rsidP="00D35E53">
      <w:pPr>
        <w:rPr>
          <w:rFonts w:ascii="Arial" w:hAnsi="Arial" w:cs="Arial"/>
        </w:rPr>
      </w:pPr>
    </w:p>
    <w:p w14:paraId="18961AB3" w14:textId="518AFA3A" w:rsidR="00764185" w:rsidRDefault="00764185" w:rsidP="00D35E53">
      <w:pPr>
        <w:rPr>
          <w:rFonts w:ascii="Arial" w:hAnsi="Arial" w:cs="Arial"/>
        </w:rPr>
      </w:pPr>
    </w:p>
    <w:p w14:paraId="5BAE5B8F" w14:textId="4AFB6AA5" w:rsidR="00764185" w:rsidRDefault="00764185" w:rsidP="00D35E53">
      <w:pPr>
        <w:rPr>
          <w:rFonts w:ascii="Arial" w:hAnsi="Arial" w:cs="Arial"/>
        </w:rPr>
      </w:pPr>
    </w:p>
    <w:p w14:paraId="2A3712C9" w14:textId="1DD87081" w:rsidR="00764185" w:rsidRDefault="00764185" w:rsidP="00D35E53">
      <w:pPr>
        <w:rPr>
          <w:rFonts w:ascii="Arial" w:hAnsi="Arial" w:cs="Arial"/>
        </w:rPr>
      </w:pPr>
    </w:p>
    <w:p w14:paraId="1360C348" w14:textId="02306066" w:rsidR="00764185" w:rsidRDefault="00764185" w:rsidP="00D35E53">
      <w:pPr>
        <w:rPr>
          <w:rFonts w:ascii="Arial" w:hAnsi="Arial" w:cs="Arial"/>
        </w:rPr>
      </w:pPr>
    </w:p>
    <w:p w14:paraId="14EEE839" w14:textId="2C4F8AE8" w:rsidR="00764185" w:rsidRDefault="00764185" w:rsidP="00D35E53">
      <w:pPr>
        <w:rPr>
          <w:rFonts w:ascii="Arial" w:hAnsi="Arial" w:cs="Arial"/>
        </w:rPr>
      </w:pPr>
    </w:p>
    <w:p w14:paraId="0290B99B" w14:textId="052D2230" w:rsidR="00764185" w:rsidRDefault="00764185" w:rsidP="00D35E53">
      <w:pPr>
        <w:rPr>
          <w:rFonts w:ascii="Arial" w:hAnsi="Arial" w:cs="Arial"/>
        </w:rPr>
      </w:pPr>
    </w:p>
    <w:p w14:paraId="2F854BBB" w14:textId="27B7098F" w:rsidR="00764185" w:rsidRDefault="00764185" w:rsidP="00D35E53">
      <w:pPr>
        <w:rPr>
          <w:rFonts w:ascii="Arial" w:hAnsi="Arial" w:cs="Arial"/>
        </w:rPr>
      </w:pPr>
    </w:p>
    <w:p w14:paraId="33F68C3A" w14:textId="146E6407" w:rsidR="00764185" w:rsidRDefault="00764185" w:rsidP="00D35E53">
      <w:pPr>
        <w:rPr>
          <w:rFonts w:ascii="Arial" w:hAnsi="Arial" w:cs="Arial"/>
        </w:rPr>
      </w:pPr>
    </w:p>
    <w:p w14:paraId="6A001F4B" w14:textId="21BD7207" w:rsidR="00764185" w:rsidRDefault="00764185" w:rsidP="00D35E53">
      <w:pPr>
        <w:rPr>
          <w:rFonts w:ascii="Arial" w:hAnsi="Arial" w:cs="Arial"/>
        </w:rPr>
      </w:pPr>
    </w:p>
    <w:p w14:paraId="7BCC3661" w14:textId="644F1E26" w:rsidR="00764185" w:rsidRDefault="00764185" w:rsidP="00D35E53">
      <w:pPr>
        <w:rPr>
          <w:rFonts w:ascii="Arial" w:hAnsi="Arial" w:cs="Arial"/>
        </w:rPr>
      </w:pPr>
    </w:p>
    <w:p w14:paraId="4A447BD5" w14:textId="404F8706" w:rsidR="00764185" w:rsidRDefault="00764185" w:rsidP="00D35E53">
      <w:pPr>
        <w:rPr>
          <w:rFonts w:ascii="Arial" w:hAnsi="Arial" w:cs="Arial"/>
        </w:rPr>
      </w:pPr>
    </w:p>
    <w:p w14:paraId="45FBD98E" w14:textId="69D5F766" w:rsidR="00764185" w:rsidRDefault="00764185" w:rsidP="00D35E53">
      <w:pPr>
        <w:rPr>
          <w:rFonts w:ascii="Arial" w:hAnsi="Arial" w:cs="Arial"/>
        </w:rPr>
      </w:pPr>
    </w:p>
    <w:p w14:paraId="5080E396" w14:textId="7BA7E208" w:rsidR="00764185" w:rsidRDefault="00764185" w:rsidP="00D35E53">
      <w:pPr>
        <w:rPr>
          <w:rFonts w:ascii="Arial" w:hAnsi="Arial" w:cs="Arial"/>
        </w:rPr>
      </w:pPr>
    </w:p>
    <w:p w14:paraId="7297465D" w14:textId="3073488F" w:rsidR="00764185" w:rsidRDefault="00764185" w:rsidP="00D35E53">
      <w:pPr>
        <w:rPr>
          <w:rFonts w:ascii="Arial" w:hAnsi="Arial" w:cs="Arial"/>
        </w:rPr>
      </w:pPr>
    </w:p>
    <w:p w14:paraId="51B369A5" w14:textId="6AE8B4A8" w:rsidR="00764185" w:rsidRDefault="00764185" w:rsidP="00D35E53">
      <w:pPr>
        <w:rPr>
          <w:rFonts w:ascii="Arial" w:hAnsi="Arial" w:cs="Arial"/>
        </w:rPr>
      </w:pPr>
    </w:p>
    <w:p w14:paraId="7C678970" w14:textId="2B1089FF" w:rsidR="00764185" w:rsidRDefault="00764185" w:rsidP="00D35E53">
      <w:pPr>
        <w:rPr>
          <w:rFonts w:ascii="Arial" w:hAnsi="Arial" w:cs="Arial"/>
        </w:rPr>
      </w:pPr>
    </w:p>
    <w:p w14:paraId="348ABC4D" w14:textId="7C6658A8" w:rsidR="00764185" w:rsidRPr="00764185" w:rsidRDefault="00764185" w:rsidP="00D35E53">
      <w:pPr>
        <w:rPr>
          <w:rFonts w:ascii="Arial" w:hAnsi="Arial" w:cs="Arial"/>
          <w:b/>
          <w:bCs/>
          <w:sz w:val="40"/>
          <w:szCs w:val="40"/>
        </w:rPr>
      </w:pPr>
      <w:r w:rsidRPr="00764185">
        <w:rPr>
          <w:rFonts w:ascii="Arial" w:hAnsi="Arial" w:cs="Arial"/>
          <w:b/>
          <w:bCs/>
          <w:sz w:val="40"/>
          <w:szCs w:val="40"/>
        </w:rPr>
        <w:lastRenderedPageBreak/>
        <w:t>Welcome from the Head of Teaching, Learning a</w:t>
      </w:r>
      <w:r w:rsidR="003D7811">
        <w:rPr>
          <w:rFonts w:ascii="Arial" w:hAnsi="Arial" w:cs="Arial"/>
          <w:b/>
          <w:bCs/>
          <w:sz w:val="40"/>
          <w:szCs w:val="40"/>
        </w:rPr>
        <w:t>n</w:t>
      </w:r>
      <w:r w:rsidRPr="00764185">
        <w:rPr>
          <w:rFonts w:ascii="Arial" w:hAnsi="Arial" w:cs="Arial"/>
          <w:b/>
          <w:bCs/>
          <w:sz w:val="40"/>
          <w:szCs w:val="40"/>
        </w:rPr>
        <w:t>d Curriculum and the Head of Safeguarding, SEND, Behaviour and Pastoral Care</w:t>
      </w:r>
    </w:p>
    <w:p w14:paraId="29F792A7" w14:textId="3C7406C3" w:rsidR="00764185" w:rsidRDefault="001648A0" w:rsidP="00D35E53">
      <w:pPr>
        <w:rPr>
          <w:rFonts w:ascii="Arial" w:hAnsi="Arial" w:cs="Arial"/>
        </w:rPr>
      </w:pPr>
      <w:r>
        <w:rPr>
          <w:rFonts w:ascii="Arial" w:hAnsi="Arial" w:cs="Arial"/>
          <w:noProof/>
        </w:rPr>
        <w:drawing>
          <wp:inline distT="0" distB="0" distL="0" distR="0" wp14:anchorId="4A342CE6" wp14:editId="4AFAC33F">
            <wp:extent cx="1513319" cy="2197915"/>
            <wp:effectExtent l="0" t="0" r="0" b="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39854" cy="2236454"/>
                    </a:xfrm>
                    <a:prstGeom prst="rect">
                      <a:avLst/>
                    </a:prstGeom>
                  </pic:spPr>
                </pic:pic>
              </a:graphicData>
            </a:graphic>
          </wp:inline>
        </w:drawing>
      </w:r>
    </w:p>
    <w:p w14:paraId="04DF019B" w14:textId="77777777" w:rsidR="00737BC1" w:rsidRPr="00737BC1" w:rsidRDefault="00737BC1" w:rsidP="00737BC1">
      <w:pPr>
        <w:rPr>
          <w:rFonts w:ascii="Arial" w:eastAsia="Times New Roman" w:hAnsi="Arial" w:cs="Arial"/>
          <w:color w:val="000000"/>
          <w:sz w:val="22"/>
          <w:szCs w:val="22"/>
          <w:lang w:eastAsia="en-GB"/>
        </w:rPr>
      </w:pPr>
      <w:r w:rsidRPr="00737BC1">
        <w:rPr>
          <w:rFonts w:ascii="Arial" w:eastAsia="Times New Roman" w:hAnsi="Arial" w:cs="Arial"/>
          <w:color w:val="000000"/>
          <w:sz w:val="22"/>
          <w:szCs w:val="22"/>
          <w:lang w:eastAsia="en-GB"/>
        </w:rPr>
        <w:t>At John Gulson we pride ourselves on our demonstrating our values through our conduct, through our curriculum and how we support each other.  We want to create an environment where our children receive the best education in a nurturing environment.  My role in school is to help develop staff to be the best that they can be in providing a high-quality provision to our pupils.  I also support subject leaders in developing an exciting, tailored curriculum and improving their own skills as leaders.  </w:t>
      </w:r>
    </w:p>
    <w:p w14:paraId="7A4D4A1B" w14:textId="77777777" w:rsidR="00737BC1" w:rsidRPr="00737BC1" w:rsidRDefault="00737BC1" w:rsidP="00737BC1">
      <w:pPr>
        <w:rPr>
          <w:rFonts w:ascii="Arial" w:eastAsia="Times New Roman" w:hAnsi="Arial" w:cs="Arial"/>
          <w:color w:val="000000"/>
          <w:sz w:val="22"/>
          <w:szCs w:val="22"/>
          <w:lang w:eastAsia="en-GB"/>
        </w:rPr>
      </w:pPr>
    </w:p>
    <w:p w14:paraId="0220F3DC" w14:textId="77777777" w:rsidR="00737BC1" w:rsidRPr="00737BC1" w:rsidRDefault="00737BC1" w:rsidP="00737BC1">
      <w:pPr>
        <w:rPr>
          <w:rFonts w:ascii="Arial" w:eastAsia="Times New Roman" w:hAnsi="Arial" w:cs="Arial"/>
          <w:color w:val="000000"/>
          <w:sz w:val="22"/>
          <w:szCs w:val="22"/>
          <w:lang w:eastAsia="en-GB"/>
        </w:rPr>
      </w:pPr>
      <w:r w:rsidRPr="00737BC1">
        <w:rPr>
          <w:rFonts w:ascii="Arial" w:eastAsia="Times New Roman" w:hAnsi="Arial" w:cs="Arial"/>
          <w:color w:val="000000"/>
          <w:sz w:val="22"/>
          <w:szCs w:val="22"/>
          <w:lang w:eastAsia="en-GB"/>
        </w:rPr>
        <w:t>Working at John Gulson will mean that you will receive excellent CPD and the opportunity to further your own career with access to bespoke training.  You will also be able to work collaboratively with your own and the wider team.  </w:t>
      </w:r>
      <w:r w:rsidRPr="00737BC1">
        <w:rPr>
          <w:rFonts w:ascii="Arial" w:eastAsia="Times New Roman" w:hAnsi="Arial" w:cs="Arial"/>
          <w:color w:val="000000"/>
          <w:sz w:val="22"/>
          <w:szCs w:val="22"/>
          <w:shd w:val="clear" w:color="auto" w:fill="FFFFFF"/>
          <w:lang w:eastAsia="en-GB"/>
        </w:rPr>
        <w:t>We are a supportive workplace that values you as an individual and are also committed to ensuring that wellness for all is a priority.   </w:t>
      </w:r>
    </w:p>
    <w:p w14:paraId="4537F0C0" w14:textId="77777777" w:rsidR="00737BC1" w:rsidRPr="00737BC1" w:rsidRDefault="00737BC1" w:rsidP="00737BC1">
      <w:pPr>
        <w:rPr>
          <w:rFonts w:ascii="Arial" w:eastAsia="Times New Roman" w:hAnsi="Arial" w:cs="Arial"/>
          <w:color w:val="000000"/>
          <w:sz w:val="22"/>
          <w:szCs w:val="22"/>
          <w:lang w:eastAsia="en-GB"/>
        </w:rPr>
      </w:pPr>
    </w:p>
    <w:p w14:paraId="0E1BC794" w14:textId="77777777" w:rsidR="00737BC1" w:rsidRPr="00737BC1" w:rsidRDefault="00737BC1" w:rsidP="00737BC1">
      <w:pPr>
        <w:rPr>
          <w:rFonts w:ascii="Arial" w:eastAsia="Times New Roman" w:hAnsi="Arial" w:cs="Arial"/>
          <w:color w:val="000000"/>
          <w:sz w:val="22"/>
          <w:szCs w:val="22"/>
          <w:lang w:eastAsia="en-GB"/>
        </w:rPr>
      </w:pPr>
      <w:r w:rsidRPr="00737BC1">
        <w:rPr>
          <w:rFonts w:ascii="Arial" w:eastAsia="Times New Roman" w:hAnsi="Arial" w:cs="Arial"/>
          <w:color w:val="000000"/>
          <w:sz w:val="22"/>
          <w:szCs w:val="22"/>
          <w:lang w:eastAsia="en-GB"/>
        </w:rPr>
        <w:t>We are in an exciting period of transition of creating a school that we are all proud to be a part of and you have the chance to be a part of that journey.  </w:t>
      </w:r>
    </w:p>
    <w:p w14:paraId="72547B6D" w14:textId="2E1007F3" w:rsidR="00764185" w:rsidRDefault="00764185" w:rsidP="00D35E53">
      <w:pPr>
        <w:rPr>
          <w:rFonts w:ascii="Arial" w:hAnsi="Arial" w:cs="Arial"/>
        </w:rPr>
      </w:pPr>
    </w:p>
    <w:p w14:paraId="380DB8CA" w14:textId="24C02EDC" w:rsidR="00764185" w:rsidRDefault="001648A0" w:rsidP="00D35E53">
      <w:pPr>
        <w:rPr>
          <w:rFonts w:ascii="Arial" w:hAnsi="Arial" w:cs="Arial"/>
        </w:rPr>
      </w:pPr>
      <w:r>
        <w:rPr>
          <w:rFonts w:ascii="Arial" w:hAnsi="Arial" w:cs="Arial"/>
          <w:noProof/>
        </w:rPr>
        <w:drawing>
          <wp:inline distT="0" distB="0" distL="0" distR="0" wp14:anchorId="7BD27314" wp14:editId="0BDDE578">
            <wp:extent cx="1380504" cy="2248250"/>
            <wp:effectExtent l="0" t="0" r="3810" b="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86457" cy="2257945"/>
                    </a:xfrm>
                    <a:prstGeom prst="rect">
                      <a:avLst/>
                    </a:prstGeom>
                  </pic:spPr>
                </pic:pic>
              </a:graphicData>
            </a:graphic>
          </wp:inline>
        </w:drawing>
      </w:r>
    </w:p>
    <w:p w14:paraId="5F85A209" w14:textId="02227EDA" w:rsidR="001648A0" w:rsidRPr="00E86D2D" w:rsidRDefault="00E86D2D" w:rsidP="00D35E53">
      <w:pPr>
        <w:rPr>
          <w:rFonts w:ascii="Arial" w:eastAsia="Times New Roman" w:hAnsi="Arial" w:cs="Arial"/>
          <w:sz w:val="22"/>
          <w:szCs w:val="22"/>
          <w:lang w:eastAsia="en-GB"/>
        </w:rPr>
      </w:pPr>
      <w:r w:rsidRPr="00E86D2D">
        <w:rPr>
          <w:rFonts w:ascii="Arial" w:eastAsia="Times New Roman" w:hAnsi="Arial" w:cs="Arial"/>
          <w:color w:val="000000"/>
          <w:sz w:val="22"/>
          <w:szCs w:val="22"/>
          <w:lang w:eastAsia="en-GB"/>
        </w:rPr>
        <w:t xml:space="preserve">My name is Suzanne Webberley Holmes and my role in school is Head of Safeguarding, SEND, Behaviour and Pastoral </w:t>
      </w:r>
      <w:r>
        <w:rPr>
          <w:rFonts w:ascii="Arial" w:eastAsia="Times New Roman" w:hAnsi="Arial" w:cs="Arial"/>
          <w:color w:val="000000"/>
          <w:sz w:val="22"/>
          <w:szCs w:val="22"/>
          <w:lang w:eastAsia="en-GB"/>
        </w:rPr>
        <w:t>C</w:t>
      </w:r>
      <w:r w:rsidRPr="00E86D2D">
        <w:rPr>
          <w:rFonts w:ascii="Arial" w:eastAsia="Times New Roman" w:hAnsi="Arial" w:cs="Arial"/>
          <w:color w:val="000000"/>
          <w:sz w:val="22"/>
          <w:szCs w:val="22"/>
          <w:lang w:eastAsia="en-GB"/>
        </w:rPr>
        <w:t>are. I have worked in the school for a number of years in different roles and took up this  new post in April 2021. I am a qualified SENDCO and am currently undertaking my NPQH qualification. My role centres around supporting children and families, in particular those with additional vulnerabilities,  to access high quality provision which meets their needs and also ensure any additional needs are met. Safeguarding is of the highest importance at our school and is at the heart of all we do in school and is central to all of my role.</w:t>
      </w:r>
      <w:r>
        <w:rPr>
          <w:rFonts w:ascii="Arial" w:eastAsia="Times New Roman" w:hAnsi="Arial" w:cs="Arial"/>
          <w:color w:val="000000"/>
          <w:sz w:val="22"/>
          <w:szCs w:val="22"/>
          <w:lang w:eastAsia="en-GB"/>
        </w:rPr>
        <w:t xml:space="preserve"> </w:t>
      </w:r>
      <w:r w:rsidRPr="00E86D2D">
        <w:rPr>
          <w:rFonts w:ascii="Arial" w:eastAsia="Times New Roman" w:hAnsi="Arial" w:cs="Arial"/>
          <w:color w:val="000000"/>
          <w:sz w:val="22"/>
          <w:szCs w:val="22"/>
          <w:lang w:eastAsia="en-GB"/>
        </w:rPr>
        <w:t>Part of my role is to lead on behaviour and we work hard at school to ensure our approach is built around relationships and good choices. I lead a team of pastoral staff and oversee our nurture provision and EAL provision. The children and families and staff at John Gulson are a joy to work alongside. </w:t>
      </w:r>
    </w:p>
    <w:p w14:paraId="130C68EE" w14:textId="5E223705" w:rsidR="001648A0" w:rsidRDefault="001648A0" w:rsidP="00D35E53">
      <w:pPr>
        <w:rPr>
          <w:rFonts w:ascii="Arial" w:hAnsi="Arial" w:cs="Arial"/>
        </w:rPr>
      </w:pPr>
    </w:p>
    <w:p w14:paraId="4B08EADC" w14:textId="1ED3283F" w:rsidR="001648A0" w:rsidRDefault="001648A0" w:rsidP="00D35E53">
      <w:pPr>
        <w:rPr>
          <w:rFonts w:ascii="Arial" w:hAnsi="Arial" w:cs="Arial"/>
        </w:rPr>
      </w:pPr>
    </w:p>
    <w:p w14:paraId="740D155C" w14:textId="77777777" w:rsidR="001648A0" w:rsidRDefault="001648A0" w:rsidP="001648A0">
      <w:pPr>
        <w:spacing w:after="300"/>
        <w:jc w:val="center"/>
        <w:textAlignment w:val="baseline"/>
        <w:outlineLvl w:val="0"/>
        <w:rPr>
          <w:rFonts w:ascii="Arial" w:eastAsia="Times New Roman" w:hAnsi="Arial" w:cs="Arial"/>
          <w:b/>
          <w:bCs/>
          <w:color w:val="000000" w:themeColor="text1"/>
          <w:kern w:val="36"/>
          <w:u w:val="single"/>
          <w:lang w:eastAsia="en-GB"/>
        </w:rPr>
      </w:pPr>
      <w:r w:rsidRPr="001648A0">
        <w:rPr>
          <w:rFonts w:ascii="Arial" w:eastAsia="Times New Roman" w:hAnsi="Arial" w:cs="Arial"/>
          <w:b/>
          <w:bCs/>
          <w:noProof/>
          <w:color w:val="000000" w:themeColor="text1"/>
          <w:kern w:val="36"/>
          <w:lang w:eastAsia="en-GB"/>
        </w:rPr>
        <w:lastRenderedPageBreak/>
        <w:drawing>
          <wp:inline distT="0" distB="0" distL="0" distR="0" wp14:anchorId="0B7DB0AB" wp14:editId="524CE9BF">
            <wp:extent cx="3314674" cy="2265028"/>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40420" cy="2282621"/>
                    </a:xfrm>
                    <a:prstGeom prst="rect">
                      <a:avLst/>
                    </a:prstGeom>
                  </pic:spPr>
                </pic:pic>
              </a:graphicData>
            </a:graphic>
          </wp:inline>
        </w:drawing>
      </w:r>
    </w:p>
    <w:p w14:paraId="5D65A5ED" w14:textId="77777777" w:rsidR="001648A0" w:rsidRDefault="001648A0" w:rsidP="001648A0">
      <w:pPr>
        <w:spacing w:after="300"/>
        <w:jc w:val="center"/>
        <w:textAlignment w:val="baseline"/>
        <w:outlineLvl w:val="0"/>
        <w:rPr>
          <w:rFonts w:ascii="Arial" w:eastAsia="Times New Roman" w:hAnsi="Arial" w:cs="Arial"/>
          <w:b/>
          <w:bCs/>
          <w:color w:val="000000" w:themeColor="text1"/>
          <w:kern w:val="36"/>
          <w:u w:val="single"/>
          <w:lang w:eastAsia="en-GB"/>
        </w:rPr>
      </w:pPr>
    </w:p>
    <w:p w14:paraId="41D34D43" w14:textId="34F95CB0" w:rsidR="001648A0" w:rsidRPr="001648A0" w:rsidRDefault="001648A0" w:rsidP="001648A0">
      <w:pPr>
        <w:spacing w:after="300"/>
        <w:jc w:val="center"/>
        <w:textAlignment w:val="baseline"/>
        <w:outlineLvl w:val="0"/>
        <w:rPr>
          <w:rFonts w:ascii="Arial" w:eastAsia="Times New Roman" w:hAnsi="Arial" w:cs="Arial"/>
          <w:b/>
          <w:bCs/>
          <w:color w:val="000000" w:themeColor="text1"/>
          <w:kern w:val="36"/>
          <w:sz w:val="40"/>
          <w:szCs w:val="40"/>
          <w:u w:val="single"/>
          <w:lang w:eastAsia="en-GB"/>
        </w:rPr>
      </w:pPr>
      <w:r w:rsidRPr="001648A0">
        <w:rPr>
          <w:rFonts w:ascii="Arial" w:eastAsia="Times New Roman" w:hAnsi="Arial" w:cs="Arial"/>
          <w:b/>
          <w:bCs/>
          <w:color w:val="000000" w:themeColor="text1"/>
          <w:kern w:val="36"/>
          <w:sz w:val="40"/>
          <w:szCs w:val="40"/>
          <w:u w:val="single"/>
          <w:lang w:eastAsia="en-GB"/>
        </w:rPr>
        <w:t>MISSION STATEMENT</w:t>
      </w:r>
    </w:p>
    <w:p w14:paraId="6247E7F7" w14:textId="77777777" w:rsidR="001648A0" w:rsidRPr="001648A0" w:rsidRDefault="001648A0" w:rsidP="001648A0">
      <w:pPr>
        <w:spacing w:after="180"/>
        <w:jc w:val="center"/>
        <w:textAlignment w:val="baseline"/>
        <w:rPr>
          <w:rFonts w:ascii="Arial" w:eastAsia="Times New Roman" w:hAnsi="Arial" w:cs="Arial"/>
          <w:color w:val="222222"/>
          <w:lang w:eastAsia="en-GB"/>
        </w:rPr>
      </w:pPr>
      <w:r w:rsidRPr="001648A0">
        <w:rPr>
          <w:rFonts w:ascii="Arial" w:eastAsia="Times New Roman" w:hAnsi="Arial" w:cs="Arial"/>
          <w:color w:val="222222"/>
          <w:lang w:eastAsia="en-GB"/>
        </w:rPr>
        <w:t>John Gulson Primary School reflects passionate ambition and commitment to learning and we recognise the uniqueness of every individual in the pursuit of excellence.</w:t>
      </w:r>
    </w:p>
    <w:p w14:paraId="7B9AECC2" w14:textId="77777777" w:rsidR="001648A0" w:rsidRPr="001648A0" w:rsidRDefault="001648A0" w:rsidP="001648A0">
      <w:pPr>
        <w:textAlignment w:val="baseline"/>
        <w:rPr>
          <w:rFonts w:ascii="Arial" w:eastAsia="Times New Roman" w:hAnsi="Arial" w:cs="Arial"/>
          <w:color w:val="222222"/>
          <w:lang w:eastAsia="en-GB"/>
        </w:rPr>
      </w:pPr>
      <w:r w:rsidRPr="001648A0">
        <w:rPr>
          <w:rFonts w:ascii="Arial" w:eastAsia="Times New Roman" w:hAnsi="Arial" w:cs="Arial"/>
          <w:b/>
          <w:bCs/>
          <w:color w:val="222222"/>
          <w:bdr w:val="none" w:sz="0" w:space="0" w:color="auto" w:frame="1"/>
          <w:lang w:eastAsia="en-GB"/>
        </w:rPr>
        <w:t> </w:t>
      </w:r>
    </w:p>
    <w:p w14:paraId="0179BC40" w14:textId="77777777" w:rsidR="001648A0" w:rsidRPr="001648A0" w:rsidRDefault="001648A0" w:rsidP="001648A0">
      <w:pPr>
        <w:jc w:val="center"/>
        <w:textAlignment w:val="baseline"/>
        <w:rPr>
          <w:rFonts w:ascii="Arial" w:eastAsia="Times New Roman" w:hAnsi="Arial" w:cs="Arial"/>
          <w:color w:val="222222"/>
          <w:sz w:val="40"/>
          <w:szCs w:val="40"/>
          <w:lang w:eastAsia="en-GB"/>
        </w:rPr>
      </w:pPr>
      <w:r w:rsidRPr="001648A0">
        <w:rPr>
          <w:rFonts w:ascii="Arial" w:eastAsia="Times New Roman" w:hAnsi="Arial" w:cs="Arial"/>
          <w:b/>
          <w:bCs/>
          <w:color w:val="222222"/>
          <w:sz w:val="40"/>
          <w:szCs w:val="40"/>
          <w:u w:val="single"/>
          <w:bdr w:val="none" w:sz="0" w:space="0" w:color="auto" w:frame="1"/>
          <w:lang w:eastAsia="en-GB"/>
        </w:rPr>
        <w:t>VISION</w:t>
      </w:r>
    </w:p>
    <w:p w14:paraId="36379AC6" w14:textId="77777777" w:rsidR="001648A0" w:rsidRPr="001648A0" w:rsidRDefault="001648A0" w:rsidP="001648A0">
      <w:pPr>
        <w:spacing w:before="180" w:after="180"/>
        <w:jc w:val="center"/>
        <w:textAlignment w:val="baseline"/>
        <w:rPr>
          <w:rFonts w:ascii="Arial" w:eastAsia="Times New Roman" w:hAnsi="Arial" w:cs="Arial"/>
          <w:color w:val="222222"/>
          <w:lang w:eastAsia="en-GB"/>
        </w:rPr>
      </w:pPr>
      <w:r w:rsidRPr="001648A0">
        <w:rPr>
          <w:rFonts w:ascii="Arial" w:eastAsia="Times New Roman" w:hAnsi="Arial" w:cs="Arial"/>
          <w:color w:val="222222"/>
          <w:lang w:eastAsia="en-GB"/>
        </w:rPr>
        <w:t>Our mission is driven by our desire to offer the best education for our pupils in partnership with parents, carers, Governors and the wider community. We believe our approach will inspire a love of learning and unlock the talents that lie within all of our children, preparing them to be kind, happy, successful and responsible citizens of the future. </w:t>
      </w:r>
    </w:p>
    <w:p w14:paraId="0E396843" w14:textId="77777777" w:rsidR="001648A0" w:rsidRPr="001648A0" w:rsidRDefault="001648A0" w:rsidP="001648A0">
      <w:pPr>
        <w:spacing w:before="180" w:after="180"/>
        <w:textAlignment w:val="baseline"/>
        <w:rPr>
          <w:rFonts w:ascii="Arial" w:eastAsia="Times New Roman" w:hAnsi="Arial" w:cs="Arial"/>
          <w:color w:val="222222"/>
          <w:lang w:eastAsia="en-GB"/>
        </w:rPr>
      </w:pPr>
      <w:r w:rsidRPr="001648A0">
        <w:rPr>
          <w:rFonts w:ascii="Arial" w:eastAsia="Times New Roman" w:hAnsi="Arial" w:cs="Arial"/>
          <w:color w:val="222222"/>
          <w:lang w:eastAsia="en-GB"/>
        </w:rPr>
        <w:t> </w:t>
      </w:r>
    </w:p>
    <w:p w14:paraId="4B619879" w14:textId="77777777" w:rsidR="001648A0" w:rsidRPr="001648A0" w:rsidRDefault="001648A0" w:rsidP="001648A0">
      <w:pPr>
        <w:jc w:val="center"/>
        <w:textAlignment w:val="baseline"/>
        <w:rPr>
          <w:rFonts w:ascii="Arial" w:eastAsia="Times New Roman" w:hAnsi="Arial" w:cs="Arial"/>
          <w:color w:val="222222"/>
          <w:sz w:val="40"/>
          <w:szCs w:val="40"/>
          <w:lang w:eastAsia="en-GB"/>
        </w:rPr>
      </w:pPr>
      <w:r w:rsidRPr="001648A0">
        <w:rPr>
          <w:rFonts w:ascii="Arial" w:eastAsia="Times New Roman" w:hAnsi="Arial" w:cs="Arial"/>
          <w:b/>
          <w:bCs/>
          <w:color w:val="222222"/>
          <w:sz w:val="40"/>
          <w:szCs w:val="40"/>
          <w:u w:val="single"/>
          <w:bdr w:val="none" w:sz="0" w:space="0" w:color="auto" w:frame="1"/>
          <w:lang w:eastAsia="en-GB"/>
        </w:rPr>
        <w:t>VALUES</w:t>
      </w:r>
    </w:p>
    <w:p w14:paraId="25BBABEA" w14:textId="1F9B54B5" w:rsidR="001648A0" w:rsidRDefault="001648A0" w:rsidP="00D35E53">
      <w:pPr>
        <w:rPr>
          <w:rFonts w:ascii="Arial" w:hAnsi="Arial" w:cs="Arial"/>
        </w:rPr>
      </w:pPr>
    </w:p>
    <w:p w14:paraId="250D74E7" w14:textId="6BB030BB" w:rsidR="001648A0" w:rsidRDefault="001648A0" w:rsidP="001648A0">
      <w:pPr>
        <w:jc w:val="center"/>
        <w:rPr>
          <w:rFonts w:ascii="Arial" w:hAnsi="Arial" w:cs="Arial"/>
        </w:rPr>
      </w:pPr>
      <w:r>
        <w:rPr>
          <w:noProof/>
        </w:rPr>
        <w:drawing>
          <wp:inline distT="0" distB="0" distL="0" distR="0" wp14:anchorId="3A0E8994" wp14:editId="07CE6B26">
            <wp:extent cx="6820679" cy="2315361"/>
            <wp:effectExtent l="0" t="0" r="0" b="0"/>
            <wp:docPr id="9" name="Picture 9"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circle&#10;&#10;Description automatically generated"/>
                    <pic:cNvPicPr/>
                  </pic:nvPicPr>
                  <pic:blipFill rotWithShape="1">
                    <a:blip r:embed="rId9">
                      <a:extLst>
                        <a:ext uri="{28A0092B-C50C-407E-A947-70E740481C1C}">
                          <a14:useLocalDpi xmlns:a14="http://schemas.microsoft.com/office/drawing/2010/main" val="0"/>
                        </a:ext>
                      </a:extLst>
                    </a:blip>
                    <a:srcRect l="3612"/>
                    <a:stretch/>
                  </pic:blipFill>
                  <pic:spPr bwMode="auto">
                    <a:xfrm>
                      <a:off x="0" y="0"/>
                      <a:ext cx="6928371" cy="2351918"/>
                    </a:xfrm>
                    <a:prstGeom prst="rect">
                      <a:avLst/>
                    </a:prstGeom>
                    <a:ln>
                      <a:noFill/>
                    </a:ln>
                    <a:extLst>
                      <a:ext uri="{53640926-AAD7-44D8-BBD7-CCE9431645EC}">
                        <a14:shadowObscured xmlns:a14="http://schemas.microsoft.com/office/drawing/2010/main"/>
                      </a:ext>
                    </a:extLst>
                  </pic:spPr>
                </pic:pic>
              </a:graphicData>
            </a:graphic>
          </wp:inline>
        </w:drawing>
      </w:r>
    </w:p>
    <w:p w14:paraId="614A68CC" w14:textId="08FD66CC" w:rsidR="001648A0" w:rsidRDefault="001648A0" w:rsidP="001648A0">
      <w:pPr>
        <w:jc w:val="center"/>
        <w:rPr>
          <w:rFonts w:ascii="Arial" w:hAnsi="Arial" w:cs="Arial"/>
        </w:rPr>
      </w:pPr>
    </w:p>
    <w:p w14:paraId="7C5D596D" w14:textId="243CA914" w:rsidR="001648A0" w:rsidRDefault="001648A0" w:rsidP="001648A0">
      <w:pPr>
        <w:jc w:val="center"/>
        <w:rPr>
          <w:rFonts w:ascii="Arial" w:hAnsi="Arial" w:cs="Arial"/>
        </w:rPr>
      </w:pPr>
    </w:p>
    <w:p w14:paraId="462F2F1E" w14:textId="1B2F7D59" w:rsidR="001648A0" w:rsidRDefault="001648A0" w:rsidP="001648A0">
      <w:pPr>
        <w:jc w:val="center"/>
        <w:rPr>
          <w:rFonts w:ascii="Arial" w:hAnsi="Arial" w:cs="Arial"/>
        </w:rPr>
      </w:pPr>
    </w:p>
    <w:p w14:paraId="07E884F2" w14:textId="7E40E192" w:rsidR="001648A0" w:rsidRDefault="001648A0" w:rsidP="001648A0">
      <w:pPr>
        <w:jc w:val="center"/>
        <w:rPr>
          <w:rFonts w:ascii="Arial" w:hAnsi="Arial" w:cs="Arial"/>
        </w:rPr>
      </w:pPr>
    </w:p>
    <w:p w14:paraId="1A1A9DF2" w14:textId="0A2A02CB" w:rsidR="001648A0" w:rsidRDefault="001648A0" w:rsidP="001648A0">
      <w:pPr>
        <w:jc w:val="center"/>
        <w:rPr>
          <w:rFonts w:ascii="Arial" w:hAnsi="Arial" w:cs="Arial"/>
        </w:rPr>
      </w:pPr>
    </w:p>
    <w:p w14:paraId="08B9C9DE" w14:textId="5A81EBE4" w:rsidR="001648A0" w:rsidRDefault="001648A0" w:rsidP="001648A0">
      <w:pPr>
        <w:jc w:val="center"/>
        <w:rPr>
          <w:rFonts w:ascii="Arial" w:hAnsi="Arial" w:cs="Arial"/>
        </w:rPr>
      </w:pPr>
    </w:p>
    <w:p w14:paraId="4543640B" w14:textId="4561C825" w:rsidR="001648A0" w:rsidRDefault="001648A0" w:rsidP="001648A0">
      <w:pPr>
        <w:jc w:val="center"/>
        <w:rPr>
          <w:rFonts w:ascii="Arial" w:hAnsi="Arial" w:cs="Arial"/>
        </w:rPr>
      </w:pPr>
    </w:p>
    <w:p w14:paraId="53481E97" w14:textId="7CDAD327" w:rsidR="001648A0" w:rsidRPr="001648A0" w:rsidRDefault="001648A0" w:rsidP="001648A0">
      <w:pPr>
        <w:rPr>
          <w:rFonts w:ascii="Arial" w:hAnsi="Arial" w:cs="Arial"/>
          <w:b/>
          <w:bCs/>
          <w:sz w:val="40"/>
          <w:szCs w:val="40"/>
        </w:rPr>
      </w:pPr>
      <w:r w:rsidRPr="001648A0">
        <w:rPr>
          <w:rFonts w:ascii="Arial" w:hAnsi="Arial" w:cs="Arial"/>
          <w:b/>
          <w:bCs/>
          <w:sz w:val="40"/>
          <w:szCs w:val="40"/>
        </w:rPr>
        <w:lastRenderedPageBreak/>
        <w:t>SCHOOL CONTEXT</w:t>
      </w:r>
    </w:p>
    <w:p w14:paraId="6795F8F5" w14:textId="7EC926EC" w:rsidR="001648A0" w:rsidRPr="001648A0" w:rsidRDefault="001648A0" w:rsidP="001648A0">
      <w:pPr>
        <w:pStyle w:val="NormalWeb"/>
        <w:rPr>
          <w:rFonts w:ascii="Arial" w:hAnsi="Arial" w:cs="Arial"/>
          <w:color w:val="000000"/>
          <w:sz w:val="22"/>
          <w:szCs w:val="22"/>
        </w:rPr>
      </w:pPr>
      <w:r w:rsidRPr="001648A0">
        <w:rPr>
          <w:rFonts w:ascii="Arial" w:hAnsi="Arial" w:cs="Arial"/>
          <w:color w:val="000000"/>
          <w:sz w:val="22"/>
          <w:szCs w:val="22"/>
        </w:rPr>
        <w:t>John Gulson Primary School is a larger than average primary (2 forms of entry in Years R-</w:t>
      </w:r>
      <w:r w:rsidR="00D4326E">
        <w:rPr>
          <w:rFonts w:ascii="Arial" w:hAnsi="Arial" w:cs="Arial"/>
          <w:color w:val="000000"/>
          <w:sz w:val="22"/>
          <w:szCs w:val="22"/>
        </w:rPr>
        <w:t>5</w:t>
      </w:r>
      <w:r w:rsidRPr="001648A0">
        <w:rPr>
          <w:rFonts w:ascii="Arial" w:hAnsi="Arial" w:cs="Arial"/>
          <w:color w:val="000000"/>
          <w:sz w:val="22"/>
          <w:szCs w:val="22"/>
        </w:rPr>
        <w:t xml:space="preserve"> and 3 forms of entry in </w:t>
      </w:r>
      <w:r w:rsidR="00D4326E">
        <w:rPr>
          <w:rFonts w:ascii="Arial" w:hAnsi="Arial" w:cs="Arial"/>
          <w:color w:val="000000"/>
          <w:sz w:val="22"/>
          <w:szCs w:val="22"/>
        </w:rPr>
        <w:t>Year 6.</w:t>
      </w:r>
      <w:r>
        <w:rPr>
          <w:rFonts w:ascii="Arial" w:hAnsi="Arial" w:cs="Arial"/>
          <w:color w:val="000000"/>
          <w:sz w:val="22"/>
          <w:szCs w:val="22"/>
        </w:rPr>
        <w:t xml:space="preserve"> </w:t>
      </w:r>
      <w:r w:rsidR="00D4326E">
        <w:rPr>
          <w:rFonts w:ascii="Arial" w:hAnsi="Arial" w:cs="Arial"/>
          <w:color w:val="000000"/>
          <w:sz w:val="22"/>
          <w:szCs w:val="22"/>
        </w:rPr>
        <w:t xml:space="preserve">We have </w:t>
      </w:r>
      <w:r>
        <w:rPr>
          <w:rFonts w:ascii="Arial" w:hAnsi="Arial" w:cs="Arial"/>
          <w:color w:val="000000"/>
          <w:sz w:val="22"/>
          <w:szCs w:val="22"/>
        </w:rPr>
        <w:t>a 36-p</w:t>
      </w:r>
      <w:r w:rsidR="00D4326E">
        <w:rPr>
          <w:rFonts w:ascii="Arial" w:hAnsi="Arial" w:cs="Arial"/>
          <w:color w:val="000000"/>
          <w:sz w:val="22"/>
          <w:szCs w:val="22"/>
        </w:rPr>
        <w:t>l</w:t>
      </w:r>
      <w:r>
        <w:rPr>
          <w:rFonts w:ascii="Arial" w:hAnsi="Arial" w:cs="Arial"/>
          <w:color w:val="000000"/>
          <w:sz w:val="22"/>
          <w:szCs w:val="22"/>
        </w:rPr>
        <w:t>ace morning Nu</w:t>
      </w:r>
      <w:r w:rsidR="000605B5">
        <w:rPr>
          <w:rFonts w:ascii="Arial" w:hAnsi="Arial" w:cs="Arial"/>
          <w:color w:val="000000"/>
          <w:sz w:val="22"/>
          <w:szCs w:val="22"/>
        </w:rPr>
        <w:t>r</w:t>
      </w:r>
      <w:r>
        <w:rPr>
          <w:rFonts w:ascii="Arial" w:hAnsi="Arial" w:cs="Arial"/>
          <w:color w:val="000000"/>
          <w:sz w:val="22"/>
          <w:szCs w:val="22"/>
        </w:rPr>
        <w:t>sery provision</w:t>
      </w:r>
      <w:r w:rsidR="00D4326E">
        <w:rPr>
          <w:rFonts w:ascii="Arial" w:hAnsi="Arial" w:cs="Arial"/>
          <w:color w:val="000000"/>
          <w:sz w:val="22"/>
          <w:szCs w:val="22"/>
        </w:rPr>
        <w:t xml:space="preserve">. We are based </w:t>
      </w:r>
      <w:r>
        <w:rPr>
          <w:rFonts w:ascii="Arial" w:hAnsi="Arial" w:cs="Arial"/>
          <w:color w:val="000000"/>
          <w:sz w:val="22"/>
          <w:szCs w:val="22"/>
        </w:rPr>
        <w:t>with</w:t>
      </w:r>
      <w:r w:rsidRPr="001648A0">
        <w:rPr>
          <w:rFonts w:ascii="Arial" w:hAnsi="Arial" w:cs="Arial"/>
          <w:color w:val="000000"/>
          <w:sz w:val="22"/>
          <w:szCs w:val="22"/>
        </w:rPr>
        <w:t>in an area of high deprivation in central Coventry</w:t>
      </w:r>
      <w:r w:rsidR="000605B5">
        <w:rPr>
          <w:rFonts w:ascii="Arial" w:hAnsi="Arial" w:cs="Arial"/>
          <w:color w:val="000000"/>
          <w:sz w:val="22"/>
          <w:szCs w:val="22"/>
        </w:rPr>
        <w:t xml:space="preserve"> (Foleshill)</w:t>
      </w:r>
      <w:r w:rsidRPr="001648A0">
        <w:rPr>
          <w:rFonts w:ascii="Arial" w:hAnsi="Arial" w:cs="Arial"/>
          <w:color w:val="000000"/>
          <w:sz w:val="22"/>
          <w:szCs w:val="22"/>
        </w:rPr>
        <w:t xml:space="preserve">. The school ranks amongst the top 20% in terms of deprivation (idaci 0.36). There are high levels of mobility within the school. </w:t>
      </w:r>
      <w:r w:rsidR="00D4326E">
        <w:rPr>
          <w:rFonts w:ascii="Arial" w:hAnsi="Arial" w:cs="Arial"/>
          <w:color w:val="000000"/>
          <w:sz w:val="22"/>
          <w:szCs w:val="22"/>
        </w:rPr>
        <w:t xml:space="preserve">At our recent OFSTED inspection (March 2022), we were praised for the progress we had made towards significant school improvement. Despite being graded by the LA in early 2020, we got ‘Good’ in all areas with the exception of Quality of Education; this was identified as RI but with targets being to keep doing what we are doing! </w:t>
      </w:r>
    </w:p>
    <w:p w14:paraId="6D6DC601" w14:textId="59498723" w:rsidR="00737BC1" w:rsidRDefault="00D4326E" w:rsidP="001648A0">
      <w:pPr>
        <w:pStyle w:val="NormalWeb"/>
        <w:rPr>
          <w:rFonts w:ascii="Arial" w:hAnsi="Arial" w:cs="Arial"/>
          <w:color w:val="000000"/>
          <w:sz w:val="22"/>
          <w:szCs w:val="22"/>
        </w:rPr>
      </w:pPr>
      <w:r>
        <w:rPr>
          <w:rFonts w:ascii="Arial" w:hAnsi="Arial" w:cs="Arial"/>
          <w:noProof/>
          <w:color w:val="000000"/>
          <w:sz w:val="22"/>
          <w:szCs w:val="22"/>
        </w:rPr>
        <mc:AlternateContent>
          <mc:Choice Requires="wps">
            <w:drawing>
              <wp:anchor distT="0" distB="0" distL="114300" distR="114300" simplePos="0" relativeHeight="251659264" behindDoc="0" locked="0" layoutInCell="1" allowOverlap="1" wp14:anchorId="3DBD9366" wp14:editId="1DDE920C">
                <wp:simplePos x="0" y="0"/>
                <wp:positionH relativeFrom="column">
                  <wp:posOffset>3395915</wp:posOffset>
                </wp:positionH>
                <wp:positionV relativeFrom="paragraph">
                  <wp:posOffset>81980</wp:posOffset>
                </wp:positionV>
                <wp:extent cx="2944535" cy="2097248"/>
                <wp:effectExtent l="0" t="0" r="14605" b="11430"/>
                <wp:wrapNone/>
                <wp:docPr id="10" name="Text Box 10"/>
                <wp:cNvGraphicFramePr/>
                <a:graphic xmlns:a="http://schemas.openxmlformats.org/drawingml/2006/main">
                  <a:graphicData uri="http://schemas.microsoft.com/office/word/2010/wordprocessingShape">
                    <wps:wsp>
                      <wps:cNvSpPr txBox="1"/>
                      <wps:spPr>
                        <a:xfrm>
                          <a:off x="0" y="0"/>
                          <a:ext cx="2944535" cy="2097248"/>
                        </a:xfrm>
                        <a:prstGeom prst="rect">
                          <a:avLst/>
                        </a:prstGeom>
                        <a:solidFill>
                          <a:schemeClr val="lt1"/>
                        </a:solidFill>
                        <a:ln w="6350">
                          <a:solidFill>
                            <a:prstClr val="black"/>
                          </a:solidFill>
                        </a:ln>
                      </wps:spPr>
                      <wps:txbx>
                        <w:txbxContent>
                          <w:p w14:paraId="643A2C98" w14:textId="34676FEC" w:rsidR="003D7811" w:rsidRDefault="00500A54">
                            <w:r>
                              <w:rPr>
                                <w:noProof/>
                              </w:rPr>
                              <w:drawing>
                                <wp:inline distT="0" distB="0" distL="0" distR="0" wp14:anchorId="7F3D7B22" wp14:editId="6739DE82">
                                  <wp:extent cx="2810957" cy="1921079"/>
                                  <wp:effectExtent l="0" t="0" r="0" b="0"/>
                                  <wp:docPr id="24" name="Picture 2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ogo, company nam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836417" cy="193847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BD9366" id="_x0000_t202" coordsize="21600,21600" o:spt="202" path="m,l,21600r21600,l21600,xe">
                <v:stroke joinstyle="miter"/>
                <v:path gradientshapeok="t" o:connecttype="rect"/>
              </v:shapetype>
              <v:shape id="Text Box 10" o:spid="_x0000_s1026" type="#_x0000_t202" style="position:absolute;margin-left:267.4pt;margin-top:6.45pt;width:231.85pt;height:1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" fillcolor="white [3201]" strokeweight=".5pt">
                <v:textbox>
                  <w:txbxContent>
                    <w:p w14:paraId="643A2C98" w14:textId="34676FEC" w:rsidR="003D7811" w:rsidRDefault="00500A54">
                      <w:r>
                        <w:rPr>
                          <w:noProof/>
                        </w:rPr>
                        <w:drawing>
                          <wp:inline distT="0" distB="0" distL="0" distR="0" wp14:anchorId="7F3D7B22" wp14:editId="6739DE82">
                            <wp:extent cx="2810957" cy="1921079"/>
                            <wp:effectExtent l="0" t="0" r="0" b="0"/>
                            <wp:docPr id="24" name="Picture 2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ogo, company nam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836417" cy="1938479"/>
                                    </a:xfrm>
                                    <a:prstGeom prst="rect">
                                      <a:avLst/>
                                    </a:prstGeom>
                                  </pic:spPr>
                                </pic:pic>
                              </a:graphicData>
                            </a:graphic>
                          </wp:inline>
                        </w:drawing>
                      </w:r>
                    </w:p>
                  </w:txbxContent>
                </v:textbox>
              </v:shape>
            </w:pict>
          </mc:Fallback>
        </mc:AlternateContent>
      </w:r>
      <w:r w:rsidR="001648A0" w:rsidRPr="001648A0">
        <w:rPr>
          <w:rFonts w:ascii="Arial" w:hAnsi="Arial" w:cs="Arial"/>
          <w:color w:val="000000"/>
          <w:sz w:val="22"/>
          <w:szCs w:val="22"/>
        </w:rPr>
        <w:t>Currently, numbers in each year group as follows:</w:t>
      </w:r>
    </w:p>
    <w:p w14:paraId="713A4087" w14:textId="684FB795" w:rsidR="001648A0" w:rsidRPr="001648A0" w:rsidRDefault="001648A0" w:rsidP="001648A0">
      <w:pPr>
        <w:pStyle w:val="NormalWeb"/>
        <w:rPr>
          <w:rFonts w:ascii="Arial" w:hAnsi="Arial" w:cs="Arial"/>
          <w:color w:val="000000"/>
          <w:sz w:val="22"/>
          <w:szCs w:val="22"/>
        </w:rPr>
      </w:pPr>
      <w:r w:rsidRPr="001648A0">
        <w:rPr>
          <w:rFonts w:ascii="Arial" w:hAnsi="Arial" w:cs="Arial"/>
          <w:color w:val="000000"/>
          <w:sz w:val="22"/>
          <w:szCs w:val="22"/>
        </w:rPr>
        <w:t xml:space="preserve">Nursery: </w:t>
      </w:r>
      <w:r w:rsidR="00D4326E">
        <w:rPr>
          <w:rFonts w:ascii="Arial" w:hAnsi="Arial" w:cs="Arial"/>
          <w:color w:val="000000"/>
          <w:sz w:val="22"/>
          <w:szCs w:val="22"/>
        </w:rPr>
        <w:t>30</w:t>
      </w:r>
      <w:r>
        <w:rPr>
          <w:rFonts w:ascii="Arial" w:hAnsi="Arial" w:cs="Arial"/>
          <w:color w:val="000000"/>
          <w:sz w:val="22"/>
          <w:szCs w:val="22"/>
        </w:rPr>
        <w:t xml:space="preserve"> </w:t>
      </w:r>
    </w:p>
    <w:p w14:paraId="62CA7373" w14:textId="09ABA01E" w:rsidR="001648A0" w:rsidRPr="001648A0" w:rsidRDefault="001648A0" w:rsidP="001648A0">
      <w:pPr>
        <w:pStyle w:val="NormalWeb"/>
        <w:rPr>
          <w:rFonts w:ascii="Arial" w:hAnsi="Arial" w:cs="Arial"/>
          <w:color w:val="000000"/>
          <w:sz w:val="22"/>
          <w:szCs w:val="22"/>
        </w:rPr>
      </w:pPr>
      <w:r w:rsidRPr="001648A0">
        <w:rPr>
          <w:rFonts w:ascii="Arial" w:hAnsi="Arial" w:cs="Arial"/>
          <w:color w:val="000000"/>
          <w:sz w:val="22"/>
          <w:szCs w:val="22"/>
        </w:rPr>
        <w:t xml:space="preserve">Reception: </w:t>
      </w:r>
      <w:r w:rsidR="00D4326E">
        <w:rPr>
          <w:rFonts w:ascii="Arial" w:hAnsi="Arial" w:cs="Arial"/>
          <w:color w:val="000000"/>
          <w:sz w:val="22"/>
          <w:szCs w:val="22"/>
        </w:rPr>
        <w:t>60</w:t>
      </w:r>
    </w:p>
    <w:p w14:paraId="0BBBFF16" w14:textId="52ED881A" w:rsidR="001648A0" w:rsidRPr="001648A0" w:rsidRDefault="001648A0" w:rsidP="001648A0">
      <w:pPr>
        <w:pStyle w:val="NormalWeb"/>
        <w:rPr>
          <w:rFonts w:ascii="Arial" w:hAnsi="Arial" w:cs="Arial"/>
          <w:color w:val="000000"/>
          <w:sz w:val="22"/>
          <w:szCs w:val="22"/>
        </w:rPr>
      </w:pPr>
      <w:r w:rsidRPr="001648A0">
        <w:rPr>
          <w:rFonts w:ascii="Arial" w:hAnsi="Arial" w:cs="Arial"/>
          <w:color w:val="000000"/>
          <w:sz w:val="22"/>
          <w:szCs w:val="22"/>
        </w:rPr>
        <w:t xml:space="preserve">Year 1: </w:t>
      </w:r>
      <w:r w:rsidR="00D4326E">
        <w:rPr>
          <w:rFonts w:ascii="Arial" w:hAnsi="Arial" w:cs="Arial"/>
          <w:color w:val="000000"/>
          <w:sz w:val="22"/>
          <w:szCs w:val="22"/>
        </w:rPr>
        <w:t>60</w:t>
      </w:r>
    </w:p>
    <w:p w14:paraId="4635AF95" w14:textId="7FD9F2F9" w:rsidR="001648A0" w:rsidRPr="001648A0" w:rsidRDefault="001648A0" w:rsidP="001648A0">
      <w:pPr>
        <w:pStyle w:val="NormalWeb"/>
        <w:rPr>
          <w:rFonts w:ascii="Arial" w:hAnsi="Arial" w:cs="Arial"/>
          <w:color w:val="000000"/>
          <w:sz w:val="22"/>
          <w:szCs w:val="22"/>
        </w:rPr>
      </w:pPr>
      <w:r w:rsidRPr="001648A0">
        <w:rPr>
          <w:rFonts w:ascii="Arial" w:hAnsi="Arial" w:cs="Arial"/>
          <w:color w:val="000000"/>
          <w:sz w:val="22"/>
          <w:szCs w:val="22"/>
        </w:rPr>
        <w:t xml:space="preserve">Year 2: </w:t>
      </w:r>
      <w:r w:rsidR="00D4326E">
        <w:rPr>
          <w:rFonts w:ascii="Arial" w:hAnsi="Arial" w:cs="Arial"/>
          <w:color w:val="000000"/>
          <w:sz w:val="22"/>
          <w:szCs w:val="22"/>
        </w:rPr>
        <w:t>60</w:t>
      </w:r>
    </w:p>
    <w:p w14:paraId="149DB0A3" w14:textId="308ED122" w:rsidR="001648A0" w:rsidRPr="001648A0" w:rsidRDefault="001648A0" w:rsidP="001648A0">
      <w:pPr>
        <w:pStyle w:val="NormalWeb"/>
        <w:rPr>
          <w:rFonts w:ascii="Arial" w:hAnsi="Arial" w:cs="Arial"/>
          <w:color w:val="000000"/>
          <w:sz w:val="22"/>
          <w:szCs w:val="22"/>
        </w:rPr>
      </w:pPr>
      <w:r w:rsidRPr="001648A0">
        <w:rPr>
          <w:rFonts w:ascii="Arial" w:hAnsi="Arial" w:cs="Arial"/>
          <w:color w:val="000000"/>
          <w:sz w:val="22"/>
          <w:szCs w:val="22"/>
        </w:rPr>
        <w:t xml:space="preserve">Year 3: </w:t>
      </w:r>
      <w:r w:rsidR="00D4326E">
        <w:rPr>
          <w:rFonts w:ascii="Arial" w:hAnsi="Arial" w:cs="Arial"/>
          <w:color w:val="000000"/>
          <w:sz w:val="22"/>
          <w:szCs w:val="22"/>
        </w:rPr>
        <w:t>60</w:t>
      </w:r>
      <w:r w:rsidRPr="001648A0">
        <w:rPr>
          <w:rFonts w:ascii="Arial" w:hAnsi="Arial" w:cs="Arial"/>
          <w:color w:val="000000"/>
          <w:sz w:val="22"/>
          <w:szCs w:val="22"/>
        </w:rPr>
        <w:t> </w:t>
      </w:r>
    </w:p>
    <w:p w14:paraId="008E17F6" w14:textId="77777777" w:rsidR="001648A0" w:rsidRPr="001648A0" w:rsidRDefault="001648A0" w:rsidP="001648A0">
      <w:pPr>
        <w:pStyle w:val="NormalWeb"/>
        <w:rPr>
          <w:rFonts w:ascii="Arial" w:hAnsi="Arial" w:cs="Arial"/>
          <w:color w:val="000000"/>
          <w:sz w:val="22"/>
          <w:szCs w:val="22"/>
        </w:rPr>
      </w:pPr>
      <w:r w:rsidRPr="001648A0">
        <w:rPr>
          <w:rFonts w:ascii="Arial" w:hAnsi="Arial" w:cs="Arial"/>
          <w:color w:val="000000"/>
          <w:sz w:val="22"/>
          <w:szCs w:val="22"/>
        </w:rPr>
        <w:t>Year 4: 59 </w:t>
      </w:r>
    </w:p>
    <w:p w14:paraId="6639FB6D" w14:textId="3EA3A30F" w:rsidR="001648A0" w:rsidRPr="001648A0" w:rsidRDefault="001648A0" w:rsidP="001648A0">
      <w:pPr>
        <w:pStyle w:val="NormalWeb"/>
        <w:rPr>
          <w:rFonts w:ascii="Arial" w:hAnsi="Arial" w:cs="Arial"/>
          <w:color w:val="000000"/>
          <w:sz w:val="22"/>
          <w:szCs w:val="22"/>
        </w:rPr>
      </w:pPr>
      <w:r w:rsidRPr="001648A0">
        <w:rPr>
          <w:rFonts w:ascii="Arial" w:hAnsi="Arial" w:cs="Arial"/>
          <w:color w:val="000000"/>
          <w:sz w:val="22"/>
          <w:szCs w:val="22"/>
        </w:rPr>
        <w:t xml:space="preserve">Year 5: </w:t>
      </w:r>
      <w:r w:rsidR="00D4326E">
        <w:rPr>
          <w:rFonts w:ascii="Arial" w:hAnsi="Arial" w:cs="Arial"/>
          <w:color w:val="000000"/>
          <w:sz w:val="22"/>
          <w:szCs w:val="22"/>
        </w:rPr>
        <w:t>57</w:t>
      </w:r>
      <w:r w:rsidRPr="001648A0">
        <w:rPr>
          <w:rFonts w:ascii="Arial" w:hAnsi="Arial" w:cs="Arial"/>
          <w:color w:val="000000"/>
          <w:sz w:val="22"/>
          <w:szCs w:val="22"/>
        </w:rPr>
        <w:t> </w:t>
      </w:r>
    </w:p>
    <w:p w14:paraId="596F743E" w14:textId="48D3FBBE" w:rsidR="001648A0" w:rsidRPr="001648A0" w:rsidRDefault="001648A0" w:rsidP="001648A0">
      <w:pPr>
        <w:pStyle w:val="NormalWeb"/>
        <w:rPr>
          <w:rFonts w:ascii="Arial" w:hAnsi="Arial" w:cs="Arial"/>
          <w:color w:val="000000"/>
          <w:sz w:val="22"/>
          <w:szCs w:val="22"/>
        </w:rPr>
      </w:pPr>
      <w:r w:rsidRPr="001648A0">
        <w:rPr>
          <w:rFonts w:ascii="Arial" w:hAnsi="Arial" w:cs="Arial"/>
          <w:color w:val="000000"/>
          <w:sz w:val="22"/>
          <w:szCs w:val="22"/>
        </w:rPr>
        <w:t>Year 6: 8</w:t>
      </w:r>
      <w:r w:rsidR="00D4326E">
        <w:rPr>
          <w:rFonts w:ascii="Arial" w:hAnsi="Arial" w:cs="Arial"/>
          <w:color w:val="000000"/>
          <w:sz w:val="22"/>
          <w:szCs w:val="22"/>
        </w:rPr>
        <w:t>5</w:t>
      </w:r>
      <w:r w:rsidRPr="001648A0">
        <w:rPr>
          <w:rFonts w:ascii="Arial" w:hAnsi="Arial" w:cs="Arial"/>
          <w:color w:val="000000"/>
          <w:sz w:val="22"/>
          <w:szCs w:val="22"/>
        </w:rPr>
        <w:t> </w:t>
      </w:r>
    </w:p>
    <w:p w14:paraId="23CB4631" w14:textId="4C5112FB" w:rsidR="001648A0" w:rsidRPr="001648A0" w:rsidRDefault="001648A0" w:rsidP="001648A0">
      <w:pPr>
        <w:pStyle w:val="NormalWeb"/>
        <w:rPr>
          <w:rFonts w:ascii="Arial" w:hAnsi="Arial" w:cs="Arial"/>
          <w:color w:val="000000"/>
          <w:sz w:val="22"/>
          <w:szCs w:val="22"/>
        </w:rPr>
      </w:pPr>
      <w:r w:rsidRPr="001648A0">
        <w:rPr>
          <w:rFonts w:ascii="Arial" w:hAnsi="Arial" w:cs="Arial"/>
          <w:color w:val="000000"/>
          <w:sz w:val="22"/>
          <w:szCs w:val="22"/>
        </w:rPr>
        <w:t> 3</w:t>
      </w:r>
      <w:r w:rsidR="00D4326E">
        <w:rPr>
          <w:rFonts w:ascii="Arial" w:hAnsi="Arial" w:cs="Arial"/>
          <w:color w:val="000000"/>
          <w:sz w:val="22"/>
          <w:szCs w:val="22"/>
        </w:rPr>
        <w:t>5</w:t>
      </w:r>
      <w:r w:rsidRPr="001648A0">
        <w:rPr>
          <w:rFonts w:ascii="Arial" w:hAnsi="Arial" w:cs="Arial"/>
          <w:color w:val="000000"/>
          <w:sz w:val="22"/>
          <w:szCs w:val="22"/>
        </w:rPr>
        <w:t>% of pupils are disadvantaged (compared to 20.8% nationally). </w:t>
      </w:r>
    </w:p>
    <w:p w14:paraId="7E50D9D2" w14:textId="77777777" w:rsidR="00D4326E" w:rsidRDefault="00D4326E" w:rsidP="001648A0">
      <w:pPr>
        <w:pStyle w:val="NormalWeb"/>
        <w:rPr>
          <w:rFonts w:ascii="Arial" w:hAnsi="Arial" w:cs="Arial"/>
          <w:color w:val="000000"/>
          <w:sz w:val="22"/>
          <w:szCs w:val="22"/>
        </w:rPr>
      </w:pPr>
      <w:r>
        <w:rPr>
          <w:rFonts w:ascii="Arial" w:hAnsi="Arial" w:cs="Arial"/>
          <w:color w:val="000000"/>
          <w:sz w:val="22"/>
          <w:szCs w:val="22"/>
        </w:rPr>
        <w:t>75</w:t>
      </w:r>
      <w:r w:rsidR="001648A0" w:rsidRPr="001648A0">
        <w:rPr>
          <w:rFonts w:ascii="Arial" w:hAnsi="Arial" w:cs="Arial"/>
          <w:color w:val="000000"/>
          <w:sz w:val="22"/>
          <w:szCs w:val="22"/>
        </w:rPr>
        <w:t>% of pupils have English as an additional language (compared to 19.3% nationally).</w:t>
      </w:r>
    </w:p>
    <w:p w14:paraId="55460810" w14:textId="1CAEF099" w:rsidR="001648A0" w:rsidRPr="001648A0" w:rsidRDefault="001648A0" w:rsidP="001648A0">
      <w:pPr>
        <w:pStyle w:val="NormalWeb"/>
        <w:rPr>
          <w:rFonts w:ascii="Arial" w:hAnsi="Arial" w:cs="Arial"/>
          <w:color w:val="000000"/>
          <w:sz w:val="22"/>
          <w:szCs w:val="22"/>
        </w:rPr>
      </w:pPr>
      <w:r w:rsidRPr="001648A0">
        <w:rPr>
          <w:rFonts w:ascii="Arial" w:hAnsi="Arial" w:cs="Arial"/>
          <w:color w:val="000000"/>
          <w:sz w:val="22"/>
          <w:szCs w:val="22"/>
        </w:rPr>
        <w:t>14.71% of pupils have SEND - 0.85% EHCP and 13.86% SEND support (compared to EHC 3.7% and SEND Support 12.25% nationally).</w:t>
      </w:r>
    </w:p>
    <w:p w14:paraId="554F67EC" w14:textId="77777777" w:rsidR="001648A0" w:rsidRPr="001648A0" w:rsidRDefault="001648A0" w:rsidP="001648A0">
      <w:pPr>
        <w:pStyle w:val="NormalWeb"/>
        <w:rPr>
          <w:rFonts w:ascii="Arial" w:hAnsi="Arial" w:cs="Arial"/>
          <w:color w:val="000000"/>
          <w:sz w:val="22"/>
          <w:szCs w:val="22"/>
        </w:rPr>
      </w:pPr>
      <w:r w:rsidRPr="001648A0">
        <w:rPr>
          <w:rFonts w:ascii="Arial" w:hAnsi="Arial" w:cs="Arial"/>
          <w:color w:val="000000"/>
          <w:sz w:val="22"/>
          <w:szCs w:val="22"/>
        </w:rPr>
        <w:t>The ethnic backgrounds of our pupils are: </w:t>
      </w:r>
    </w:p>
    <w:p w14:paraId="6252AAF7" w14:textId="77777777" w:rsidR="001648A0" w:rsidRPr="001648A0" w:rsidRDefault="001648A0" w:rsidP="00737BC1">
      <w:pPr>
        <w:pStyle w:val="NormalWeb"/>
        <w:numPr>
          <w:ilvl w:val="0"/>
          <w:numId w:val="2"/>
        </w:numPr>
        <w:rPr>
          <w:rFonts w:ascii="Arial" w:hAnsi="Arial" w:cs="Arial"/>
          <w:color w:val="000000"/>
          <w:sz w:val="22"/>
          <w:szCs w:val="22"/>
        </w:rPr>
      </w:pPr>
      <w:r w:rsidRPr="001648A0">
        <w:rPr>
          <w:rFonts w:ascii="Arial" w:hAnsi="Arial" w:cs="Arial"/>
          <w:color w:val="000000"/>
          <w:sz w:val="22"/>
          <w:szCs w:val="22"/>
        </w:rPr>
        <w:t>Bangladeshi 11.7%</w:t>
      </w:r>
    </w:p>
    <w:p w14:paraId="1875A498" w14:textId="77777777" w:rsidR="001648A0" w:rsidRPr="001648A0" w:rsidRDefault="001648A0" w:rsidP="00737BC1">
      <w:pPr>
        <w:pStyle w:val="NormalWeb"/>
        <w:numPr>
          <w:ilvl w:val="0"/>
          <w:numId w:val="2"/>
        </w:numPr>
        <w:rPr>
          <w:rFonts w:ascii="Arial" w:hAnsi="Arial" w:cs="Arial"/>
          <w:color w:val="000000"/>
          <w:sz w:val="22"/>
          <w:szCs w:val="22"/>
        </w:rPr>
      </w:pPr>
      <w:r w:rsidRPr="001648A0">
        <w:rPr>
          <w:rFonts w:ascii="Arial" w:hAnsi="Arial" w:cs="Arial"/>
          <w:color w:val="000000"/>
          <w:sz w:val="22"/>
          <w:szCs w:val="22"/>
        </w:rPr>
        <w:t>Black African 9.6%</w:t>
      </w:r>
    </w:p>
    <w:p w14:paraId="74380D0B" w14:textId="77777777" w:rsidR="001648A0" w:rsidRPr="001648A0" w:rsidRDefault="001648A0" w:rsidP="00737BC1">
      <w:pPr>
        <w:pStyle w:val="NormalWeb"/>
        <w:numPr>
          <w:ilvl w:val="0"/>
          <w:numId w:val="2"/>
        </w:numPr>
        <w:rPr>
          <w:rFonts w:ascii="Arial" w:hAnsi="Arial" w:cs="Arial"/>
          <w:color w:val="000000"/>
          <w:sz w:val="22"/>
          <w:szCs w:val="22"/>
        </w:rPr>
      </w:pPr>
      <w:r w:rsidRPr="001648A0">
        <w:rPr>
          <w:rFonts w:ascii="Arial" w:hAnsi="Arial" w:cs="Arial"/>
          <w:color w:val="000000"/>
          <w:sz w:val="22"/>
          <w:szCs w:val="22"/>
        </w:rPr>
        <w:t>Black Caribbean 0.4%</w:t>
      </w:r>
    </w:p>
    <w:p w14:paraId="2559572F" w14:textId="77777777" w:rsidR="001648A0" w:rsidRPr="001648A0" w:rsidRDefault="001648A0" w:rsidP="00737BC1">
      <w:pPr>
        <w:pStyle w:val="NormalWeb"/>
        <w:numPr>
          <w:ilvl w:val="0"/>
          <w:numId w:val="2"/>
        </w:numPr>
        <w:rPr>
          <w:rFonts w:ascii="Arial" w:hAnsi="Arial" w:cs="Arial"/>
          <w:color w:val="000000"/>
          <w:sz w:val="22"/>
          <w:szCs w:val="22"/>
        </w:rPr>
      </w:pPr>
      <w:r w:rsidRPr="001648A0">
        <w:rPr>
          <w:rFonts w:ascii="Arial" w:hAnsi="Arial" w:cs="Arial"/>
          <w:color w:val="000000"/>
          <w:sz w:val="22"/>
          <w:szCs w:val="22"/>
        </w:rPr>
        <w:t>Gypsy Roma 2.8%</w:t>
      </w:r>
    </w:p>
    <w:p w14:paraId="6F726709" w14:textId="77777777" w:rsidR="001648A0" w:rsidRPr="001648A0" w:rsidRDefault="001648A0" w:rsidP="00737BC1">
      <w:pPr>
        <w:pStyle w:val="NormalWeb"/>
        <w:numPr>
          <w:ilvl w:val="0"/>
          <w:numId w:val="2"/>
        </w:numPr>
        <w:rPr>
          <w:rFonts w:ascii="Arial" w:hAnsi="Arial" w:cs="Arial"/>
          <w:color w:val="000000"/>
          <w:sz w:val="22"/>
          <w:szCs w:val="22"/>
        </w:rPr>
      </w:pPr>
      <w:r w:rsidRPr="001648A0">
        <w:rPr>
          <w:rFonts w:ascii="Arial" w:hAnsi="Arial" w:cs="Arial"/>
          <w:color w:val="000000"/>
          <w:sz w:val="22"/>
          <w:szCs w:val="22"/>
        </w:rPr>
        <w:t>Indian 11.7%</w:t>
      </w:r>
    </w:p>
    <w:p w14:paraId="12E7B09E" w14:textId="77777777" w:rsidR="001648A0" w:rsidRPr="001648A0" w:rsidRDefault="001648A0" w:rsidP="00737BC1">
      <w:pPr>
        <w:pStyle w:val="NormalWeb"/>
        <w:numPr>
          <w:ilvl w:val="0"/>
          <w:numId w:val="2"/>
        </w:numPr>
        <w:rPr>
          <w:rFonts w:ascii="Arial" w:hAnsi="Arial" w:cs="Arial"/>
          <w:color w:val="000000"/>
          <w:sz w:val="22"/>
          <w:szCs w:val="22"/>
        </w:rPr>
      </w:pPr>
      <w:r w:rsidRPr="001648A0">
        <w:rPr>
          <w:rFonts w:ascii="Arial" w:hAnsi="Arial" w:cs="Arial"/>
          <w:color w:val="000000"/>
          <w:sz w:val="22"/>
          <w:szCs w:val="22"/>
        </w:rPr>
        <w:t>White and Asian 2.1%</w:t>
      </w:r>
    </w:p>
    <w:p w14:paraId="5D6F6A0C" w14:textId="77777777" w:rsidR="001648A0" w:rsidRPr="001648A0" w:rsidRDefault="001648A0" w:rsidP="00737BC1">
      <w:pPr>
        <w:pStyle w:val="NormalWeb"/>
        <w:numPr>
          <w:ilvl w:val="0"/>
          <w:numId w:val="2"/>
        </w:numPr>
        <w:rPr>
          <w:rFonts w:ascii="Arial" w:hAnsi="Arial" w:cs="Arial"/>
          <w:color w:val="000000"/>
          <w:sz w:val="22"/>
          <w:szCs w:val="22"/>
        </w:rPr>
      </w:pPr>
      <w:r w:rsidRPr="001648A0">
        <w:rPr>
          <w:rFonts w:ascii="Arial" w:hAnsi="Arial" w:cs="Arial"/>
          <w:color w:val="000000"/>
          <w:sz w:val="22"/>
          <w:szCs w:val="22"/>
        </w:rPr>
        <w:t>Pakistani 23.7%</w:t>
      </w:r>
    </w:p>
    <w:p w14:paraId="16444799" w14:textId="77777777" w:rsidR="001648A0" w:rsidRPr="001648A0" w:rsidRDefault="001648A0" w:rsidP="00737BC1">
      <w:pPr>
        <w:pStyle w:val="NormalWeb"/>
        <w:numPr>
          <w:ilvl w:val="0"/>
          <w:numId w:val="2"/>
        </w:numPr>
        <w:rPr>
          <w:rFonts w:ascii="Arial" w:hAnsi="Arial" w:cs="Arial"/>
          <w:color w:val="000000"/>
          <w:sz w:val="22"/>
          <w:szCs w:val="22"/>
        </w:rPr>
      </w:pPr>
      <w:r w:rsidRPr="001648A0">
        <w:rPr>
          <w:rFonts w:ascii="Arial" w:hAnsi="Arial" w:cs="Arial"/>
          <w:color w:val="000000"/>
          <w:sz w:val="22"/>
          <w:szCs w:val="22"/>
        </w:rPr>
        <w:t>Wite British 6.0%</w:t>
      </w:r>
    </w:p>
    <w:p w14:paraId="547B6803" w14:textId="77777777" w:rsidR="001648A0" w:rsidRPr="001648A0" w:rsidRDefault="001648A0" w:rsidP="00737BC1">
      <w:pPr>
        <w:pStyle w:val="NormalWeb"/>
        <w:numPr>
          <w:ilvl w:val="0"/>
          <w:numId w:val="2"/>
        </w:numPr>
        <w:rPr>
          <w:rFonts w:ascii="Arial" w:hAnsi="Arial" w:cs="Arial"/>
          <w:color w:val="000000"/>
          <w:sz w:val="22"/>
          <w:szCs w:val="22"/>
        </w:rPr>
      </w:pPr>
      <w:r w:rsidRPr="001648A0">
        <w:rPr>
          <w:rFonts w:ascii="Arial" w:hAnsi="Arial" w:cs="Arial"/>
          <w:color w:val="000000"/>
          <w:sz w:val="22"/>
          <w:szCs w:val="22"/>
        </w:rPr>
        <w:t>White and Black Caribbean 0.9%</w:t>
      </w:r>
    </w:p>
    <w:p w14:paraId="1D52141B" w14:textId="77777777" w:rsidR="001648A0" w:rsidRPr="001648A0" w:rsidRDefault="001648A0" w:rsidP="00737BC1">
      <w:pPr>
        <w:pStyle w:val="NormalWeb"/>
        <w:numPr>
          <w:ilvl w:val="0"/>
          <w:numId w:val="2"/>
        </w:numPr>
        <w:rPr>
          <w:rFonts w:ascii="Arial" w:hAnsi="Arial" w:cs="Arial"/>
          <w:color w:val="000000"/>
          <w:sz w:val="22"/>
          <w:szCs w:val="22"/>
        </w:rPr>
      </w:pPr>
      <w:r w:rsidRPr="001648A0">
        <w:rPr>
          <w:rFonts w:ascii="Arial" w:hAnsi="Arial" w:cs="Arial"/>
          <w:color w:val="000000"/>
          <w:sz w:val="22"/>
          <w:szCs w:val="22"/>
        </w:rPr>
        <w:t>Roma 0.2%</w:t>
      </w:r>
    </w:p>
    <w:p w14:paraId="70DA218D" w14:textId="77777777" w:rsidR="001648A0" w:rsidRPr="001648A0" w:rsidRDefault="001648A0" w:rsidP="00737BC1">
      <w:pPr>
        <w:pStyle w:val="NormalWeb"/>
        <w:numPr>
          <w:ilvl w:val="0"/>
          <w:numId w:val="2"/>
        </w:numPr>
        <w:rPr>
          <w:rFonts w:ascii="Arial" w:hAnsi="Arial" w:cs="Arial"/>
          <w:color w:val="000000"/>
          <w:sz w:val="22"/>
          <w:szCs w:val="22"/>
        </w:rPr>
      </w:pPr>
      <w:r w:rsidRPr="001648A0">
        <w:rPr>
          <w:rFonts w:ascii="Arial" w:hAnsi="Arial" w:cs="Arial"/>
          <w:color w:val="000000"/>
          <w:sz w:val="22"/>
          <w:szCs w:val="22"/>
        </w:rPr>
        <w:t>White and Black African 0.2%</w:t>
      </w:r>
    </w:p>
    <w:p w14:paraId="7B4624F1" w14:textId="77777777" w:rsidR="001648A0" w:rsidRPr="001648A0" w:rsidRDefault="001648A0" w:rsidP="00737BC1">
      <w:pPr>
        <w:pStyle w:val="NormalWeb"/>
        <w:numPr>
          <w:ilvl w:val="0"/>
          <w:numId w:val="2"/>
        </w:numPr>
        <w:rPr>
          <w:rFonts w:ascii="Arial" w:hAnsi="Arial" w:cs="Arial"/>
          <w:color w:val="000000"/>
          <w:sz w:val="22"/>
          <w:szCs w:val="22"/>
        </w:rPr>
      </w:pPr>
      <w:r w:rsidRPr="001648A0">
        <w:rPr>
          <w:rFonts w:ascii="Arial" w:hAnsi="Arial" w:cs="Arial"/>
          <w:color w:val="000000"/>
          <w:sz w:val="22"/>
          <w:szCs w:val="22"/>
        </w:rPr>
        <w:t>Other Asian 16.2%</w:t>
      </w:r>
    </w:p>
    <w:p w14:paraId="4D04222B" w14:textId="77777777" w:rsidR="001648A0" w:rsidRPr="001648A0" w:rsidRDefault="001648A0" w:rsidP="00737BC1">
      <w:pPr>
        <w:pStyle w:val="NormalWeb"/>
        <w:numPr>
          <w:ilvl w:val="0"/>
          <w:numId w:val="2"/>
        </w:numPr>
        <w:rPr>
          <w:rFonts w:ascii="Arial" w:hAnsi="Arial" w:cs="Arial"/>
          <w:color w:val="000000"/>
          <w:sz w:val="22"/>
          <w:szCs w:val="22"/>
        </w:rPr>
      </w:pPr>
      <w:r w:rsidRPr="001648A0">
        <w:rPr>
          <w:rFonts w:ascii="Arial" w:hAnsi="Arial" w:cs="Arial"/>
          <w:color w:val="000000"/>
          <w:sz w:val="22"/>
          <w:szCs w:val="22"/>
        </w:rPr>
        <w:t>Other Black 0.2%</w:t>
      </w:r>
    </w:p>
    <w:p w14:paraId="329FA5C3" w14:textId="77777777" w:rsidR="001648A0" w:rsidRPr="001648A0" w:rsidRDefault="001648A0" w:rsidP="00737BC1">
      <w:pPr>
        <w:pStyle w:val="NormalWeb"/>
        <w:numPr>
          <w:ilvl w:val="0"/>
          <w:numId w:val="2"/>
        </w:numPr>
        <w:rPr>
          <w:rFonts w:ascii="Arial" w:hAnsi="Arial" w:cs="Arial"/>
          <w:color w:val="000000"/>
          <w:sz w:val="22"/>
          <w:szCs w:val="22"/>
        </w:rPr>
      </w:pPr>
      <w:r w:rsidRPr="001648A0">
        <w:rPr>
          <w:rFonts w:ascii="Arial" w:hAnsi="Arial" w:cs="Arial"/>
          <w:color w:val="000000"/>
          <w:sz w:val="22"/>
          <w:szCs w:val="22"/>
        </w:rPr>
        <w:t>Other Ethnic 3.8%</w:t>
      </w:r>
    </w:p>
    <w:p w14:paraId="31A6F106" w14:textId="77777777" w:rsidR="001648A0" w:rsidRPr="001648A0" w:rsidRDefault="001648A0" w:rsidP="00737BC1">
      <w:pPr>
        <w:pStyle w:val="NormalWeb"/>
        <w:numPr>
          <w:ilvl w:val="0"/>
          <w:numId w:val="2"/>
        </w:numPr>
        <w:rPr>
          <w:rFonts w:ascii="Arial" w:hAnsi="Arial" w:cs="Arial"/>
          <w:color w:val="000000"/>
          <w:sz w:val="22"/>
          <w:szCs w:val="22"/>
        </w:rPr>
      </w:pPr>
      <w:r w:rsidRPr="001648A0">
        <w:rPr>
          <w:rFonts w:ascii="Arial" w:hAnsi="Arial" w:cs="Arial"/>
          <w:color w:val="000000"/>
          <w:sz w:val="22"/>
          <w:szCs w:val="22"/>
        </w:rPr>
        <w:t>Other Mixed 2.3%</w:t>
      </w:r>
    </w:p>
    <w:p w14:paraId="6C793C15" w14:textId="77777777" w:rsidR="001648A0" w:rsidRPr="001648A0" w:rsidRDefault="001648A0" w:rsidP="00737BC1">
      <w:pPr>
        <w:pStyle w:val="NormalWeb"/>
        <w:numPr>
          <w:ilvl w:val="0"/>
          <w:numId w:val="2"/>
        </w:numPr>
        <w:rPr>
          <w:rFonts w:ascii="Arial" w:hAnsi="Arial" w:cs="Arial"/>
          <w:color w:val="000000"/>
          <w:sz w:val="22"/>
          <w:szCs w:val="22"/>
        </w:rPr>
      </w:pPr>
      <w:r w:rsidRPr="001648A0">
        <w:rPr>
          <w:rFonts w:ascii="Arial" w:hAnsi="Arial" w:cs="Arial"/>
          <w:color w:val="000000"/>
          <w:sz w:val="22"/>
          <w:szCs w:val="22"/>
        </w:rPr>
        <w:t>Other White 5.8% </w:t>
      </w:r>
    </w:p>
    <w:p w14:paraId="0202E7B8" w14:textId="639D0F98" w:rsidR="001648A0" w:rsidRPr="001648A0" w:rsidRDefault="001648A0" w:rsidP="001648A0">
      <w:pPr>
        <w:pStyle w:val="NormalWeb"/>
        <w:rPr>
          <w:rFonts w:ascii="Arial" w:hAnsi="Arial" w:cs="Arial"/>
          <w:color w:val="000000"/>
          <w:sz w:val="22"/>
          <w:szCs w:val="22"/>
        </w:rPr>
      </w:pPr>
      <w:r w:rsidRPr="001648A0">
        <w:rPr>
          <w:rFonts w:ascii="Arial" w:hAnsi="Arial" w:cs="Arial"/>
          <w:color w:val="000000"/>
          <w:sz w:val="22"/>
          <w:szCs w:val="22"/>
        </w:rPr>
        <w:t xml:space="preserve">Attendance figures for the </w:t>
      </w:r>
      <w:r w:rsidR="00D4326E">
        <w:rPr>
          <w:rFonts w:ascii="Arial" w:hAnsi="Arial" w:cs="Arial"/>
          <w:color w:val="000000"/>
          <w:sz w:val="22"/>
          <w:szCs w:val="22"/>
        </w:rPr>
        <w:t>2021-2022</w:t>
      </w:r>
      <w:r w:rsidRPr="001648A0">
        <w:rPr>
          <w:rFonts w:ascii="Arial" w:hAnsi="Arial" w:cs="Arial"/>
          <w:color w:val="000000"/>
          <w:sz w:val="22"/>
          <w:szCs w:val="22"/>
        </w:rPr>
        <w:t xml:space="preserve"> were 93.9%; </w:t>
      </w:r>
      <w:r w:rsidR="00D4326E">
        <w:rPr>
          <w:rFonts w:ascii="Arial" w:hAnsi="Arial" w:cs="Arial"/>
          <w:color w:val="000000"/>
          <w:sz w:val="22"/>
          <w:szCs w:val="22"/>
        </w:rPr>
        <w:t>p</w:t>
      </w:r>
      <w:r w:rsidRPr="001648A0">
        <w:rPr>
          <w:rFonts w:ascii="Arial" w:hAnsi="Arial" w:cs="Arial"/>
          <w:color w:val="000000"/>
          <w:sz w:val="22"/>
          <w:szCs w:val="22"/>
        </w:rPr>
        <w:t>unctuality is improving and processes to tackle absenteeism and poor punctuality are robust. </w:t>
      </w:r>
    </w:p>
    <w:p w14:paraId="0F61A8AA" w14:textId="2751F64C" w:rsidR="001648A0" w:rsidRDefault="001648A0" w:rsidP="001648A0">
      <w:pPr>
        <w:rPr>
          <w:rFonts w:ascii="Arial" w:hAnsi="Arial" w:cs="Arial"/>
        </w:rPr>
      </w:pPr>
    </w:p>
    <w:p w14:paraId="6C5B8F70" w14:textId="096C7544" w:rsidR="00737BC1" w:rsidRPr="00D626AC" w:rsidRDefault="00737BC1" w:rsidP="001648A0">
      <w:pPr>
        <w:rPr>
          <w:rFonts w:ascii="Arial" w:hAnsi="Arial" w:cs="Arial"/>
          <w:b/>
          <w:bCs/>
          <w:sz w:val="40"/>
          <w:szCs w:val="40"/>
        </w:rPr>
      </w:pPr>
      <w:r w:rsidRPr="00737BC1">
        <w:rPr>
          <w:rFonts w:ascii="Arial" w:hAnsi="Arial" w:cs="Arial"/>
          <w:b/>
          <w:bCs/>
          <w:sz w:val="40"/>
          <w:szCs w:val="40"/>
        </w:rPr>
        <w:t>GOVERNANCE</w:t>
      </w:r>
    </w:p>
    <w:p w14:paraId="393BE438" w14:textId="2B4BA48B" w:rsidR="00737BC1" w:rsidRDefault="00D626AC" w:rsidP="00D626AC">
      <w:pPr>
        <w:rPr>
          <w:rFonts w:ascii="Arial" w:hAnsi="Arial" w:cs="Arial"/>
        </w:rPr>
      </w:pPr>
      <w:r>
        <w:rPr>
          <w:rFonts w:ascii="Arial" w:hAnsi="Arial" w:cs="Arial"/>
          <w:noProof/>
        </w:rPr>
        <w:drawing>
          <wp:inline distT="0" distB="0" distL="0" distR="0" wp14:anchorId="2FB1E620" wp14:editId="1A399EFC">
            <wp:extent cx="4972022" cy="1953939"/>
            <wp:effectExtent l="0" t="0" r="0" b="1905"/>
            <wp:docPr id="12" name="Picture 1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applicati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23011" cy="2013276"/>
                    </a:xfrm>
                    <a:prstGeom prst="rect">
                      <a:avLst/>
                    </a:prstGeom>
                  </pic:spPr>
                </pic:pic>
              </a:graphicData>
            </a:graphic>
          </wp:inline>
        </w:drawing>
      </w:r>
    </w:p>
    <w:p w14:paraId="7871134E" w14:textId="2848F0E0" w:rsidR="00737BC1" w:rsidRDefault="00737BC1" w:rsidP="00737BC1">
      <w:pPr>
        <w:jc w:val="center"/>
        <w:rPr>
          <w:rFonts w:ascii="Arial" w:hAnsi="Arial" w:cs="Arial"/>
        </w:rPr>
      </w:pPr>
    </w:p>
    <w:p w14:paraId="27670690" w14:textId="6E50E1A9" w:rsidR="00737BC1" w:rsidRDefault="00737BC1" w:rsidP="00737BC1">
      <w:pPr>
        <w:jc w:val="center"/>
        <w:rPr>
          <w:rFonts w:ascii="Arial" w:hAnsi="Arial" w:cs="Arial"/>
        </w:rPr>
      </w:pPr>
    </w:p>
    <w:p w14:paraId="45EE494A" w14:textId="41ABA117" w:rsidR="00F0644B" w:rsidRDefault="00D626AC" w:rsidP="00D626AC">
      <w:pPr>
        <w:rPr>
          <w:rFonts w:ascii="Arial" w:hAnsi="Arial" w:cs="Arial"/>
        </w:rPr>
      </w:pPr>
      <w:r>
        <w:rPr>
          <w:rFonts w:ascii="Arial" w:hAnsi="Arial" w:cs="Arial"/>
        </w:rPr>
        <w:t xml:space="preserve">  </w:t>
      </w:r>
      <w:r>
        <w:rPr>
          <w:rFonts w:ascii="Arial" w:hAnsi="Arial" w:cs="Arial"/>
          <w:noProof/>
        </w:rPr>
        <w:drawing>
          <wp:inline distT="0" distB="0" distL="0" distR="0" wp14:anchorId="74398912" wp14:editId="200BED16">
            <wp:extent cx="2490952" cy="1888834"/>
            <wp:effectExtent l="0" t="0" r="0" b="3810"/>
            <wp:docPr id="13" name="Picture 1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579849" cy="1956243"/>
                    </a:xfrm>
                    <a:prstGeom prst="rect">
                      <a:avLst/>
                    </a:prstGeom>
                  </pic:spPr>
                </pic:pic>
              </a:graphicData>
            </a:graphic>
          </wp:inline>
        </w:drawing>
      </w:r>
      <w:r>
        <w:rPr>
          <w:rFonts w:ascii="Arial" w:hAnsi="Arial" w:cs="Arial"/>
          <w:noProof/>
        </w:rPr>
        <w:drawing>
          <wp:inline distT="0" distB="0" distL="0" distR="0" wp14:anchorId="3A85462A" wp14:editId="26AC7906">
            <wp:extent cx="2289619" cy="1891424"/>
            <wp:effectExtent l="0" t="0" r="0" b="1270"/>
            <wp:docPr id="14" name="Picture 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48772" cy="1940289"/>
                    </a:xfrm>
                    <a:prstGeom prst="rect">
                      <a:avLst/>
                    </a:prstGeom>
                  </pic:spPr>
                </pic:pic>
              </a:graphicData>
            </a:graphic>
          </wp:inline>
        </w:drawing>
      </w:r>
    </w:p>
    <w:p w14:paraId="704FC063" w14:textId="3E9493FF" w:rsidR="00D626AC" w:rsidRDefault="00D626AC" w:rsidP="00D626AC">
      <w:pPr>
        <w:rPr>
          <w:rFonts w:ascii="Arial" w:hAnsi="Arial" w:cs="Arial"/>
        </w:rPr>
      </w:pPr>
    </w:p>
    <w:p w14:paraId="64FE6531" w14:textId="2F94EE55" w:rsidR="00D626AC" w:rsidRDefault="00D626AC" w:rsidP="00D626AC">
      <w:pPr>
        <w:rPr>
          <w:rFonts w:ascii="Arial" w:hAnsi="Arial" w:cs="Arial"/>
        </w:rPr>
      </w:pPr>
      <w:r>
        <w:rPr>
          <w:rFonts w:ascii="Arial" w:hAnsi="Arial" w:cs="Arial"/>
          <w:noProof/>
        </w:rPr>
        <w:drawing>
          <wp:inline distT="0" distB="0" distL="0" distR="0" wp14:anchorId="6A2263C7" wp14:editId="265B038B">
            <wp:extent cx="5123828" cy="1963661"/>
            <wp:effectExtent l="0" t="0" r="0" b="5080"/>
            <wp:docPr id="15" name="Picture 15" descr="A person's face on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erson's face on a white background&#10;&#10;Description automatically generated with low confidence"/>
                    <pic:cNvPicPr/>
                  </pic:nvPicPr>
                  <pic:blipFill>
                    <a:blip r:embed="rId19">
                      <a:extLst>
                        <a:ext uri="{28A0092B-C50C-407E-A947-70E740481C1C}">
                          <a14:useLocalDpi xmlns:a14="http://schemas.microsoft.com/office/drawing/2010/main" val="0"/>
                        </a:ext>
                      </a:extLst>
                    </a:blip>
                    <a:stretch>
                      <a:fillRect/>
                    </a:stretch>
                  </pic:blipFill>
                  <pic:spPr>
                    <a:xfrm>
                      <a:off x="0" y="0"/>
                      <a:ext cx="5164463" cy="1979234"/>
                    </a:xfrm>
                    <a:prstGeom prst="rect">
                      <a:avLst/>
                    </a:prstGeom>
                  </pic:spPr>
                </pic:pic>
              </a:graphicData>
            </a:graphic>
          </wp:inline>
        </w:drawing>
      </w:r>
    </w:p>
    <w:p w14:paraId="7F881157" w14:textId="220E408D" w:rsidR="00D626AC" w:rsidRDefault="00D626AC" w:rsidP="00D626AC">
      <w:pPr>
        <w:rPr>
          <w:rFonts w:ascii="Arial" w:hAnsi="Arial" w:cs="Arial"/>
        </w:rPr>
      </w:pPr>
    </w:p>
    <w:p w14:paraId="17CF2423" w14:textId="77777777" w:rsidR="00D626AC" w:rsidRDefault="00D626AC" w:rsidP="00D626AC">
      <w:pPr>
        <w:rPr>
          <w:rFonts w:ascii="Arial" w:hAnsi="Arial" w:cs="Arial"/>
        </w:rPr>
      </w:pPr>
    </w:p>
    <w:p w14:paraId="2B93A5F2" w14:textId="6F059359" w:rsidR="00737BC1" w:rsidRDefault="00D626AC" w:rsidP="00D626AC">
      <w:pPr>
        <w:rPr>
          <w:rFonts w:ascii="Arial" w:hAnsi="Arial" w:cs="Arial"/>
        </w:rPr>
      </w:pPr>
      <w:r>
        <w:rPr>
          <w:rFonts w:ascii="Arial" w:hAnsi="Arial" w:cs="Arial"/>
          <w:noProof/>
        </w:rPr>
        <w:drawing>
          <wp:inline distT="0" distB="0" distL="0" distR="0" wp14:anchorId="43F2A598" wp14:editId="61409E09">
            <wp:extent cx="5123815" cy="193183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0">
                      <a:extLst>
                        <a:ext uri="{28A0092B-C50C-407E-A947-70E740481C1C}">
                          <a14:useLocalDpi xmlns:a14="http://schemas.microsoft.com/office/drawing/2010/main" val="0"/>
                        </a:ext>
                      </a:extLst>
                    </a:blip>
                    <a:stretch>
                      <a:fillRect/>
                    </a:stretch>
                  </pic:blipFill>
                  <pic:spPr>
                    <a:xfrm>
                      <a:off x="0" y="0"/>
                      <a:ext cx="5206404" cy="1962973"/>
                    </a:xfrm>
                    <a:prstGeom prst="rect">
                      <a:avLst/>
                    </a:prstGeom>
                  </pic:spPr>
                </pic:pic>
              </a:graphicData>
            </a:graphic>
          </wp:inline>
        </w:drawing>
      </w:r>
    </w:p>
    <w:p w14:paraId="7CE77E2C" w14:textId="06162DFB" w:rsidR="00737BC1" w:rsidRDefault="00737BC1" w:rsidP="00F0644B">
      <w:pPr>
        <w:jc w:val="center"/>
        <w:rPr>
          <w:rFonts w:ascii="Arial" w:hAnsi="Arial" w:cs="Arial"/>
        </w:rPr>
      </w:pPr>
    </w:p>
    <w:p w14:paraId="58ECE7D6" w14:textId="1386E546" w:rsidR="00C751D8" w:rsidRDefault="00C751D8" w:rsidP="001648A0">
      <w:pPr>
        <w:rPr>
          <w:rFonts w:ascii="Arial" w:hAnsi="Arial" w:cs="Arial"/>
        </w:rPr>
      </w:pPr>
    </w:p>
    <w:p w14:paraId="78E94FCB" w14:textId="77777777" w:rsidR="00F0644B" w:rsidRDefault="00F0644B" w:rsidP="001648A0">
      <w:pPr>
        <w:rPr>
          <w:rFonts w:ascii="Arial" w:hAnsi="Arial" w:cs="Arial"/>
          <w:b/>
          <w:bCs/>
          <w:sz w:val="40"/>
          <w:szCs w:val="40"/>
        </w:rPr>
      </w:pPr>
    </w:p>
    <w:p w14:paraId="39166175" w14:textId="30216A2F" w:rsidR="00C751D8" w:rsidRPr="00C751D8" w:rsidRDefault="00C751D8" w:rsidP="00870532">
      <w:pPr>
        <w:jc w:val="center"/>
        <w:rPr>
          <w:rFonts w:ascii="Arial" w:hAnsi="Arial" w:cs="Arial"/>
          <w:b/>
          <w:bCs/>
          <w:sz w:val="40"/>
          <w:szCs w:val="40"/>
        </w:rPr>
      </w:pPr>
      <w:r w:rsidRPr="00C751D8">
        <w:rPr>
          <w:rFonts w:ascii="Arial" w:hAnsi="Arial" w:cs="Arial"/>
          <w:b/>
          <w:bCs/>
          <w:sz w:val="40"/>
          <w:szCs w:val="40"/>
        </w:rPr>
        <w:t>STAFF STRUCTURE</w:t>
      </w:r>
      <w:r w:rsidR="00870532">
        <w:rPr>
          <w:rFonts w:ascii="Arial" w:hAnsi="Arial" w:cs="Arial"/>
          <w:b/>
          <w:bCs/>
          <w:sz w:val="40"/>
          <w:szCs w:val="40"/>
        </w:rPr>
        <w:t xml:space="preserve"> 2022-2023</w:t>
      </w:r>
    </w:p>
    <w:p w14:paraId="2ED4D3D6" w14:textId="35CF9042" w:rsidR="00C751D8" w:rsidRDefault="00C751D8" w:rsidP="001648A0">
      <w:pPr>
        <w:rPr>
          <w:rFonts w:ascii="Arial" w:hAnsi="Arial" w:cs="Arial"/>
        </w:rPr>
      </w:pPr>
    </w:p>
    <w:p w14:paraId="6360D175" w14:textId="1337C791" w:rsidR="00077B53" w:rsidRDefault="00A070C8" w:rsidP="00A070C8">
      <w:pPr>
        <w:jc w:val="center"/>
        <w:rPr>
          <w:rFonts w:ascii="Arial" w:hAnsi="Arial" w:cs="Arial"/>
        </w:rPr>
      </w:pPr>
      <w:r>
        <w:rPr>
          <w:rFonts w:ascii="Arial" w:hAnsi="Arial" w:cs="Arial"/>
          <w:noProof/>
        </w:rPr>
        <w:drawing>
          <wp:inline distT="0" distB="0" distL="0" distR="0" wp14:anchorId="5621FFC1" wp14:editId="1435B8EC">
            <wp:extent cx="5702300" cy="1854200"/>
            <wp:effectExtent l="0" t="0" r="0" b="0"/>
            <wp:docPr id="18" name="Picture 1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702300" cy="1854200"/>
                    </a:xfrm>
                    <a:prstGeom prst="rect">
                      <a:avLst/>
                    </a:prstGeom>
                  </pic:spPr>
                </pic:pic>
              </a:graphicData>
            </a:graphic>
          </wp:inline>
        </w:drawing>
      </w:r>
    </w:p>
    <w:p w14:paraId="741D1458" w14:textId="5DEFB973" w:rsidR="00077B53" w:rsidRDefault="00A070C8" w:rsidP="00A070C8">
      <w:pPr>
        <w:jc w:val="center"/>
        <w:rPr>
          <w:rFonts w:ascii="Arial" w:hAnsi="Arial" w:cs="Arial"/>
        </w:rPr>
      </w:pPr>
      <w:r>
        <w:rPr>
          <w:rFonts w:ascii="Arial" w:hAnsi="Arial" w:cs="Arial"/>
          <w:noProof/>
        </w:rPr>
        <w:drawing>
          <wp:inline distT="0" distB="0" distL="0" distR="0" wp14:anchorId="33A02A81" wp14:editId="69B5D99F">
            <wp:extent cx="5702300" cy="2235200"/>
            <wp:effectExtent l="0" t="0" r="0" b="0"/>
            <wp:docPr id="35" name="Picture 3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abl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702300" cy="2235200"/>
                    </a:xfrm>
                    <a:prstGeom prst="rect">
                      <a:avLst/>
                    </a:prstGeom>
                  </pic:spPr>
                </pic:pic>
              </a:graphicData>
            </a:graphic>
          </wp:inline>
        </w:drawing>
      </w:r>
    </w:p>
    <w:p w14:paraId="50AA69D3" w14:textId="2A399B32" w:rsidR="00A070C8" w:rsidRDefault="00A070C8" w:rsidP="00A070C8">
      <w:pPr>
        <w:jc w:val="center"/>
        <w:rPr>
          <w:rFonts w:ascii="Arial" w:hAnsi="Arial" w:cs="Arial"/>
        </w:rPr>
      </w:pPr>
    </w:p>
    <w:p w14:paraId="2B8576F2" w14:textId="17A04908" w:rsidR="00077B53" w:rsidRDefault="00520BE2" w:rsidP="00797E9E">
      <w:pPr>
        <w:jc w:val="center"/>
        <w:rPr>
          <w:rFonts w:ascii="Arial" w:hAnsi="Arial" w:cs="Arial"/>
        </w:rPr>
      </w:pPr>
      <w:r>
        <w:rPr>
          <w:noProof/>
        </w:rPr>
        <w:drawing>
          <wp:inline distT="0" distB="0" distL="0" distR="0" wp14:anchorId="7B1E78B7" wp14:editId="6D8480BB">
            <wp:extent cx="5809635" cy="3105150"/>
            <wp:effectExtent l="0" t="0" r="635" b="0"/>
            <wp:docPr id="2" name="Picture 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Word&#10;&#10;Description automatically generated"/>
                    <pic:cNvPicPr/>
                  </pic:nvPicPr>
                  <pic:blipFill rotWithShape="1">
                    <a:blip r:embed="rId23"/>
                    <a:srcRect l="50307" t="24716" r="16443" b="43689"/>
                    <a:stretch/>
                  </pic:blipFill>
                  <pic:spPr bwMode="auto">
                    <a:xfrm>
                      <a:off x="0" y="0"/>
                      <a:ext cx="5826721" cy="3114282"/>
                    </a:xfrm>
                    <a:prstGeom prst="rect">
                      <a:avLst/>
                    </a:prstGeom>
                    <a:ln>
                      <a:noFill/>
                    </a:ln>
                    <a:extLst>
                      <a:ext uri="{53640926-AAD7-44D8-BBD7-CCE9431645EC}">
                        <a14:shadowObscured xmlns:a14="http://schemas.microsoft.com/office/drawing/2010/main"/>
                      </a:ext>
                    </a:extLst>
                  </pic:spPr>
                </pic:pic>
              </a:graphicData>
            </a:graphic>
          </wp:inline>
        </w:drawing>
      </w:r>
    </w:p>
    <w:p w14:paraId="53CCF5CF" w14:textId="3D7D2FE3" w:rsidR="00797E9E" w:rsidRDefault="00797E9E" w:rsidP="00797E9E">
      <w:pPr>
        <w:jc w:val="center"/>
        <w:rPr>
          <w:rFonts w:ascii="Arial" w:hAnsi="Arial" w:cs="Arial"/>
        </w:rPr>
      </w:pPr>
      <w:r>
        <w:rPr>
          <w:rFonts w:ascii="Arial" w:hAnsi="Arial" w:cs="Arial"/>
          <w:noProof/>
        </w:rPr>
        <w:lastRenderedPageBreak/>
        <w:drawing>
          <wp:inline distT="0" distB="0" distL="0" distR="0" wp14:anchorId="06A2FC8C" wp14:editId="1D6FE2BB">
            <wp:extent cx="5740400" cy="2235200"/>
            <wp:effectExtent l="0" t="0" r="0" b="0"/>
            <wp:docPr id="37" name="Picture 3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abl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740400" cy="2235200"/>
                    </a:xfrm>
                    <a:prstGeom prst="rect">
                      <a:avLst/>
                    </a:prstGeom>
                  </pic:spPr>
                </pic:pic>
              </a:graphicData>
            </a:graphic>
          </wp:inline>
        </w:drawing>
      </w:r>
    </w:p>
    <w:p w14:paraId="387A0023" w14:textId="6859D62E" w:rsidR="00077B53" w:rsidRDefault="00077B53" w:rsidP="001648A0">
      <w:pPr>
        <w:rPr>
          <w:rFonts w:ascii="Arial" w:hAnsi="Arial" w:cs="Arial"/>
        </w:rPr>
      </w:pPr>
    </w:p>
    <w:p w14:paraId="597A9008" w14:textId="2B88748A" w:rsidR="00797E9E" w:rsidRDefault="00797E9E" w:rsidP="00797E9E">
      <w:pPr>
        <w:jc w:val="center"/>
        <w:rPr>
          <w:rFonts w:ascii="Arial" w:hAnsi="Arial" w:cs="Arial"/>
        </w:rPr>
      </w:pPr>
      <w:r>
        <w:rPr>
          <w:rFonts w:ascii="Arial" w:hAnsi="Arial" w:cs="Arial"/>
          <w:noProof/>
        </w:rPr>
        <w:drawing>
          <wp:inline distT="0" distB="0" distL="0" distR="0" wp14:anchorId="23EAC337" wp14:editId="14D787FB">
            <wp:extent cx="5740400" cy="2184400"/>
            <wp:effectExtent l="0" t="0" r="0" b="0"/>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740400" cy="2184400"/>
                    </a:xfrm>
                    <a:prstGeom prst="rect">
                      <a:avLst/>
                    </a:prstGeom>
                  </pic:spPr>
                </pic:pic>
              </a:graphicData>
            </a:graphic>
          </wp:inline>
        </w:drawing>
      </w:r>
    </w:p>
    <w:p w14:paraId="2CEB9780" w14:textId="651FCC7C" w:rsidR="00797E9E" w:rsidRDefault="00797E9E" w:rsidP="00797E9E">
      <w:pPr>
        <w:jc w:val="center"/>
        <w:rPr>
          <w:rFonts w:ascii="Arial" w:hAnsi="Arial" w:cs="Arial"/>
        </w:rPr>
      </w:pPr>
    </w:p>
    <w:p w14:paraId="0FF499BA" w14:textId="77777777" w:rsidR="00797E9E" w:rsidRDefault="00797E9E" w:rsidP="00797E9E">
      <w:pPr>
        <w:jc w:val="center"/>
        <w:rPr>
          <w:rFonts w:ascii="Arial" w:hAnsi="Arial" w:cs="Arial"/>
        </w:rPr>
      </w:pPr>
    </w:p>
    <w:p w14:paraId="7287A4B1" w14:textId="788176E0" w:rsidR="00077B53" w:rsidRDefault="00077B53" w:rsidP="001648A0">
      <w:pPr>
        <w:rPr>
          <w:rFonts w:ascii="Arial" w:hAnsi="Arial" w:cs="Arial"/>
        </w:rPr>
      </w:pPr>
    </w:p>
    <w:p w14:paraId="19BA5A27" w14:textId="02E27B13" w:rsidR="00077B53" w:rsidRDefault="00077B53" w:rsidP="001648A0">
      <w:pPr>
        <w:rPr>
          <w:rFonts w:ascii="Arial" w:hAnsi="Arial" w:cs="Arial"/>
        </w:rPr>
      </w:pPr>
    </w:p>
    <w:p w14:paraId="4662E742" w14:textId="193499C3" w:rsidR="00077B53" w:rsidRDefault="00077B53" w:rsidP="001648A0">
      <w:pPr>
        <w:rPr>
          <w:rFonts w:ascii="Arial" w:hAnsi="Arial" w:cs="Arial"/>
        </w:rPr>
      </w:pPr>
    </w:p>
    <w:p w14:paraId="11FB84FD" w14:textId="7929ABC2" w:rsidR="008E1F26" w:rsidRDefault="008E1F26" w:rsidP="001648A0">
      <w:pPr>
        <w:rPr>
          <w:rFonts w:ascii="Arial" w:hAnsi="Arial" w:cs="Arial"/>
        </w:rPr>
      </w:pPr>
    </w:p>
    <w:p w14:paraId="4EAF271D" w14:textId="307C6445" w:rsidR="008E1F26" w:rsidRDefault="008E1F26" w:rsidP="001648A0">
      <w:pPr>
        <w:rPr>
          <w:rFonts w:ascii="Arial" w:hAnsi="Arial" w:cs="Arial"/>
        </w:rPr>
      </w:pPr>
    </w:p>
    <w:p w14:paraId="2F1F71A6" w14:textId="6457CB30" w:rsidR="008E1F26" w:rsidRDefault="008E1F26" w:rsidP="001648A0">
      <w:pPr>
        <w:rPr>
          <w:rFonts w:ascii="Arial" w:hAnsi="Arial" w:cs="Arial"/>
        </w:rPr>
      </w:pPr>
    </w:p>
    <w:p w14:paraId="171AE122" w14:textId="7D3B9004" w:rsidR="008E1F26" w:rsidRDefault="008E1F26" w:rsidP="001648A0">
      <w:pPr>
        <w:rPr>
          <w:rFonts w:ascii="Arial" w:hAnsi="Arial" w:cs="Arial"/>
        </w:rPr>
      </w:pPr>
    </w:p>
    <w:p w14:paraId="7110F245" w14:textId="322B34FB" w:rsidR="008E1F26" w:rsidRDefault="008E1F26" w:rsidP="001648A0">
      <w:pPr>
        <w:rPr>
          <w:rFonts w:ascii="Arial" w:hAnsi="Arial" w:cs="Arial"/>
        </w:rPr>
      </w:pPr>
    </w:p>
    <w:p w14:paraId="3E9C5B06" w14:textId="0F5CC6DB" w:rsidR="008E1F26" w:rsidRDefault="008E1F26" w:rsidP="001648A0">
      <w:pPr>
        <w:rPr>
          <w:rFonts w:ascii="Arial" w:hAnsi="Arial" w:cs="Arial"/>
        </w:rPr>
      </w:pPr>
    </w:p>
    <w:p w14:paraId="75457295" w14:textId="0449B2B9" w:rsidR="008E1F26" w:rsidRDefault="008E1F26" w:rsidP="001648A0">
      <w:pPr>
        <w:rPr>
          <w:rFonts w:ascii="Arial" w:hAnsi="Arial" w:cs="Arial"/>
        </w:rPr>
      </w:pPr>
    </w:p>
    <w:p w14:paraId="1A5A0899" w14:textId="0B08A190" w:rsidR="008E1F26" w:rsidRDefault="008E1F26" w:rsidP="001648A0">
      <w:pPr>
        <w:rPr>
          <w:rFonts w:ascii="Arial" w:hAnsi="Arial" w:cs="Arial"/>
        </w:rPr>
      </w:pPr>
    </w:p>
    <w:p w14:paraId="652ACBD4" w14:textId="35DA7EE6" w:rsidR="008E1F26" w:rsidRDefault="008E1F26" w:rsidP="001648A0">
      <w:pPr>
        <w:rPr>
          <w:rFonts w:ascii="Arial" w:hAnsi="Arial" w:cs="Arial"/>
        </w:rPr>
      </w:pPr>
    </w:p>
    <w:p w14:paraId="1A431333" w14:textId="1A44569C" w:rsidR="008E1F26" w:rsidRDefault="008E1F26" w:rsidP="001648A0">
      <w:pPr>
        <w:rPr>
          <w:rFonts w:ascii="Arial" w:hAnsi="Arial" w:cs="Arial"/>
        </w:rPr>
      </w:pPr>
    </w:p>
    <w:p w14:paraId="4ABB524C" w14:textId="0F510D39" w:rsidR="008E1F26" w:rsidRDefault="008E1F26" w:rsidP="001648A0">
      <w:pPr>
        <w:rPr>
          <w:rFonts w:ascii="Arial" w:hAnsi="Arial" w:cs="Arial"/>
        </w:rPr>
      </w:pPr>
    </w:p>
    <w:p w14:paraId="3374EE7E" w14:textId="27EE26C0" w:rsidR="008E1F26" w:rsidRDefault="008E1F26" w:rsidP="001648A0">
      <w:pPr>
        <w:rPr>
          <w:rFonts w:ascii="Arial" w:hAnsi="Arial" w:cs="Arial"/>
        </w:rPr>
      </w:pPr>
    </w:p>
    <w:p w14:paraId="76515875" w14:textId="29BB7000" w:rsidR="008E1F26" w:rsidRDefault="008E1F26" w:rsidP="001648A0">
      <w:pPr>
        <w:rPr>
          <w:rFonts w:ascii="Arial" w:hAnsi="Arial" w:cs="Arial"/>
        </w:rPr>
      </w:pPr>
    </w:p>
    <w:p w14:paraId="16C46E45" w14:textId="08C6FE5F" w:rsidR="008E1F26" w:rsidRDefault="008E1F26" w:rsidP="001648A0">
      <w:pPr>
        <w:rPr>
          <w:rFonts w:ascii="Arial" w:hAnsi="Arial" w:cs="Arial"/>
        </w:rPr>
      </w:pPr>
    </w:p>
    <w:p w14:paraId="551949EB" w14:textId="46359A2E" w:rsidR="008E1F26" w:rsidRDefault="008E1F26" w:rsidP="001648A0">
      <w:pPr>
        <w:rPr>
          <w:rFonts w:ascii="Arial" w:hAnsi="Arial" w:cs="Arial"/>
        </w:rPr>
      </w:pPr>
    </w:p>
    <w:p w14:paraId="1168C070" w14:textId="7AAB4779" w:rsidR="008E1F26" w:rsidRDefault="008E1F26" w:rsidP="001648A0">
      <w:pPr>
        <w:rPr>
          <w:rFonts w:ascii="Arial" w:hAnsi="Arial" w:cs="Arial"/>
        </w:rPr>
      </w:pPr>
    </w:p>
    <w:p w14:paraId="17E1F567" w14:textId="5290416A" w:rsidR="008E1F26" w:rsidRDefault="008E1F26" w:rsidP="001648A0">
      <w:pPr>
        <w:rPr>
          <w:rFonts w:ascii="Arial" w:hAnsi="Arial" w:cs="Arial"/>
        </w:rPr>
      </w:pPr>
    </w:p>
    <w:p w14:paraId="032A66EA" w14:textId="0CBAC599" w:rsidR="008E1F26" w:rsidRDefault="008E1F26" w:rsidP="001648A0">
      <w:pPr>
        <w:rPr>
          <w:rFonts w:ascii="Arial" w:hAnsi="Arial" w:cs="Arial"/>
        </w:rPr>
      </w:pPr>
    </w:p>
    <w:p w14:paraId="743B46F6" w14:textId="211E4E09" w:rsidR="008E1F26" w:rsidRDefault="008E1F26" w:rsidP="001648A0">
      <w:pPr>
        <w:rPr>
          <w:rFonts w:ascii="Arial" w:hAnsi="Arial" w:cs="Arial"/>
        </w:rPr>
      </w:pPr>
    </w:p>
    <w:p w14:paraId="0B634E8A" w14:textId="77777777" w:rsidR="00F0644B" w:rsidRDefault="00F0644B" w:rsidP="001648A0">
      <w:pPr>
        <w:rPr>
          <w:rFonts w:ascii="Arial" w:hAnsi="Arial" w:cs="Arial"/>
          <w:b/>
          <w:bCs/>
          <w:sz w:val="40"/>
          <w:szCs w:val="40"/>
        </w:rPr>
      </w:pPr>
    </w:p>
    <w:p w14:paraId="1A10675B" w14:textId="77777777" w:rsidR="00870532" w:rsidRDefault="00870532" w:rsidP="001648A0">
      <w:pPr>
        <w:rPr>
          <w:rFonts w:ascii="Arial" w:hAnsi="Arial" w:cs="Arial"/>
          <w:b/>
          <w:bCs/>
          <w:sz w:val="40"/>
          <w:szCs w:val="40"/>
        </w:rPr>
      </w:pPr>
    </w:p>
    <w:p w14:paraId="22A47195" w14:textId="120B404E" w:rsidR="008E1F26" w:rsidRPr="008E1F26" w:rsidRDefault="008E1F26" w:rsidP="00870532">
      <w:pPr>
        <w:jc w:val="center"/>
        <w:rPr>
          <w:rFonts w:ascii="Arial" w:hAnsi="Arial" w:cs="Arial"/>
          <w:b/>
          <w:bCs/>
          <w:sz w:val="40"/>
          <w:szCs w:val="40"/>
        </w:rPr>
      </w:pPr>
      <w:r w:rsidRPr="008E1F26">
        <w:rPr>
          <w:rFonts w:ascii="Arial" w:hAnsi="Arial" w:cs="Arial"/>
          <w:b/>
          <w:bCs/>
          <w:sz w:val="40"/>
          <w:szCs w:val="40"/>
        </w:rPr>
        <w:lastRenderedPageBreak/>
        <w:t xml:space="preserve">SCHOOL IMPROVEMENT TARGETS </w:t>
      </w:r>
      <w:r w:rsidR="00870532">
        <w:rPr>
          <w:rFonts w:ascii="Arial" w:hAnsi="Arial" w:cs="Arial"/>
          <w:b/>
          <w:bCs/>
          <w:sz w:val="40"/>
          <w:szCs w:val="40"/>
        </w:rPr>
        <w:t>2022-2023</w:t>
      </w:r>
    </w:p>
    <w:p w14:paraId="144B336C" w14:textId="240080A4" w:rsidR="008E1F26" w:rsidRDefault="008E1F26" w:rsidP="001648A0">
      <w:pPr>
        <w:rPr>
          <w:rFonts w:ascii="Arial" w:hAnsi="Arial" w:cs="Arial"/>
        </w:rPr>
      </w:pPr>
    </w:p>
    <w:tbl>
      <w:tblPr>
        <w:tblStyle w:val="TableGrid"/>
        <w:tblW w:w="0" w:type="auto"/>
        <w:tblLook w:val="04A0" w:firstRow="1" w:lastRow="0" w:firstColumn="1" w:lastColumn="0" w:noHBand="0" w:noVBand="1"/>
      </w:tblPr>
      <w:tblGrid>
        <w:gridCol w:w="10456"/>
      </w:tblGrid>
      <w:tr w:rsidR="008E1F26" w14:paraId="051A3339" w14:textId="77777777" w:rsidTr="008E1F26">
        <w:tc>
          <w:tcPr>
            <w:tcW w:w="10456" w:type="dxa"/>
          </w:tcPr>
          <w:p w14:paraId="1D99D0D1" w14:textId="6F5777AD" w:rsidR="00732CB7" w:rsidRDefault="008E1F26" w:rsidP="00732CB7">
            <w:pPr>
              <w:rPr>
                <w:rFonts w:ascii="Arial" w:hAnsi="Arial" w:cs="Arial"/>
                <w:b/>
                <w:sz w:val="22"/>
                <w:szCs w:val="22"/>
              </w:rPr>
            </w:pPr>
            <w:r w:rsidRPr="00A51E56">
              <w:rPr>
                <w:rFonts w:ascii="Arial" w:hAnsi="Arial" w:cs="Arial"/>
                <w:b/>
                <w:sz w:val="22"/>
                <w:szCs w:val="22"/>
                <w:u w:val="single"/>
              </w:rPr>
              <w:t>Key Priority 1:</w:t>
            </w:r>
            <w:r w:rsidR="00732CB7" w:rsidRPr="00A51E56">
              <w:rPr>
                <w:rFonts w:ascii="Arial" w:hAnsi="Arial" w:cs="Arial"/>
                <w:b/>
                <w:sz w:val="22"/>
                <w:szCs w:val="22"/>
              </w:rPr>
              <w:t xml:space="preserve"> QUALITY OF EDUCATION OBJECTIVES</w:t>
            </w:r>
            <w:r w:rsidR="00732CB7">
              <w:rPr>
                <w:rFonts w:ascii="Arial" w:hAnsi="Arial" w:cs="Arial"/>
                <w:b/>
                <w:sz w:val="22"/>
                <w:szCs w:val="22"/>
              </w:rPr>
              <w:t xml:space="preserve">  2022-2023</w:t>
            </w:r>
          </w:p>
          <w:p w14:paraId="09971373" w14:textId="77777777" w:rsidR="000539FA" w:rsidRPr="00A51E56" w:rsidRDefault="000539FA" w:rsidP="00732CB7">
            <w:pPr>
              <w:rPr>
                <w:rFonts w:ascii="Arial" w:hAnsi="Arial" w:cs="Arial"/>
                <w:b/>
                <w:sz w:val="22"/>
                <w:szCs w:val="22"/>
              </w:rPr>
            </w:pPr>
          </w:p>
          <w:p w14:paraId="30ECA3CA" w14:textId="77777777" w:rsidR="00732CB7" w:rsidRDefault="00732CB7" w:rsidP="00732CB7">
            <w:pPr>
              <w:pStyle w:val="ListParagraph"/>
              <w:numPr>
                <w:ilvl w:val="0"/>
                <w:numId w:val="27"/>
              </w:numPr>
              <w:rPr>
                <w:rFonts w:ascii="Arial" w:hAnsi="Arial" w:cs="Arial"/>
                <w:sz w:val="22"/>
                <w:szCs w:val="22"/>
              </w:rPr>
            </w:pPr>
            <w:r w:rsidRPr="00A51E56">
              <w:rPr>
                <w:rFonts w:ascii="Arial" w:hAnsi="Arial" w:cs="Arial"/>
                <w:sz w:val="22"/>
                <w:szCs w:val="22"/>
              </w:rPr>
              <w:t>All children will receive a good or better education.</w:t>
            </w:r>
          </w:p>
          <w:p w14:paraId="01544943" w14:textId="77777777" w:rsidR="00732CB7" w:rsidRDefault="00732CB7" w:rsidP="00732CB7">
            <w:pPr>
              <w:pStyle w:val="ListParagraph"/>
              <w:numPr>
                <w:ilvl w:val="0"/>
                <w:numId w:val="27"/>
              </w:numPr>
              <w:rPr>
                <w:rFonts w:ascii="Arial" w:hAnsi="Arial" w:cs="Arial"/>
                <w:sz w:val="22"/>
                <w:szCs w:val="22"/>
              </w:rPr>
            </w:pPr>
            <w:r w:rsidRPr="00A62291">
              <w:rPr>
                <w:rFonts w:ascii="Arial" w:hAnsi="Arial" w:cs="Arial"/>
                <w:sz w:val="22"/>
                <w:szCs w:val="22"/>
              </w:rPr>
              <w:t>All children receive a full and ambitious curriculum that is planned and designed to meet the needs of all learners within our community.</w:t>
            </w:r>
          </w:p>
          <w:p w14:paraId="20AC17CF" w14:textId="4781669A" w:rsidR="008E1F26" w:rsidRPr="00732CB7" w:rsidRDefault="00732CB7" w:rsidP="00732CB7">
            <w:pPr>
              <w:pStyle w:val="ListParagraph"/>
              <w:numPr>
                <w:ilvl w:val="0"/>
                <w:numId w:val="27"/>
              </w:numPr>
              <w:rPr>
                <w:rFonts w:ascii="Arial" w:hAnsi="Arial" w:cs="Arial"/>
              </w:rPr>
            </w:pPr>
            <w:r w:rsidRPr="00732CB7">
              <w:rPr>
                <w:rFonts w:ascii="Arial" w:hAnsi="Arial" w:cs="Arial"/>
                <w:sz w:val="22"/>
                <w:szCs w:val="22"/>
              </w:rPr>
              <w:t>Develop and embed an effective whole school approach to oracy</w:t>
            </w:r>
          </w:p>
        </w:tc>
      </w:tr>
      <w:tr w:rsidR="008E1F26" w14:paraId="00B3DCAE" w14:textId="77777777" w:rsidTr="008E1F26">
        <w:tc>
          <w:tcPr>
            <w:tcW w:w="10456" w:type="dxa"/>
          </w:tcPr>
          <w:p w14:paraId="007502E6" w14:textId="77777777" w:rsidR="00732CB7" w:rsidRPr="00FD1ED9" w:rsidRDefault="008E1F26" w:rsidP="00732CB7">
            <w:pPr>
              <w:rPr>
                <w:rFonts w:ascii="Arial" w:hAnsi="Arial" w:cs="Arial"/>
                <w:b/>
                <w:sz w:val="22"/>
                <w:szCs w:val="22"/>
              </w:rPr>
            </w:pPr>
            <w:r w:rsidRPr="00A51E56">
              <w:rPr>
                <w:rFonts w:ascii="Arial" w:hAnsi="Arial" w:cs="Arial"/>
                <w:b/>
                <w:sz w:val="22"/>
                <w:szCs w:val="22"/>
                <w:u w:val="single"/>
              </w:rPr>
              <w:t xml:space="preserve">Key Priority 2: </w:t>
            </w:r>
            <w:r w:rsidR="00732CB7" w:rsidRPr="00FD1ED9">
              <w:rPr>
                <w:rFonts w:ascii="Arial" w:hAnsi="Arial" w:cs="Arial"/>
                <w:b/>
                <w:sz w:val="22"/>
                <w:szCs w:val="22"/>
              </w:rPr>
              <w:t>BEHAVIOUR AND ATTITUDES OBJECTIVES 2022-2023</w:t>
            </w:r>
          </w:p>
          <w:p w14:paraId="23FCD66C" w14:textId="77777777" w:rsidR="00732CB7" w:rsidRPr="00FD1ED9" w:rsidRDefault="00732CB7" w:rsidP="00732CB7">
            <w:pPr>
              <w:pStyle w:val="ListParagraph"/>
              <w:rPr>
                <w:rFonts w:ascii="Arial" w:hAnsi="Arial" w:cs="Arial"/>
                <w:sz w:val="22"/>
                <w:szCs w:val="22"/>
              </w:rPr>
            </w:pPr>
          </w:p>
          <w:p w14:paraId="35BAAECC" w14:textId="77777777" w:rsidR="00732CB7" w:rsidRPr="00FD1ED9" w:rsidRDefault="00732CB7" w:rsidP="00732CB7">
            <w:pPr>
              <w:pStyle w:val="ListParagraph"/>
              <w:numPr>
                <w:ilvl w:val="0"/>
                <w:numId w:val="28"/>
              </w:numPr>
              <w:rPr>
                <w:rFonts w:ascii="Arial" w:hAnsi="Arial" w:cs="Arial"/>
                <w:sz w:val="22"/>
                <w:szCs w:val="22"/>
              </w:rPr>
            </w:pPr>
            <w:r w:rsidRPr="00FD1ED9">
              <w:rPr>
                <w:rFonts w:ascii="Arial" w:hAnsi="Arial" w:cs="Arial"/>
                <w:sz w:val="22"/>
                <w:szCs w:val="22"/>
              </w:rPr>
              <w:t>Pupils behave with consistently high levels of respect for others. They play a highly positive role in creating a school environment in which commonalities are identified and celebrated, difference is valued and nurtured, and bullying, harassment and violence are never tolerated.</w:t>
            </w:r>
          </w:p>
          <w:p w14:paraId="55D0AAFA" w14:textId="77777777" w:rsidR="00732CB7" w:rsidRPr="00FD1ED9" w:rsidRDefault="00732CB7" w:rsidP="00732CB7">
            <w:pPr>
              <w:pStyle w:val="ListParagraph"/>
              <w:numPr>
                <w:ilvl w:val="0"/>
                <w:numId w:val="28"/>
              </w:numPr>
              <w:rPr>
                <w:rFonts w:ascii="Arial" w:hAnsi="Arial" w:cs="Arial"/>
                <w:sz w:val="22"/>
                <w:szCs w:val="22"/>
              </w:rPr>
            </w:pPr>
            <w:r w:rsidRPr="00FD1ED9">
              <w:rPr>
                <w:rFonts w:ascii="Arial" w:hAnsi="Arial" w:cs="Arial"/>
                <w:sz w:val="22"/>
                <w:szCs w:val="22"/>
              </w:rPr>
              <w:t>Pupils consistently have highly positive attitudes and commitment to their education. They are highly motivated and persistent in the face of difficulties. Pupils make a highly positive, tangible contribution to the life of the school and/or the wider community. Pupils actively support the well-being of other pupils</w:t>
            </w:r>
          </w:p>
          <w:p w14:paraId="413C1954" w14:textId="77777777" w:rsidR="00732CB7" w:rsidRPr="00FD1ED9" w:rsidRDefault="00732CB7" w:rsidP="00732CB7">
            <w:pPr>
              <w:pStyle w:val="ListParagraph"/>
              <w:numPr>
                <w:ilvl w:val="0"/>
                <w:numId w:val="28"/>
              </w:numPr>
              <w:rPr>
                <w:rFonts w:ascii="Arial" w:hAnsi="Arial" w:cs="Arial"/>
                <w:sz w:val="22"/>
                <w:szCs w:val="22"/>
              </w:rPr>
            </w:pPr>
            <w:r w:rsidRPr="00FD1ED9">
              <w:rPr>
                <w:rFonts w:ascii="Arial" w:hAnsi="Arial" w:cs="Arial"/>
                <w:sz w:val="22"/>
                <w:szCs w:val="22"/>
              </w:rPr>
              <w:t>Pupils behave consistently well, demonstrating high levels of self-control and consistently positive attitudes to their education. If pupils struggle with this, the school takes intelligent, fair and highly effective action to support them to succeed in their education</w:t>
            </w:r>
          </w:p>
          <w:p w14:paraId="592BCF12" w14:textId="7757C8D5" w:rsidR="008E1F26" w:rsidRPr="00732CB7" w:rsidRDefault="008E1F26" w:rsidP="00732CB7">
            <w:pPr>
              <w:rPr>
                <w:rFonts w:ascii="Arial" w:hAnsi="Arial" w:cs="Arial"/>
              </w:rPr>
            </w:pPr>
          </w:p>
        </w:tc>
      </w:tr>
      <w:tr w:rsidR="008E1F26" w14:paraId="332B2849" w14:textId="77777777" w:rsidTr="008E1F26">
        <w:tc>
          <w:tcPr>
            <w:tcW w:w="10456" w:type="dxa"/>
          </w:tcPr>
          <w:p w14:paraId="356D5AF8" w14:textId="5EF40A1F" w:rsidR="00244D34" w:rsidRPr="00A51E56" w:rsidRDefault="00244D34" w:rsidP="00244D34">
            <w:pPr>
              <w:rPr>
                <w:rFonts w:ascii="Arial" w:hAnsi="Arial" w:cs="Arial"/>
                <w:b/>
                <w:sz w:val="22"/>
                <w:szCs w:val="22"/>
              </w:rPr>
            </w:pPr>
            <w:r w:rsidRPr="00A51E56">
              <w:rPr>
                <w:rFonts w:ascii="Arial" w:hAnsi="Arial" w:cs="Arial"/>
                <w:b/>
                <w:sz w:val="22"/>
                <w:szCs w:val="22"/>
                <w:u w:val="single"/>
              </w:rPr>
              <w:t xml:space="preserve">Key Priority 3: </w:t>
            </w:r>
            <w:r w:rsidRPr="00A51E56">
              <w:rPr>
                <w:rFonts w:ascii="Arial" w:hAnsi="Arial" w:cs="Arial"/>
                <w:b/>
                <w:sz w:val="22"/>
                <w:szCs w:val="22"/>
              </w:rPr>
              <w:t>PERSONAL DEVELOPMENT OBJECTIVES</w:t>
            </w:r>
            <w:r w:rsidR="000539FA">
              <w:rPr>
                <w:rFonts w:ascii="Arial" w:hAnsi="Arial" w:cs="Arial"/>
                <w:b/>
                <w:sz w:val="22"/>
                <w:szCs w:val="22"/>
              </w:rPr>
              <w:t xml:space="preserve"> 2022-2023</w:t>
            </w:r>
          </w:p>
          <w:p w14:paraId="38D36DA7" w14:textId="77777777" w:rsidR="000539FA" w:rsidRPr="009704FE" w:rsidRDefault="000539FA" w:rsidP="000539FA">
            <w:pPr>
              <w:numPr>
                <w:ilvl w:val="0"/>
                <w:numId w:val="5"/>
              </w:numPr>
              <w:spacing w:before="100" w:beforeAutospacing="1" w:after="100" w:afterAutospacing="1"/>
              <w:rPr>
                <w:rFonts w:ascii="Arial" w:hAnsi="Arial" w:cs="Arial"/>
              </w:rPr>
            </w:pPr>
            <w:r w:rsidRPr="009704FE">
              <w:rPr>
                <w:rFonts w:ascii="Arial" w:hAnsi="Arial" w:cs="Arial"/>
              </w:rPr>
              <w:t>The school consistently promotes the extensive personal development of pupils. The school goes beyond the expected, so that pupils have access to a wide, rich set of experiences. Opportunities for pupils to develop their talents and interests are of exceptional quality.</w:t>
            </w:r>
          </w:p>
          <w:p w14:paraId="22226AD3" w14:textId="77777777" w:rsidR="000539FA" w:rsidRPr="009704FE" w:rsidRDefault="000539FA" w:rsidP="000539FA">
            <w:pPr>
              <w:numPr>
                <w:ilvl w:val="0"/>
                <w:numId w:val="5"/>
              </w:numPr>
              <w:spacing w:before="100" w:beforeAutospacing="1" w:after="100" w:afterAutospacing="1"/>
              <w:rPr>
                <w:rFonts w:ascii="Arial" w:hAnsi="Arial" w:cs="Arial"/>
              </w:rPr>
            </w:pPr>
            <w:r w:rsidRPr="009704FE">
              <w:rPr>
                <w:rFonts w:ascii="Arial" w:hAnsi="Arial" w:cs="Arial"/>
              </w:rPr>
              <w:t>There is strong take-up by pupils of the opportunities provided by the school. The most disadvantaged pupils consistently benefit from this excellent work.</w:t>
            </w:r>
          </w:p>
          <w:p w14:paraId="1D68DB40" w14:textId="77777777" w:rsidR="000539FA" w:rsidRPr="009704FE" w:rsidRDefault="000539FA" w:rsidP="000539FA">
            <w:pPr>
              <w:numPr>
                <w:ilvl w:val="0"/>
                <w:numId w:val="5"/>
              </w:numPr>
              <w:spacing w:before="100" w:beforeAutospacing="1" w:after="100" w:afterAutospacing="1"/>
              <w:rPr>
                <w:rFonts w:ascii="Arial" w:hAnsi="Arial" w:cs="Arial"/>
              </w:rPr>
            </w:pPr>
            <w:r w:rsidRPr="009704FE">
              <w:rPr>
                <w:rFonts w:ascii="Arial" w:hAnsi="Arial" w:cs="Arial"/>
              </w:rPr>
              <w:t>The school provides these rich experiences in a coherently planned way, in the curriculum and through extra-curricular activities, and they considerably strengthen the school’s offer</w:t>
            </w:r>
          </w:p>
          <w:p w14:paraId="0F25AB59" w14:textId="5AAFDB5F" w:rsidR="008E1F26" w:rsidRPr="00244D34" w:rsidRDefault="000539FA" w:rsidP="000539FA">
            <w:pPr>
              <w:pStyle w:val="ListParagraph"/>
              <w:numPr>
                <w:ilvl w:val="0"/>
                <w:numId w:val="5"/>
              </w:numPr>
              <w:rPr>
                <w:rFonts w:ascii="Arial" w:hAnsi="Arial" w:cs="Arial"/>
              </w:rPr>
            </w:pPr>
            <w:r w:rsidRPr="009704FE">
              <w:rPr>
                <w:rFonts w:ascii="Arial" w:hAnsi="Arial" w:cs="Arial"/>
              </w:rPr>
              <w:t>The way the school goes about developing pupils’ character is exemplary and is worthy of being shared with others</w:t>
            </w:r>
          </w:p>
        </w:tc>
      </w:tr>
      <w:tr w:rsidR="008E1F26" w14:paraId="5B15C150" w14:textId="77777777" w:rsidTr="008E1F26">
        <w:tc>
          <w:tcPr>
            <w:tcW w:w="10456" w:type="dxa"/>
          </w:tcPr>
          <w:p w14:paraId="56DE850D" w14:textId="55A7C92A" w:rsidR="00244D34" w:rsidRDefault="00244D34" w:rsidP="00244D34">
            <w:pPr>
              <w:rPr>
                <w:rFonts w:ascii="Arial" w:hAnsi="Arial" w:cs="Arial"/>
                <w:b/>
                <w:sz w:val="22"/>
                <w:szCs w:val="22"/>
              </w:rPr>
            </w:pPr>
            <w:r w:rsidRPr="00A51E56">
              <w:rPr>
                <w:rFonts w:ascii="Arial" w:hAnsi="Arial" w:cs="Arial"/>
                <w:b/>
                <w:sz w:val="22"/>
                <w:szCs w:val="22"/>
                <w:u w:val="single"/>
              </w:rPr>
              <w:t xml:space="preserve">Key Priority 4: </w:t>
            </w:r>
            <w:r w:rsidRPr="00A51E56">
              <w:rPr>
                <w:rFonts w:ascii="Arial" w:hAnsi="Arial" w:cs="Arial"/>
                <w:b/>
                <w:sz w:val="22"/>
                <w:szCs w:val="22"/>
              </w:rPr>
              <w:t>LEADERSHIP AND MANAGEMENT OBJECTIVES</w:t>
            </w:r>
            <w:r w:rsidR="000539FA">
              <w:rPr>
                <w:rFonts w:ascii="Arial" w:hAnsi="Arial" w:cs="Arial"/>
                <w:b/>
                <w:sz w:val="22"/>
                <w:szCs w:val="22"/>
              </w:rPr>
              <w:t xml:space="preserve"> 2022-2023</w:t>
            </w:r>
          </w:p>
          <w:p w14:paraId="20DD211C" w14:textId="77777777" w:rsidR="000539FA" w:rsidRPr="00A51E56" w:rsidRDefault="000539FA" w:rsidP="00244D34">
            <w:pPr>
              <w:rPr>
                <w:rFonts w:ascii="Arial" w:hAnsi="Arial" w:cs="Arial"/>
                <w:b/>
                <w:sz w:val="22"/>
                <w:szCs w:val="22"/>
              </w:rPr>
            </w:pPr>
          </w:p>
          <w:p w14:paraId="53A5D1F0" w14:textId="77777777" w:rsidR="000539FA" w:rsidRPr="00A71934" w:rsidRDefault="000539FA" w:rsidP="000539FA">
            <w:pPr>
              <w:pStyle w:val="ListParagraph"/>
              <w:numPr>
                <w:ilvl w:val="0"/>
                <w:numId w:val="6"/>
              </w:numPr>
              <w:rPr>
                <w:rFonts w:ascii="Arial" w:hAnsi="Arial" w:cs="Arial"/>
              </w:rPr>
            </w:pPr>
            <w:r>
              <w:rPr>
                <w:rFonts w:ascii="Arial" w:hAnsi="Arial" w:cs="Arial"/>
              </w:rPr>
              <w:t xml:space="preserve">Middle leaders have full knowledge, understanding and accountability of/for their subject area. As a result, standards for all children are high and outcomes for all children improve. </w:t>
            </w:r>
          </w:p>
          <w:p w14:paraId="1B73C812" w14:textId="77777777" w:rsidR="000539FA" w:rsidRPr="00D165B2" w:rsidRDefault="000539FA" w:rsidP="000539FA">
            <w:pPr>
              <w:pStyle w:val="ListParagraph"/>
              <w:numPr>
                <w:ilvl w:val="0"/>
                <w:numId w:val="6"/>
              </w:numPr>
            </w:pPr>
            <w:r>
              <w:rPr>
                <w:rFonts w:ascii="Arial" w:hAnsi="Arial" w:cs="Arial"/>
              </w:rPr>
              <w:t xml:space="preserve">Senior and middle leaders provide high quality CPD for all staff (inc. ECTs), </w:t>
            </w:r>
            <w:r w:rsidRPr="00A71934">
              <w:rPr>
                <w:rFonts w:ascii="Arial" w:hAnsi="Arial" w:cs="Arial"/>
              </w:rPr>
              <w:t xml:space="preserve">leading to consistently good </w:t>
            </w:r>
            <w:r>
              <w:rPr>
                <w:rFonts w:ascii="Arial" w:hAnsi="Arial" w:cs="Arial"/>
              </w:rPr>
              <w:t xml:space="preserve">or better </w:t>
            </w:r>
            <w:r w:rsidRPr="00A71934">
              <w:rPr>
                <w:rFonts w:ascii="Arial" w:hAnsi="Arial" w:cs="Arial"/>
              </w:rPr>
              <w:t>teaching and learning</w:t>
            </w:r>
            <w:r>
              <w:rPr>
                <w:rFonts w:ascii="Arial" w:hAnsi="Arial" w:cs="Arial"/>
              </w:rPr>
              <w:t xml:space="preserve">. Outcomes for all children improve as a result. </w:t>
            </w:r>
          </w:p>
          <w:p w14:paraId="19B54B48" w14:textId="43CF12E3" w:rsidR="008E1F26" w:rsidRPr="00244D34" w:rsidRDefault="000539FA" w:rsidP="000539FA">
            <w:pPr>
              <w:numPr>
                <w:ilvl w:val="0"/>
                <w:numId w:val="6"/>
              </w:numPr>
              <w:rPr>
                <w:rFonts w:ascii="Arial" w:hAnsi="Arial" w:cs="Arial"/>
                <w:sz w:val="22"/>
                <w:szCs w:val="22"/>
              </w:rPr>
            </w:pPr>
            <w:r w:rsidRPr="002F420F">
              <w:rPr>
                <w:rFonts w:ascii="Arial" w:hAnsi="Arial" w:cs="Arial"/>
              </w:rPr>
              <w:t>Governors make termly visits to school to review their area of responsibility (linked to the SIP). As a result, Governors have a detailed knowledge and understanding of school priorities and progress towards these.</w:t>
            </w:r>
          </w:p>
        </w:tc>
      </w:tr>
      <w:tr w:rsidR="008E1F26" w14:paraId="39381C46" w14:textId="77777777" w:rsidTr="008E1F26">
        <w:tc>
          <w:tcPr>
            <w:tcW w:w="10456" w:type="dxa"/>
          </w:tcPr>
          <w:p w14:paraId="358F9A23" w14:textId="573FEE62" w:rsidR="00244D34" w:rsidRDefault="00244D34" w:rsidP="00244D34">
            <w:pPr>
              <w:rPr>
                <w:rFonts w:ascii="Arial" w:hAnsi="Arial" w:cs="Arial"/>
                <w:b/>
                <w:sz w:val="22"/>
                <w:szCs w:val="22"/>
              </w:rPr>
            </w:pPr>
            <w:r w:rsidRPr="00A51E56">
              <w:rPr>
                <w:rFonts w:ascii="Arial" w:hAnsi="Arial" w:cs="Arial"/>
                <w:b/>
                <w:sz w:val="22"/>
                <w:szCs w:val="22"/>
                <w:u w:val="single"/>
              </w:rPr>
              <w:t xml:space="preserve">Key Priority 5: </w:t>
            </w:r>
            <w:r w:rsidRPr="00A51E56">
              <w:rPr>
                <w:rFonts w:ascii="Arial" w:hAnsi="Arial" w:cs="Arial"/>
                <w:b/>
                <w:sz w:val="22"/>
                <w:szCs w:val="22"/>
              </w:rPr>
              <w:t>EYFS OBJECTIVES</w:t>
            </w:r>
            <w:r w:rsidR="009C5C16">
              <w:rPr>
                <w:rFonts w:ascii="Arial" w:hAnsi="Arial" w:cs="Arial"/>
                <w:b/>
                <w:sz w:val="22"/>
                <w:szCs w:val="22"/>
              </w:rPr>
              <w:t xml:space="preserve"> 2022-2023</w:t>
            </w:r>
          </w:p>
          <w:p w14:paraId="4AA904D6" w14:textId="77777777" w:rsidR="009C5C16" w:rsidRPr="00A51E56" w:rsidRDefault="009C5C16" w:rsidP="00244D34">
            <w:pPr>
              <w:rPr>
                <w:rFonts w:ascii="Arial" w:hAnsi="Arial" w:cs="Arial"/>
                <w:b/>
                <w:sz w:val="22"/>
                <w:szCs w:val="22"/>
              </w:rPr>
            </w:pPr>
          </w:p>
          <w:p w14:paraId="0E89A324" w14:textId="77777777" w:rsidR="009C5C16" w:rsidRPr="00C258B0" w:rsidRDefault="009C5C16" w:rsidP="009C5C16">
            <w:pPr>
              <w:pStyle w:val="TableStyle2"/>
              <w:numPr>
                <w:ilvl w:val="0"/>
                <w:numId w:val="7"/>
              </w:numPr>
              <w:spacing w:after="80"/>
              <w:rPr>
                <w:rFonts w:ascii="Arial" w:hAnsi="Arial" w:cs="Arial"/>
                <w:sz w:val="22"/>
                <w:szCs w:val="22"/>
                <w:lang w:val="en-US"/>
              </w:rPr>
            </w:pPr>
            <w:r w:rsidRPr="00C258B0">
              <w:rPr>
                <w:rFonts w:ascii="Arial" w:hAnsi="Arial" w:cs="Arial"/>
                <w:sz w:val="22"/>
                <w:szCs w:val="22"/>
                <w:lang w:val="en-US"/>
              </w:rPr>
              <w:t xml:space="preserve">To improve the Quality of Education in Early Years Foundation Stage to Outstanding. </w:t>
            </w:r>
          </w:p>
          <w:p w14:paraId="6CA60C70" w14:textId="514463EF" w:rsidR="008E1F26" w:rsidRPr="00244D34" w:rsidRDefault="009C5C16" w:rsidP="009C5C16">
            <w:pPr>
              <w:pStyle w:val="ListParagraph"/>
              <w:numPr>
                <w:ilvl w:val="0"/>
                <w:numId w:val="7"/>
              </w:numPr>
              <w:rPr>
                <w:rFonts w:ascii="Arial" w:hAnsi="Arial" w:cs="Arial"/>
              </w:rPr>
            </w:pPr>
            <w:r w:rsidRPr="00C258B0">
              <w:rPr>
                <w:rFonts w:ascii="Arial" w:hAnsi="Arial" w:cs="Arial"/>
                <w:sz w:val="22"/>
                <w:szCs w:val="22"/>
                <w:lang w:val="en-US"/>
              </w:rPr>
              <w:t>To improve EYFS outcomes from 65% to above national average (2022).</w:t>
            </w:r>
          </w:p>
        </w:tc>
      </w:tr>
    </w:tbl>
    <w:p w14:paraId="4253D537" w14:textId="3E128829" w:rsidR="008E1F26" w:rsidRDefault="008E1F26" w:rsidP="001648A0">
      <w:pPr>
        <w:rPr>
          <w:rFonts w:ascii="Arial" w:hAnsi="Arial" w:cs="Arial"/>
        </w:rPr>
      </w:pPr>
    </w:p>
    <w:p w14:paraId="67FE5C9E" w14:textId="2433FD6E" w:rsidR="00244D34" w:rsidRDefault="00244D34" w:rsidP="001648A0">
      <w:pPr>
        <w:rPr>
          <w:rFonts w:ascii="Arial" w:hAnsi="Arial" w:cs="Arial"/>
        </w:rPr>
      </w:pPr>
    </w:p>
    <w:p w14:paraId="798E2B3E" w14:textId="5E1DD1E6" w:rsidR="00244D34" w:rsidRDefault="00244D34" w:rsidP="001648A0">
      <w:pPr>
        <w:rPr>
          <w:rFonts w:ascii="Arial" w:hAnsi="Arial" w:cs="Arial"/>
        </w:rPr>
      </w:pPr>
    </w:p>
    <w:p w14:paraId="390A3F72" w14:textId="5930B88D" w:rsidR="00244D34" w:rsidRDefault="00244D34" w:rsidP="001648A0">
      <w:pPr>
        <w:rPr>
          <w:rFonts w:ascii="Arial" w:hAnsi="Arial" w:cs="Arial"/>
        </w:rPr>
      </w:pPr>
    </w:p>
    <w:p w14:paraId="3D24E5A5" w14:textId="4B8ABE69" w:rsidR="00244D34" w:rsidRDefault="00244D34" w:rsidP="001648A0">
      <w:pPr>
        <w:rPr>
          <w:rFonts w:ascii="Arial" w:hAnsi="Arial" w:cs="Arial"/>
        </w:rPr>
      </w:pPr>
    </w:p>
    <w:p w14:paraId="6DB9BCC1" w14:textId="27B92CC2" w:rsidR="00244D34" w:rsidRPr="00244D34" w:rsidRDefault="00244D34" w:rsidP="001648A0">
      <w:pPr>
        <w:rPr>
          <w:rFonts w:ascii="Arial" w:hAnsi="Arial" w:cs="Arial"/>
          <w:b/>
          <w:bCs/>
          <w:sz w:val="40"/>
          <w:szCs w:val="40"/>
        </w:rPr>
      </w:pPr>
      <w:r w:rsidRPr="00244D34">
        <w:rPr>
          <w:rFonts w:ascii="Arial" w:hAnsi="Arial" w:cs="Arial"/>
          <w:b/>
          <w:bCs/>
          <w:sz w:val="40"/>
          <w:szCs w:val="40"/>
        </w:rPr>
        <w:lastRenderedPageBreak/>
        <w:t>EQUALITY AND INCLUSION</w:t>
      </w:r>
    </w:p>
    <w:p w14:paraId="05F6CF4B" w14:textId="1B8CEFC3" w:rsidR="00244D34" w:rsidRDefault="00244D34" w:rsidP="001648A0">
      <w:pPr>
        <w:rPr>
          <w:rFonts w:ascii="Arial" w:hAnsi="Arial" w:cs="Arial"/>
        </w:rPr>
      </w:pPr>
    </w:p>
    <w:p w14:paraId="08D6B98D" w14:textId="3099020F" w:rsidR="008629BA" w:rsidRDefault="008629BA" w:rsidP="001648A0">
      <w:pPr>
        <w:rPr>
          <w:rFonts w:ascii="Arial" w:hAnsi="Arial" w:cs="Arial"/>
        </w:rPr>
      </w:pPr>
    </w:p>
    <w:p w14:paraId="6ADF4F7D" w14:textId="77777777" w:rsidR="008629BA" w:rsidRPr="004F7110" w:rsidRDefault="008629BA" w:rsidP="008629BA">
      <w:pPr>
        <w:spacing w:after="150"/>
        <w:jc w:val="center"/>
        <w:rPr>
          <w:rFonts w:ascii="Arial" w:eastAsia="Times New Roman" w:hAnsi="Arial" w:cs="Arial"/>
          <w:b/>
          <w:bCs/>
          <w:color w:val="000000" w:themeColor="text1"/>
          <w:sz w:val="22"/>
          <w:szCs w:val="22"/>
          <w:lang w:eastAsia="en-GB"/>
        </w:rPr>
      </w:pPr>
      <w:r>
        <w:rPr>
          <w:rFonts w:ascii="Arial" w:hAnsi="Arial" w:cs="Arial"/>
        </w:rPr>
        <w:t xml:space="preserve"> </w:t>
      </w:r>
      <w:r w:rsidRPr="004F7110">
        <w:rPr>
          <w:rFonts w:ascii="Arial" w:eastAsia="Times New Roman" w:hAnsi="Arial" w:cs="Arial"/>
          <w:b/>
          <w:bCs/>
          <w:color w:val="000000" w:themeColor="text1"/>
          <w:sz w:val="22"/>
          <w:szCs w:val="22"/>
          <w:lang w:eastAsia="en-GB"/>
        </w:rPr>
        <w:t>EQUALITY STATEMENT</w:t>
      </w:r>
    </w:p>
    <w:p w14:paraId="13F94F12" w14:textId="5EC46CC6" w:rsidR="008629BA" w:rsidRDefault="008629BA" w:rsidP="008629BA">
      <w:pPr>
        <w:jc w:val="center"/>
        <w:rPr>
          <w:rFonts w:ascii="Arial" w:eastAsia="Times New Roman" w:hAnsi="Arial" w:cs="Arial"/>
          <w:b/>
          <w:bCs/>
          <w:color w:val="000000" w:themeColor="text1"/>
          <w:sz w:val="22"/>
          <w:szCs w:val="22"/>
          <w:lang w:eastAsia="en-GB"/>
        </w:rPr>
      </w:pPr>
      <w:r w:rsidRPr="0091339B">
        <w:rPr>
          <w:rFonts w:ascii="Arial" w:eastAsia="Times New Roman" w:hAnsi="Arial" w:cs="Arial"/>
          <w:b/>
          <w:bCs/>
          <w:color w:val="000000" w:themeColor="text1"/>
          <w:sz w:val="22"/>
          <w:szCs w:val="22"/>
          <w:lang w:eastAsia="en-GB"/>
        </w:rPr>
        <w:t xml:space="preserve">All pupils and members of staff at </w:t>
      </w:r>
      <w:r w:rsidRPr="004F7110">
        <w:rPr>
          <w:rFonts w:ascii="Arial" w:eastAsia="Times New Roman" w:hAnsi="Arial" w:cs="Arial"/>
          <w:b/>
          <w:bCs/>
          <w:color w:val="000000" w:themeColor="text1"/>
          <w:sz w:val="22"/>
          <w:szCs w:val="22"/>
          <w:lang w:eastAsia="en-GB"/>
        </w:rPr>
        <w:t>John Gulson Primary School</w:t>
      </w:r>
      <w:r w:rsidRPr="0091339B">
        <w:rPr>
          <w:rFonts w:ascii="Arial" w:eastAsia="Times New Roman" w:hAnsi="Arial" w:cs="Arial"/>
          <w:b/>
          <w:bCs/>
          <w:color w:val="000000" w:themeColor="text1"/>
          <w:sz w:val="22"/>
          <w:szCs w:val="22"/>
          <w:lang w:eastAsia="en-GB"/>
        </w:rPr>
        <w:t xml:space="preserve"> Primary School are provided with opportunities to fulfil their potential </w:t>
      </w:r>
      <w:r w:rsidRPr="004F7110">
        <w:rPr>
          <w:rFonts w:ascii="Arial" w:eastAsia="Times New Roman" w:hAnsi="Arial" w:cs="Arial"/>
          <w:b/>
          <w:bCs/>
          <w:color w:val="000000" w:themeColor="text1"/>
          <w:sz w:val="22"/>
          <w:szCs w:val="22"/>
          <w:lang w:eastAsia="en-GB"/>
        </w:rPr>
        <w:t>without discrimination of any kind, as referenced in the protected characteristics of the Equality Act 2010.</w:t>
      </w:r>
    </w:p>
    <w:p w14:paraId="308DCE5C" w14:textId="77777777" w:rsidR="008629BA" w:rsidRPr="004F7110" w:rsidRDefault="008629BA" w:rsidP="008629BA">
      <w:pPr>
        <w:jc w:val="center"/>
        <w:rPr>
          <w:rFonts w:ascii="Arial" w:eastAsia="Times New Roman" w:hAnsi="Arial" w:cs="Arial"/>
          <w:b/>
          <w:bCs/>
          <w:color w:val="000000" w:themeColor="text1"/>
          <w:sz w:val="22"/>
          <w:szCs w:val="22"/>
          <w:lang w:eastAsia="en-GB"/>
        </w:rPr>
      </w:pPr>
    </w:p>
    <w:p w14:paraId="5E5B254D" w14:textId="77777777" w:rsidR="008629BA" w:rsidRPr="004F7110" w:rsidRDefault="008629BA" w:rsidP="008629BA">
      <w:pPr>
        <w:pStyle w:val="1bodycopy10pt"/>
        <w:rPr>
          <w:rFonts w:cs="Arial"/>
          <w:sz w:val="22"/>
          <w:szCs w:val="22"/>
        </w:rPr>
      </w:pPr>
      <w:r w:rsidRPr="004F7110">
        <w:rPr>
          <w:rFonts w:cs="Arial"/>
          <w:sz w:val="22"/>
          <w:szCs w:val="22"/>
        </w:rPr>
        <w:t>Our school aims to meet its obligations under the public sector equality duty by having due regard to the need to:</w:t>
      </w:r>
    </w:p>
    <w:p w14:paraId="69B2EAEA" w14:textId="77777777" w:rsidR="008629BA" w:rsidRPr="004F7110" w:rsidRDefault="008629BA" w:rsidP="008629BA">
      <w:pPr>
        <w:pStyle w:val="4Bulletedcopyblue"/>
        <w:numPr>
          <w:ilvl w:val="0"/>
          <w:numId w:val="9"/>
        </w:numPr>
        <w:rPr>
          <w:sz w:val="22"/>
          <w:szCs w:val="22"/>
        </w:rPr>
      </w:pPr>
      <w:r w:rsidRPr="004F7110">
        <w:rPr>
          <w:sz w:val="22"/>
          <w:szCs w:val="22"/>
        </w:rPr>
        <w:t>Eliminate discrimination and other conduct that is prohibited by the Equality Act 2010</w:t>
      </w:r>
    </w:p>
    <w:p w14:paraId="0FEAFB16" w14:textId="77777777" w:rsidR="008629BA" w:rsidRPr="004F7110" w:rsidRDefault="008629BA" w:rsidP="008629BA">
      <w:pPr>
        <w:pStyle w:val="4Bulletedcopyblue"/>
        <w:numPr>
          <w:ilvl w:val="0"/>
          <w:numId w:val="9"/>
        </w:numPr>
        <w:rPr>
          <w:sz w:val="22"/>
          <w:szCs w:val="22"/>
        </w:rPr>
      </w:pPr>
      <w:r w:rsidRPr="004F7110">
        <w:rPr>
          <w:sz w:val="22"/>
          <w:szCs w:val="22"/>
        </w:rPr>
        <w:t>Advance equality of opportunity between people who share a protected characteristic and people who do not share it</w:t>
      </w:r>
    </w:p>
    <w:p w14:paraId="44AF39EF" w14:textId="77777777" w:rsidR="008629BA" w:rsidRPr="004F7110" w:rsidRDefault="008629BA" w:rsidP="008629BA">
      <w:pPr>
        <w:pStyle w:val="4Bulletedcopyblue"/>
        <w:numPr>
          <w:ilvl w:val="0"/>
          <w:numId w:val="9"/>
        </w:numPr>
        <w:rPr>
          <w:sz w:val="22"/>
          <w:szCs w:val="22"/>
        </w:rPr>
      </w:pPr>
      <w:r w:rsidRPr="004F7110">
        <w:rPr>
          <w:sz w:val="22"/>
          <w:szCs w:val="22"/>
        </w:rPr>
        <w:t xml:space="preserve">Foster good relations across all characteristics – between people who share a protected characteristic and people who do not share it </w:t>
      </w:r>
    </w:p>
    <w:p w14:paraId="78F0B6E3" w14:textId="1B515B26" w:rsidR="008629BA" w:rsidRPr="008629BA" w:rsidRDefault="008629BA" w:rsidP="008629BA">
      <w:pPr>
        <w:jc w:val="center"/>
        <w:rPr>
          <w:rFonts w:ascii="Arial" w:hAnsi="Arial" w:cs="Arial"/>
          <w:b/>
          <w:bCs/>
          <w:u w:val="single"/>
        </w:rPr>
      </w:pPr>
      <w:r w:rsidRPr="008629BA">
        <w:rPr>
          <w:rFonts w:ascii="Arial" w:hAnsi="Arial" w:cs="Arial"/>
          <w:b/>
          <w:bCs/>
          <w:u w:val="single"/>
        </w:rPr>
        <w:t>The above applies to adults and children alike.</w:t>
      </w:r>
    </w:p>
    <w:p w14:paraId="1ADC56D0" w14:textId="11FB1C11" w:rsidR="008629BA" w:rsidRDefault="008629BA" w:rsidP="001648A0">
      <w:pPr>
        <w:rPr>
          <w:rFonts w:ascii="Arial" w:hAnsi="Arial" w:cs="Arial"/>
        </w:rPr>
      </w:pPr>
    </w:p>
    <w:p w14:paraId="69707BFC" w14:textId="77777777" w:rsidR="008629BA" w:rsidRDefault="008629BA" w:rsidP="001648A0">
      <w:pPr>
        <w:rPr>
          <w:rFonts w:ascii="Arial" w:hAnsi="Arial" w:cs="Arial"/>
        </w:rPr>
      </w:pPr>
    </w:p>
    <w:p w14:paraId="2F8A4641" w14:textId="1639C483" w:rsidR="008629BA" w:rsidRDefault="008629BA" w:rsidP="001648A0">
      <w:pPr>
        <w:rPr>
          <w:rFonts w:ascii="Arial" w:hAnsi="Arial" w:cs="Arial"/>
        </w:rPr>
      </w:pPr>
      <w:r>
        <w:rPr>
          <w:rFonts w:ascii="Arial" w:hAnsi="Arial" w:cs="Arial"/>
        </w:rPr>
        <w:t xml:space="preserve">At John Gulson Primary School, we two assemblies per week are based upon teaching about the protected characteristics; this is done via the sharing of high-quality, age-appropriate texts. </w:t>
      </w:r>
    </w:p>
    <w:p w14:paraId="41349847" w14:textId="19C2A899" w:rsidR="008629BA" w:rsidRDefault="008629BA" w:rsidP="001648A0">
      <w:pPr>
        <w:rPr>
          <w:rFonts w:ascii="Arial" w:hAnsi="Arial" w:cs="Arial"/>
        </w:rPr>
      </w:pPr>
    </w:p>
    <w:p w14:paraId="5BCAB006" w14:textId="5F545C41" w:rsidR="008629BA" w:rsidRDefault="008629BA" w:rsidP="001648A0">
      <w:pPr>
        <w:rPr>
          <w:rFonts w:ascii="Arial" w:hAnsi="Arial" w:cs="Arial"/>
        </w:rPr>
      </w:pPr>
      <w:r>
        <w:rPr>
          <w:rFonts w:ascii="Arial" w:hAnsi="Arial" w:cs="Arial"/>
        </w:rPr>
        <w:t xml:space="preserve">Our school improvement plan identifies how we will ensure that we have an explicit focus upon equality for each of our objectives. </w:t>
      </w:r>
    </w:p>
    <w:p w14:paraId="42642120" w14:textId="1657979A" w:rsidR="008629BA" w:rsidRDefault="008629BA" w:rsidP="001648A0">
      <w:pPr>
        <w:rPr>
          <w:rFonts w:ascii="Arial" w:hAnsi="Arial" w:cs="Arial"/>
        </w:rPr>
      </w:pPr>
    </w:p>
    <w:p w14:paraId="395FB3A8" w14:textId="277BFD2A" w:rsidR="008629BA" w:rsidRDefault="008629BA" w:rsidP="001648A0">
      <w:pPr>
        <w:rPr>
          <w:rFonts w:ascii="Arial" w:hAnsi="Arial" w:cs="Arial"/>
        </w:rPr>
      </w:pPr>
    </w:p>
    <w:p w14:paraId="5AABF286" w14:textId="61AD06F4" w:rsidR="008629BA" w:rsidRDefault="008629BA" w:rsidP="008629BA">
      <w:pPr>
        <w:jc w:val="center"/>
        <w:rPr>
          <w:rFonts w:ascii="Arial" w:hAnsi="Arial" w:cs="Arial"/>
          <w:b/>
          <w:bCs/>
        </w:rPr>
      </w:pPr>
      <w:r w:rsidRPr="008629BA">
        <w:rPr>
          <w:rFonts w:ascii="Arial" w:hAnsi="Arial" w:cs="Arial"/>
          <w:b/>
          <w:bCs/>
        </w:rPr>
        <w:t>INCLUSION</w:t>
      </w:r>
    </w:p>
    <w:p w14:paraId="45F0A032" w14:textId="77777777" w:rsidR="008629BA" w:rsidRPr="008629BA" w:rsidRDefault="008629BA" w:rsidP="008629BA">
      <w:pPr>
        <w:jc w:val="center"/>
        <w:rPr>
          <w:rFonts w:ascii="Arial" w:hAnsi="Arial" w:cs="Arial"/>
          <w:b/>
          <w:bCs/>
        </w:rPr>
      </w:pPr>
    </w:p>
    <w:p w14:paraId="0F0C4DB1" w14:textId="701592E3" w:rsidR="008629BA" w:rsidRPr="008629BA" w:rsidRDefault="008629BA" w:rsidP="008629BA">
      <w:pPr>
        <w:rPr>
          <w:rFonts w:ascii="Arial" w:hAnsi="Arial" w:cs="Arial"/>
          <w:color w:val="000000"/>
          <w:sz w:val="22"/>
          <w:szCs w:val="22"/>
          <w:lang w:eastAsia="en-GB"/>
        </w:rPr>
      </w:pPr>
      <w:r w:rsidRPr="008629BA">
        <w:rPr>
          <w:rFonts w:ascii="Arial" w:hAnsi="Arial" w:cs="Arial"/>
          <w:color w:val="000000"/>
          <w:sz w:val="22"/>
          <w:szCs w:val="22"/>
          <w:lang w:eastAsia="en-GB"/>
        </w:rPr>
        <w:t xml:space="preserve">We are committed to using our best endeavours to provide an appropriate and high-quality education for </w:t>
      </w:r>
      <w:r w:rsidRPr="008629BA">
        <w:rPr>
          <w:rFonts w:ascii="Arial" w:hAnsi="Arial" w:cs="Arial"/>
          <w:b/>
          <w:bCs/>
          <w:i/>
          <w:iCs/>
          <w:color w:val="000000"/>
          <w:sz w:val="22"/>
          <w:szCs w:val="22"/>
          <w:lang w:eastAsia="en-GB"/>
        </w:rPr>
        <w:t xml:space="preserve">all </w:t>
      </w:r>
      <w:r w:rsidRPr="008629BA">
        <w:rPr>
          <w:rFonts w:ascii="Arial" w:hAnsi="Arial" w:cs="Arial"/>
          <w:color w:val="000000"/>
          <w:sz w:val="22"/>
          <w:szCs w:val="22"/>
          <w:lang w:eastAsia="en-GB"/>
        </w:rPr>
        <w:t xml:space="preserve">children at our school which enables them to </w:t>
      </w:r>
    </w:p>
    <w:p w14:paraId="06B0EF20" w14:textId="77777777" w:rsidR="008629BA" w:rsidRPr="008629BA" w:rsidRDefault="008629BA" w:rsidP="008629BA">
      <w:pPr>
        <w:rPr>
          <w:rFonts w:ascii="Arial" w:hAnsi="Arial" w:cs="Arial"/>
          <w:sz w:val="22"/>
          <w:szCs w:val="22"/>
        </w:rPr>
      </w:pPr>
    </w:p>
    <w:p w14:paraId="660D2DD4" w14:textId="77777777" w:rsidR="008629BA" w:rsidRPr="008629BA" w:rsidRDefault="008629BA" w:rsidP="008629BA">
      <w:pPr>
        <w:pStyle w:val="ListParagraph"/>
        <w:numPr>
          <w:ilvl w:val="0"/>
          <w:numId w:val="10"/>
        </w:numPr>
        <w:suppressAutoHyphens/>
        <w:spacing w:after="80"/>
        <w:rPr>
          <w:rFonts w:ascii="Arial" w:hAnsi="Arial" w:cs="Arial"/>
          <w:sz w:val="22"/>
          <w:szCs w:val="22"/>
        </w:rPr>
      </w:pPr>
      <w:r w:rsidRPr="008629BA">
        <w:rPr>
          <w:rFonts w:ascii="Arial" w:hAnsi="Arial" w:cs="Arial"/>
          <w:color w:val="000000"/>
          <w:sz w:val="22"/>
          <w:szCs w:val="22"/>
          <w:lang w:eastAsia="en-GB"/>
        </w:rPr>
        <w:t xml:space="preserve">Achieve their best </w:t>
      </w:r>
    </w:p>
    <w:p w14:paraId="22A41681" w14:textId="77777777" w:rsidR="008629BA" w:rsidRPr="008629BA" w:rsidRDefault="008629BA" w:rsidP="008629BA">
      <w:pPr>
        <w:pStyle w:val="ListParagraph"/>
        <w:numPr>
          <w:ilvl w:val="0"/>
          <w:numId w:val="10"/>
        </w:numPr>
        <w:suppressAutoHyphens/>
        <w:spacing w:after="80"/>
        <w:rPr>
          <w:rFonts w:ascii="Arial" w:hAnsi="Arial" w:cs="Arial"/>
          <w:sz w:val="22"/>
          <w:szCs w:val="22"/>
        </w:rPr>
      </w:pPr>
      <w:r w:rsidRPr="008629BA">
        <w:rPr>
          <w:rFonts w:ascii="Arial" w:hAnsi="Arial" w:cs="Arial"/>
          <w:color w:val="000000"/>
          <w:sz w:val="22"/>
          <w:szCs w:val="22"/>
          <w:lang w:eastAsia="en-GB"/>
        </w:rPr>
        <w:t xml:space="preserve">Become confident individuals living fulfilling lives </w:t>
      </w:r>
    </w:p>
    <w:p w14:paraId="0C000957" w14:textId="77777777" w:rsidR="008629BA" w:rsidRPr="008629BA" w:rsidRDefault="008629BA" w:rsidP="008629BA">
      <w:pPr>
        <w:pStyle w:val="ListParagraph"/>
        <w:numPr>
          <w:ilvl w:val="0"/>
          <w:numId w:val="10"/>
        </w:numPr>
        <w:suppressAutoHyphens/>
        <w:rPr>
          <w:rFonts w:ascii="Arial" w:hAnsi="Arial" w:cs="Arial"/>
          <w:sz w:val="22"/>
          <w:szCs w:val="22"/>
        </w:rPr>
      </w:pPr>
      <w:r w:rsidRPr="008629BA">
        <w:rPr>
          <w:rFonts w:ascii="Arial" w:hAnsi="Arial" w:cs="Arial"/>
          <w:color w:val="000000"/>
          <w:sz w:val="22"/>
          <w:szCs w:val="22"/>
          <w:lang w:eastAsia="en-GB"/>
        </w:rPr>
        <w:t xml:space="preserve">Make successful transition to their next phase of education. </w:t>
      </w:r>
    </w:p>
    <w:p w14:paraId="7873041A" w14:textId="77777777" w:rsidR="008629BA" w:rsidRPr="008629BA" w:rsidRDefault="008629BA" w:rsidP="008629BA">
      <w:pPr>
        <w:rPr>
          <w:rFonts w:ascii="Arial" w:hAnsi="Arial" w:cs="Arial"/>
          <w:color w:val="000000"/>
          <w:sz w:val="22"/>
          <w:szCs w:val="22"/>
          <w:lang w:eastAsia="en-GB"/>
        </w:rPr>
      </w:pPr>
    </w:p>
    <w:p w14:paraId="6F714DCE" w14:textId="335FDABB" w:rsidR="008629BA" w:rsidRPr="008629BA" w:rsidRDefault="008629BA" w:rsidP="008629BA">
      <w:pPr>
        <w:rPr>
          <w:rFonts w:ascii="Arial" w:hAnsi="Arial" w:cs="Arial"/>
          <w:sz w:val="22"/>
          <w:szCs w:val="22"/>
        </w:rPr>
      </w:pPr>
      <w:r w:rsidRPr="008629BA">
        <w:rPr>
          <w:rFonts w:ascii="Arial" w:hAnsi="Arial" w:cs="Arial"/>
          <w:color w:val="000000"/>
          <w:sz w:val="22"/>
          <w:szCs w:val="22"/>
          <w:lang w:eastAsia="en-GB"/>
        </w:rPr>
        <w:t xml:space="preserve">We consider </w:t>
      </w:r>
      <w:r w:rsidRPr="008629BA">
        <w:rPr>
          <w:rFonts w:ascii="Arial" w:hAnsi="Arial" w:cs="Arial"/>
          <w:b/>
          <w:color w:val="000000"/>
          <w:sz w:val="22"/>
          <w:szCs w:val="22"/>
          <w:lang w:eastAsia="en-GB"/>
        </w:rPr>
        <w:t>every teacher to be a teacher of every child</w:t>
      </w:r>
      <w:r w:rsidRPr="008629BA">
        <w:rPr>
          <w:rFonts w:ascii="Arial" w:hAnsi="Arial" w:cs="Arial"/>
          <w:color w:val="000000"/>
          <w:sz w:val="22"/>
          <w:szCs w:val="22"/>
          <w:lang w:eastAsia="en-GB"/>
        </w:rPr>
        <w:t>, including those with special educational needs and disabilities</w:t>
      </w:r>
      <w:r>
        <w:rPr>
          <w:rFonts w:ascii="Arial" w:hAnsi="Arial" w:cs="Arial"/>
          <w:color w:val="000000"/>
          <w:sz w:val="22"/>
          <w:szCs w:val="22"/>
          <w:lang w:eastAsia="en-GB"/>
        </w:rPr>
        <w:t>.</w:t>
      </w:r>
    </w:p>
    <w:p w14:paraId="68C2DB7C" w14:textId="77777777" w:rsidR="008629BA" w:rsidRPr="008629BA" w:rsidRDefault="008629BA" w:rsidP="008629BA">
      <w:pPr>
        <w:rPr>
          <w:rFonts w:ascii="Arial" w:hAnsi="Arial" w:cs="Arial"/>
          <w:color w:val="000000"/>
          <w:sz w:val="22"/>
          <w:szCs w:val="22"/>
          <w:lang w:eastAsia="en-GB"/>
        </w:rPr>
      </w:pPr>
    </w:p>
    <w:p w14:paraId="166B036F" w14:textId="77777777" w:rsidR="008629BA" w:rsidRPr="008629BA" w:rsidRDefault="008629BA" w:rsidP="008629BA">
      <w:pPr>
        <w:rPr>
          <w:rFonts w:ascii="Arial" w:hAnsi="Arial" w:cs="Arial"/>
          <w:sz w:val="22"/>
          <w:szCs w:val="22"/>
        </w:rPr>
      </w:pPr>
      <w:r w:rsidRPr="008629BA">
        <w:rPr>
          <w:rFonts w:ascii="Arial" w:hAnsi="Arial" w:cs="Arial"/>
          <w:color w:val="000000"/>
          <w:sz w:val="22"/>
          <w:szCs w:val="22"/>
          <w:lang w:eastAsia="en-GB"/>
        </w:rPr>
        <w:t xml:space="preserve">We have the highest aspirations and expectations for all pupils, including those with special educational needs. </w:t>
      </w:r>
    </w:p>
    <w:p w14:paraId="226F7592" w14:textId="77777777" w:rsidR="008629BA" w:rsidRPr="008629BA" w:rsidRDefault="008629BA" w:rsidP="008629BA">
      <w:pPr>
        <w:pStyle w:val="Default"/>
        <w:rPr>
          <w:sz w:val="22"/>
          <w:szCs w:val="22"/>
        </w:rPr>
      </w:pPr>
    </w:p>
    <w:p w14:paraId="28FE1704" w14:textId="787B5848" w:rsidR="008629BA" w:rsidRPr="008629BA" w:rsidRDefault="008629BA" w:rsidP="008629BA">
      <w:pPr>
        <w:pStyle w:val="Default"/>
        <w:rPr>
          <w:sz w:val="22"/>
          <w:szCs w:val="22"/>
        </w:rPr>
      </w:pPr>
      <w:r w:rsidRPr="008629BA">
        <w:rPr>
          <w:sz w:val="22"/>
          <w:szCs w:val="22"/>
        </w:rPr>
        <w:t>We aim to achieve a community where parents and those working in school have a mutual trust and confidence in each other, created through clear, consistent approaches to</w:t>
      </w:r>
      <w:r w:rsidRPr="008629BA">
        <w:rPr>
          <w:i/>
          <w:sz w:val="22"/>
          <w:szCs w:val="22"/>
        </w:rPr>
        <w:t xml:space="preserve"> </w:t>
      </w:r>
      <w:r w:rsidRPr="008629BA">
        <w:rPr>
          <w:sz w:val="22"/>
          <w:szCs w:val="22"/>
        </w:rPr>
        <w:t xml:space="preserve">communication and collaborative working, to enable outstanding outcomes for </w:t>
      </w:r>
      <w:r>
        <w:rPr>
          <w:sz w:val="22"/>
          <w:szCs w:val="22"/>
        </w:rPr>
        <w:t xml:space="preserve">all </w:t>
      </w:r>
      <w:r w:rsidRPr="008629BA">
        <w:rPr>
          <w:sz w:val="22"/>
          <w:szCs w:val="22"/>
        </w:rPr>
        <w:t>children</w:t>
      </w:r>
      <w:r>
        <w:rPr>
          <w:sz w:val="22"/>
          <w:szCs w:val="22"/>
        </w:rPr>
        <w:t>, including those</w:t>
      </w:r>
      <w:r w:rsidRPr="008629BA">
        <w:rPr>
          <w:sz w:val="22"/>
          <w:szCs w:val="22"/>
        </w:rPr>
        <w:t xml:space="preserve"> with SEND</w:t>
      </w:r>
      <w:r w:rsidRPr="008629BA">
        <w:rPr>
          <w:b/>
          <w:bCs/>
          <w:sz w:val="22"/>
          <w:szCs w:val="22"/>
        </w:rPr>
        <w:t xml:space="preserve">. </w:t>
      </w:r>
    </w:p>
    <w:p w14:paraId="36C5B80A" w14:textId="77777777" w:rsidR="008629BA" w:rsidRPr="008629BA" w:rsidRDefault="008629BA" w:rsidP="008629BA">
      <w:pPr>
        <w:rPr>
          <w:rFonts w:ascii="Arial" w:hAnsi="Arial" w:cs="Arial"/>
          <w:color w:val="000000"/>
          <w:sz w:val="22"/>
          <w:szCs w:val="22"/>
          <w:lang w:eastAsia="en-GB"/>
        </w:rPr>
      </w:pPr>
    </w:p>
    <w:p w14:paraId="5A322B54" w14:textId="4C603A50" w:rsidR="008629BA" w:rsidRPr="008629BA" w:rsidRDefault="008629BA" w:rsidP="008629BA">
      <w:pPr>
        <w:rPr>
          <w:rFonts w:ascii="Arial" w:hAnsi="Arial" w:cs="Arial"/>
          <w:sz w:val="22"/>
          <w:szCs w:val="22"/>
        </w:rPr>
      </w:pPr>
      <w:r w:rsidRPr="008629BA">
        <w:rPr>
          <w:rFonts w:ascii="Arial" w:hAnsi="Arial" w:cs="Arial"/>
          <w:color w:val="000000"/>
          <w:sz w:val="22"/>
          <w:szCs w:val="22"/>
          <w:lang w:eastAsia="en-GB"/>
        </w:rPr>
        <w:t xml:space="preserve">We aim to provide all children, including those with special educational needs and disabilities, with a broad, balanced academic and social curriculum, which is accessible and ensures they are fully included in all aspects of school life and feel equally valued and contribute fully </w:t>
      </w:r>
      <w:r>
        <w:rPr>
          <w:rFonts w:ascii="Arial" w:hAnsi="Arial" w:cs="Arial"/>
          <w:color w:val="000000"/>
          <w:sz w:val="22"/>
          <w:szCs w:val="22"/>
          <w:lang w:eastAsia="en-GB"/>
        </w:rPr>
        <w:t>to</w:t>
      </w:r>
      <w:r w:rsidRPr="008629BA">
        <w:rPr>
          <w:rFonts w:ascii="Arial" w:hAnsi="Arial" w:cs="Arial"/>
          <w:color w:val="000000"/>
          <w:sz w:val="22"/>
          <w:szCs w:val="22"/>
          <w:lang w:eastAsia="en-GB"/>
        </w:rPr>
        <w:t xml:space="preserve"> the school community.</w:t>
      </w:r>
    </w:p>
    <w:p w14:paraId="1951653A" w14:textId="77777777" w:rsidR="008629BA" w:rsidRPr="008629BA" w:rsidRDefault="008629BA" w:rsidP="008629BA">
      <w:pPr>
        <w:rPr>
          <w:rFonts w:ascii="Arial" w:hAnsi="Arial" w:cs="Arial"/>
          <w:color w:val="000000"/>
          <w:sz w:val="22"/>
          <w:szCs w:val="22"/>
          <w:lang w:eastAsia="en-GB"/>
        </w:rPr>
      </w:pPr>
    </w:p>
    <w:p w14:paraId="62A52FB2" w14:textId="109038CC" w:rsidR="008629BA" w:rsidRPr="008629BA" w:rsidRDefault="008629BA" w:rsidP="008629BA">
      <w:pPr>
        <w:rPr>
          <w:rFonts w:ascii="Arial" w:hAnsi="Arial" w:cs="Arial"/>
          <w:sz w:val="22"/>
          <w:szCs w:val="22"/>
        </w:rPr>
      </w:pPr>
      <w:r w:rsidRPr="008629BA">
        <w:rPr>
          <w:rFonts w:ascii="Arial" w:hAnsi="Arial" w:cs="Arial"/>
          <w:color w:val="000000"/>
          <w:sz w:val="22"/>
          <w:szCs w:val="22"/>
          <w:lang w:eastAsia="en-GB"/>
        </w:rPr>
        <w:t xml:space="preserve">To achieve this we will: </w:t>
      </w:r>
    </w:p>
    <w:p w14:paraId="7623A065" w14:textId="77777777" w:rsidR="008629BA" w:rsidRPr="008629BA" w:rsidRDefault="008629BA" w:rsidP="008629BA">
      <w:pPr>
        <w:rPr>
          <w:rFonts w:ascii="Arial" w:hAnsi="Arial" w:cs="Arial"/>
          <w:color w:val="000000"/>
          <w:sz w:val="22"/>
          <w:szCs w:val="22"/>
          <w:lang w:eastAsia="en-GB"/>
        </w:rPr>
      </w:pPr>
    </w:p>
    <w:p w14:paraId="4FCD2FA3" w14:textId="5B34E332" w:rsidR="008629BA" w:rsidRPr="008629BA" w:rsidRDefault="008629BA" w:rsidP="008629BA">
      <w:pPr>
        <w:rPr>
          <w:rFonts w:ascii="Arial" w:hAnsi="Arial" w:cs="Arial"/>
          <w:sz w:val="22"/>
          <w:szCs w:val="22"/>
        </w:rPr>
      </w:pPr>
      <w:r w:rsidRPr="008629BA">
        <w:rPr>
          <w:rFonts w:ascii="Arial" w:hAnsi="Arial" w:cs="Arial"/>
          <w:color w:val="000000"/>
          <w:sz w:val="22"/>
          <w:szCs w:val="22"/>
          <w:lang w:eastAsia="en-GB"/>
        </w:rPr>
        <w:t xml:space="preserve">1. Strive to establish a fully inclusive school, eliminate </w:t>
      </w:r>
      <w:r>
        <w:rPr>
          <w:rFonts w:ascii="Arial" w:hAnsi="Arial" w:cs="Arial"/>
          <w:color w:val="000000"/>
          <w:sz w:val="22"/>
          <w:szCs w:val="22"/>
          <w:lang w:eastAsia="en-GB"/>
        </w:rPr>
        <w:t xml:space="preserve">all </w:t>
      </w:r>
      <w:r w:rsidRPr="008629BA">
        <w:rPr>
          <w:rFonts w:ascii="Arial" w:hAnsi="Arial" w:cs="Arial"/>
          <w:color w:val="000000"/>
          <w:sz w:val="22"/>
          <w:szCs w:val="22"/>
          <w:lang w:eastAsia="en-GB"/>
        </w:rPr>
        <w:t xml:space="preserve">prejudice and discrimination and create an environment where all children can be happy, progress and feel safe. </w:t>
      </w:r>
    </w:p>
    <w:p w14:paraId="0DA95E41" w14:textId="77777777" w:rsidR="008629BA" w:rsidRPr="008629BA" w:rsidRDefault="008629BA" w:rsidP="008629BA">
      <w:pPr>
        <w:rPr>
          <w:rFonts w:ascii="Arial" w:hAnsi="Arial" w:cs="Arial"/>
          <w:color w:val="000000"/>
          <w:sz w:val="22"/>
          <w:szCs w:val="22"/>
          <w:lang w:eastAsia="en-GB"/>
        </w:rPr>
      </w:pPr>
    </w:p>
    <w:p w14:paraId="35919584" w14:textId="77777777" w:rsidR="008629BA" w:rsidRPr="008629BA" w:rsidRDefault="008629BA" w:rsidP="008629BA">
      <w:pPr>
        <w:rPr>
          <w:rFonts w:ascii="Arial" w:hAnsi="Arial" w:cs="Arial"/>
          <w:sz w:val="22"/>
          <w:szCs w:val="22"/>
        </w:rPr>
      </w:pPr>
      <w:r w:rsidRPr="008629BA">
        <w:rPr>
          <w:rFonts w:ascii="Arial" w:hAnsi="Arial" w:cs="Arial"/>
          <w:color w:val="000000"/>
          <w:sz w:val="22"/>
          <w:szCs w:val="22"/>
          <w:lang w:eastAsia="en-GB"/>
        </w:rPr>
        <w:lastRenderedPageBreak/>
        <w:t xml:space="preserve">2. We will respond to learners in ways which take account of their varied needs and life experiences, moving away from an approach that locates a problem within the child, but means doing everything we can to meet a child’s SEN. </w:t>
      </w:r>
    </w:p>
    <w:p w14:paraId="2D21C1BF" w14:textId="77777777" w:rsidR="008629BA" w:rsidRPr="008629BA" w:rsidRDefault="008629BA" w:rsidP="008629BA">
      <w:pPr>
        <w:rPr>
          <w:rFonts w:ascii="Arial" w:hAnsi="Arial" w:cs="Arial"/>
          <w:color w:val="000000"/>
          <w:sz w:val="22"/>
          <w:szCs w:val="22"/>
          <w:lang w:eastAsia="en-GB"/>
        </w:rPr>
      </w:pPr>
    </w:p>
    <w:p w14:paraId="0312793C" w14:textId="77777777" w:rsidR="008629BA" w:rsidRPr="008629BA" w:rsidRDefault="008629BA" w:rsidP="008629BA">
      <w:pPr>
        <w:rPr>
          <w:rFonts w:ascii="Arial" w:hAnsi="Arial" w:cs="Arial"/>
          <w:sz w:val="22"/>
          <w:szCs w:val="22"/>
        </w:rPr>
      </w:pPr>
      <w:r w:rsidRPr="008629BA">
        <w:rPr>
          <w:rFonts w:ascii="Arial" w:hAnsi="Arial" w:cs="Arial"/>
          <w:color w:val="000000"/>
          <w:sz w:val="22"/>
          <w:szCs w:val="22"/>
          <w:lang w:eastAsia="en-GB"/>
        </w:rPr>
        <w:t xml:space="preserve">3. We are committed to identifying a pupil’s special educational needs at the earliest point and then making effective provision as this is known to improve long term outcomes. </w:t>
      </w:r>
    </w:p>
    <w:p w14:paraId="76C192CA" w14:textId="77777777" w:rsidR="008629BA" w:rsidRPr="008629BA" w:rsidRDefault="008629BA" w:rsidP="008629BA">
      <w:pPr>
        <w:rPr>
          <w:rFonts w:ascii="Arial" w:hAnsi="Arial" w:cs="Arial"/>
          <w:color w:val="000000"/>
          <w:sz w:val="22"/>
          <w:szCs w:val="22"/>
          <w:lang w:eastAsia="en-GB"/>
        </w:rPr>
      </w:pPr>
    </w:p>
    <w:p w14:paraId="7B293EBA" w14:textId="77777777" w:rsidR="008629BA" w:rsidRPr="008629BA" w:rsidRDefault="008629BA" w:rsidP="008629BA">
      <w:pPr>
        <w:spacing w:after="262"/>
        <w:rPr>
          <w:rFonts w:ascii="Arial" w:hAnsi="Arial" w:cs="Arial"/>
          <w:sz w:val="22"/>
          <w:szCs w:val="22"/>
        </w:rPr>
      </w:pPr>
      <w:r w:rsidRPr="008629BA">
        <w:rPr>
          <w:rFonts w:ascii="Arial" w:hAnsi="Arial" w:cs="Arial"/>
          <w:color w:val="000000"/>
          <w:sz w:val="22"/>
          <w:szCs w:val="22"/>
          <w:lang w:eastAsia="en-GB"/>
        </w:rPr>
        <w:t xml:space="preserve">4. Working in close partnership with parents to achieve these aims, we are committed to parents participating as fully as possible in decision making and being provided with information and support necessary to enable this. </w:t>
      </w:r>
    </w:p>
    <w:p w14:paraId="78585356" w14:textId="77777777" w:rsidR="008629BA" w:rsidRPr="008629BA" w:rsidRDefault="008629BA" w:rsidP="008629BA">
      <w:pPr>
        <w:spacing w:after="262"/>
        <w:rPr>
          <w:rFonts w:ascii="Arial" w:hAnsi="Arial" w:cs="Arial"/>
          <w:sz w:val="22"/>
          <w:szCs w:val="22"/>
        </w:rPr>
      </w:pPr>
      <w:r w:rsidRPr="008629BA">
        <w:rPr>
          <w:rFonts w:ascii="Arial" w:hAnsi="Arial" w:cs="Arial"/>
          <w:color w:val="000000"/>
          <w:sz w:val="22"/>
          <w:szCs w:val="22"/>
          <w:lang w:eastAsia="en-GB"/>
        </w:rPr>
        <w:t xml:space="preserve">5. Support pupils themselves to participate in discussions and express their views and be fully involved in decisions which affect them encouraging them to become increasingly effective self-advocates. </w:t>
      </w:r>
    </w:p>
    <w:p w14:paraId="6F820E7D" w14:textId="77777777" w:rsidR="008629BA" w:rsidRPr="008629BA" w:rsidRDefault="008629BA" w:rsidP="008629BA">
      <w:pPr>
        <w:spacing w:after="262"/>
        <w:rPr>
          <w:rFonts w:ascii="Arial" w:hAnsi="Arial" w:cs="Arial"/>
          <w:sz w:val="22"/>
          <w:szCs w:val="22"/>
        </w:rPr>
      </w:pPr>
      <w:r w:rsidRPr="008629BA">
        <w:rPr>
          <w:rFonts w:ascii="Arial" w:hAnsi="Arial" w:cs="Arial"/>
          <w:color w:val="000000"/>
          <w:sz w:val="22"/>
          <w:szCs w:val="22"/>
          <w:lang w:eastAsia="en-GB"/>
        </w:rPr>
        <w:t xml:space="preserve">6. Work in close partnership with a range of specialist agencies to enable us to provide effective targeted support. </w:t>
      </w:r>
    </w:p>
    <w:p w14:paraId="6B72C22D" w14:textId="77777777" w:rsidR="008629BA" w:rsidRPr="008629BA" w:rsidRDefault="008629BA" w:rsidP="008629BA">
      <w:pPr>
        <w:rPr>
          <w:rFonts w:ascii="Arial" w:hAnsi="Arial" w:cs="Arial"/>
          <w:sz w:val="22"/>
          <w:szCs w:val="22"/>
        </w:rPr>
      </w:pPr>
      <w:r w:rsidRPr="008629BA">
        <w:rPr>
          <w:rFonts w:ascii="Arial" w:hAnsi="Arial" w:cs="Arial"/>
          <w:color w:val="000000"/>
          <w:sz w:val="22"/>
          <w:szCs w:val="22"/>
          <w:lang w:eastAsia="en-GB"/>
        </w:rPr>
        <w:t xml:space="preserve">7. Provide support, advice and training for all staff working with pupils with special educational needs to enable them to be increasingly able to adapt teaching to respond to the strengths and needs of all pupils. </w:t>
      </w:r>
    </w:p>
    <w:p w14:paraId="0A75BBA9" w14:textId="16FCEAF4" w:rsidR="008629BA" w:rsidRDefault="008629BA" w:rsidP="008629BA">
      <w:pPr>
        <w:rPr>
          <w:rFonts w:ascii="Arial" w:hAnsi="Arial" w:cs="Arial"/>
          <w:color w:val="000000"/>
          <w:sz w:val="22"/>
          <w:szCs w:val="22"/>
          <w:lang w:eastAsia="en-GB"/>
        </w:rPr>
      </w:pPr>
    </w:p>
    <w:p w14:paraId="7FCE5ACB" w14:textId="2A7E1AE1" w:rsidR="008629BA" w:rsidRDefault="008629BA" w:rsidP="008629BA">
      <w:pPr>
        <w:rPr>
          <w:rFonts w:ascii="Arial" w:hAnsi="Arial" w:cs="Arial"/>
          <w:color w:val="000000"/>
          <w:sz w:val="22"/>
          <w:szCs w:val="22"/>
          <w:lang w:eastAsia="en-GB"/>
        </w:rPr>
      </w:pPr>
    </w:p>
    <w:p w14:paraId="42D9EA67" w14:textId="3D0241E4" w:rsidR="008629BA" w:rsidRDefault="008629BA" w:rsidP="008629BA">
      <w:pPr>
        <w:rPr>
          <w:rFonts w:ascii="Arial" w:hAnsi="Arial" w:cs="Arial"/>
          <w:color w:val="000000"/>
          <w:sz w:val="22"/>
          <w:szCs w:val="22"/>
          <w:lang w:eastAsia="en-GB"/>
        </w:rPr>
      </w:pPr>
    </w:p>
    <w:p w14:paraId="1AA6A4D1" w14:textId="060DA95D" w:rsidR="008629BA" w:rsidRDefault="008629BA" w:rsidP="008629BA">
      <w:pPr>
        <w:rPr>
          <w:rFonts w:ascii="Arial" w:hAnsi="Arial" w:cs="Arial"/>
          <w:color w:val="000000"/>
          <w:sz w:val="22"/>
          <w:szCs w:val="22"/>
          <w:lang w:eastAsia="en-GB"/>
        </w:rPr>
      </w:pPr>
    </w:p>
    <w:p w14:paraId="55271A8B" w14:textId="112DEC23" w:rsidR="008629BA" w:rsidRDefault="00500A54" w:rsidP="008629BA">
      <w:pPr>
        <w:rPr>
          <w:rFonts w:ascii="Arial" w:hAnsi="Arial" w:cs="Arial"/>
          <w:color w:val="000000"/>
          <w:sz w:val="22"/>
          <w:szCs w:val="22"/>
          <w:lang w:eastAsia="en-GB"/>
        </w:rPr>
      </w:pPr>
      <w:r>
        <w:rPr>
          <w:rFonts w:ascii="Arial" w:hAnsi="Arial" w:cs="Arial"/>
          <w:noProof/>
          <w:color w:val="000000"/>
          <w:sz w:val="22"/>
          <w:szCs w:val="22"/>
          <w:lang w:eastAsia="en-GB"/>
        </w:rPr>
        <w:drawing>
          <wp:inline distT="0" distB="0" distL="0" distR="0" wp14:anchorId="29C8BEFA" wp14:editId="0B90FDA2">
            <wp:extent cx="6645910" cy="4380865"/>
            <wp:effectExtent l="0" t="0" r="0" b="635"/>
            <wp:docPr id="23" name="Picture 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6645910" cy="4380865"/>
                    </a:xfrm>
                    <a:prstGeom prst="rect">
                      <a:avLst/>
                    </a:prstGeom>
                  </pic:spPr>
                </pic:pic>
              </a:graphicData>
            </a:graphic>
          </wp:inline>
        </w:drawing>
      </w:r>
    </w:p>
    <w:p w14:paraId="16AD6DCE" w14:textId="165A2E63" w:rsidR="008629BA" w:rsidRDefault="008629BA" w:rsidP="008629BA">
      <w:pPr>
        <w:rPr>
          <w:rFonts w:ascii="Arial" w:hAnsi="Arial" w:cs="Arial"/>
          <w:color w:val="000000"/>
          <w:sz w:val="22"/>
          <w:szCs w:val="22"/>
          <w:lang w:eastAsia="en-GB"/>
        </w:rPr>
      </w:pPr>
    </w:p>
    <w:p w14:paraId="1CB2486F" w14:textId="7E919433" w:rsidR="008629BA" w:rsidRDefault="008629BA" w:rsidP="008629BA">
      <w:pPr>
        <w:rPr>
          <w:rFonts w:ascii="Arial" w:hAnsi="Arial" w:cs="Arial"/>
          <w:color w:val="000000"/>
          <w:sz w:val="22"/>
          <w:szCs w:val="22"/>
          <w:lang w:eastAsia="en-GB"/>
        </w:rPr>
      </w:pPr>
    </w:p>
    <w:p w14:paraId="31EF6C7A" w14:textId="49215937" w:rsidR="008629BA" w:rsidRDefault="008629BA" w:rsidP="008629BA">
      <w:pPr>
        <w:rPr>
          <w:rFonts w:ascii="Arial" w:hAnsi="Arial" w:cs="Arial"/>
          <w:color w:val="000000"/>
          <w:sz w:val="22"/>
          <w:szCs w:val="22"/>
          <w:lang w:eastAsia="en-GB"/>
        </w:rPr>
      </w:pPr>
    </w:p>
    <w:p w14:paraId="1F68651B" w14:textId="02FB7349" w:rsidR="008629BA" w:rsidRDefault="008629BA" w:rsidP="008629BA">
      <w:pPr>
        <w:rPr>
          <w:rFonts w:ascii="Arial" w:hAnsi="Arial" w:cs="Arial"/>
          <w:color w:val="000000"/>
          <w:sz w:val="22"/>
          <w:szCs w:val="22"/>
          <w:lang w:eastAsia="en-GB"/>
        </w:rPr>
      </w:pPr>
    </w:p>
    <w:p w14:paraId="03826D06" w14:textId="3D9D26D2" w:rsidR="008629BA" w:rsidRDefault="008629BA" w:rsidP="008629BA">
      <w:pPr>
        <w:rPr>
          <w:rFonts w:ascii="Arial" w:hAnsi="Arial" w:cs="Arial"/>
          <w:color w:val="000000"/>
          <w:sz w:val="22"/>
          <w:szCs w:val="22"/>
          <w:lang w:eastAsia="en-GB"/>
        </w:rPr>
      </w:pPr>
    </w:p>
    <w:p w14:paraId="50E71421" w14:textId="4BFC1C57" w:rsidR="008629BA" w:rsidRDefault="008629BA" w:rsidP="008629BA">
      <w:pPr>
        <w:rPr>
          <w:rFonts w:ascii="Arial" w:hAnsi="Arial" w:cs="Arial"/>
          <w:color w:val="000000"/>
          <w:sz w:val="22"/>
          <w:szCs w:val="22"/>
          <w:lang w:eastAsia="en-GB"/>
        </w:rPr>
      </w:pPr>
    </w:p>
    <w:p w14:paraId="21D81418" w14:textId="79879211" w:rsidR="008629BA" w:rsidRDefault="008629BA" w:rsidP="008629BA">
      <w:pPr>
        <w:rPr>
          <w:rFonts w:ascii="Arial" w:hAnsi="Arial" w:cs="Arial"/>
          <w:color w:val="000000"/>
          <w:sz w:val="22"/>
          <w:szCs w:val="22"/>
          <w:lang w:eastAsia="en-GB"/>
        </w:rPr>
      </w:pPr>
    </w:p>
    <w:p w14:paraId="60FB7C9A" w14:textId="2AE8057A" w:rsidR="008629BA" w:rsidRDefault="008629BA" w:rsidP="008629BA">
      <w:pPr>
        <w:rPr>
          <w:rFonts w:ascii="Arial" w:hAnsi="Arial" w:cs="Arial"/>
          <w:color w:val="000000"/>
          <w:sz w:val="22"/>
          <w:szCs w:val="22"/>
          <w:lang w:eastAsia="en-GB"/>
        </w:rPr>
      </w:pPr>
    </w:p>
    <w:p w14:paraId="5470EEE3" w14:textId="18DEFB08" w:rsidR="0088224B" w:rsidRDefault="0088224B" w:rsidP="004B6A51">
      <w:pPr>
        <w:jc w:val="center"/>
        <w:rPr>
          <w:rFonts w:ascii="Arial" w:eastAsia="Times New Roman" w:hAnsi="Arial" w:cs="Arial"/>
          <w:b/>
          <w:bCs/>
          <w:color w:val="000000"/>
          <w:lang w:eastAsia="en-GB"/>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6660"/>
      </w:tblGrid>
      <w:tr w:rsidR="00627E72" w:rsidRPr="00627E72" w14:paraId="71A639F1" w14:textId="77777777" w:rsidTr="006E7BD6">
        <w:tc>
          <w:tcPr>
            <w:tcW w:w="4068" w:type="dxa"/>
            <w:shd w:val="clear" w:color="auto" w:fill="auto"/>
          </w:tcPr>
          <w:p w14:paraId="57187C48"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lastRenderedPageBreak/>
              <w:t>School Name:</w:t>
            </w:r>
          </w:p>
        </w:tc>
        <w:tc>
          <w:tcPr>
            <w:tcW w:w="6660" w:type="dxa"/>
            <w:shd w:val="clear" w:color="auto" w:fill="auto"/>
          </w:tcPr>
          <w:p w14:paraId="6164C353"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JOHN GULSON PRIMARY SCHOOL</w:t>
            </w:r>
          </w:p>
        </w:tc>
      </w:tr>
      <w:tr w:rsidR="00627E72" w:rsidRPr="00627E72" w14:paraId="79957F25" w14:textId="77777777" w:rsidTr="006E7BD6">
        <w:tc>
          <w:tcPr>
            <w:tcW w:w="4068" w:type="dxa"/>
            <w:shd w:val="clear" w:color="auto" w:fill="auto"/>
          </w:tcPr>
          <w:p w14:paraId="1109B6E2"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Full Address:</w:t>
            </w:r>
          </w:p>
          <w:p w14:paraId="3CB9B7F8" w14:textId="77777777" w:rsidR="00627E72" w:rsidRPr="00627E72" w:rsidRDefault="00627E72" w:rsidP="00627E72">
            <w:pPr>
              <w:rPr>
                <w:rFonts w:ascii="Arial" w:eastAsia="Times New Roman" w:hAnsi="Arial" w:cs="Arial"/>
                <w:b/>
                <w:sz w:val="22"/>
                <w:szCs w:val="22"/>
                <w:lang w:eastAsia="en-GB"/>
              </w:rPr>
            </w:pPr>
          </w:p>
          <w:p w14:paraId="3BD383F4" w14:textId="77777777" w:rsidR="00627E72" w:rsidRPr="00627E72" w:rsidRDefault="00627E72" w:rsidP="00627E72">
            <w:pPr>
              <w:rPr>
                <w:rFonts w:ascii="Arial" w:eastAsia="Times New Roman" w:hAnsi="Arial" w:cs="Arial"/>
                <w:b/>
                <w:sz w:val="22"/>
                <w:szCs w:val="22"/>
                <w:lang w:eastAsia="en-GB"/>
              </w:rPr>
            </w:pPr>
          </w:p>
          <w:p w14:paraId="3C79FFD5" w14:textId="77777777" w:rsidR="00627E72" w:rsidRPr="00627E72" w:rsidRDefault="00627E72" w:rsidP="00627E72">
            <w:pPr>
              <w:rPr>
                <w:rFonts w:ascii="Arial" w:eastAsia="Times New Roman" w:hAnsi="Arial" w:cs="Arial"/>
                <w:b/>
                <w:sz w:val="22"/>
                <w:szCs w:val="22"/>
                <w:lang w:eastAsia="en-GB"/>
              </w:rPr>
            </w:pPr>
          </w:p>
        </w:tc>
        <w:tc>
          <w:tcPr>
            <w:tcW w:w="6660" w:type="dxa"/>
            <w:shd w:val="clear" w:color="auto" w:fill="auto"/>
          </w:tcPr>
          <w:p w14:paraId="2F586034"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GEORGE STREET</w:t>
            </w:r>
          </w:p>
          <w:p w14:paraId="6C6F6BDA"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COVENTRY</w:t>
            </w:r>
          </w:p>
          <w:p w14:paraId="0989768C"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CV1 4HB</w:t>
            </w:r>
          </w:p>
        </w:tc>
      </w:tr>
      <w:tr w:rsidR="00627E72" w:rsidRPr="00627E72" w14:paraId="7A2CC568" w14:textId="77777777" w:rsidTr="006E7BD6">
        <w:tc>
          <w:tcPr>
            <w:tcW w:w="4068" w:type="dxa"/>
            <w:shd w:val="clear" w:color="auto" w:fill="auto"/>
          </w:tcPr>
          <w:p w14:paraId="773BA7AC"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Telephone Number:</w:t>
            </w:r>
          </w:p>
        </w:tc>
        <w:tc>
          <w:tcPr>
            <w:tcW w:w="6660" w:type="dxa"/>
            <w:shd w:val="clear" w:color="auto" w:fill="auto"/>
          </w:tcPr>
          <w:p w14:paraId="469C6DCA"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024 7622 7791</w:t>
            </w:r>
          </w:p>
        </w:tc>
      </w:tr>
      <w:tr w:rsidR="00627E72" w:rsidRPr="00627E72" w14:paraId="43B688F5" w14:textId="77777777" w:rsidTr="006E7BD6">
        <w:tc>
          <w:tcPr>
            <w:tcW w:w="4068" w:type="dxa"/>
            <w:shd w:val="clear" w:color="auto" w:fill="auto"/>
          </w:tcPr>
          <w:p w14:paraId="229E1D9F"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Email Address:</w:t>
            </w:r>
          </w:p>
          <w:p w14:paraId="26E31389"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(for application forms)</w:t>
            </w:r>
          </w:p>
        </w:tc>
        <w:tc>
          <w:tcPr>
            <w:tcW w:w="6660" w:type="dxa"/>
            <w:shd w:val="clear" w:color="auto" w:fill="auto"/>
          </w:tcPr>
          <w:p w14:paraId="70714024"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t.hine@johngulson.coventry.sch.uk</w:t>
            </w:r>
          </w:p>
        </w:tc>
      </w:tr>
      <w:tr w:rsidR="00627E72" w:rsidRPr="00627E72" w14:paraId="03CEB341" w14:textId="77777777" w:rsidTr="006E7BD6">
        <w:tc>
          <w:tcPr>
            <w:tcW w:w="4068" w:type="dxa"/>
            <w:shd w:val="clear" w:color="auto" w:fill="auto"/>
          </w:tcPr>
          <w:p w14:paraId="4CB0FDCA"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Job Title:</w:t>
            </w:r>
          </w:p>
        </w:tc>
        <w:tc>
          <w:tcPr>
            <w:tcW w:w="6660" w:type="dxa"/>
            <w:shd w:val="clear" w:color="auto" w:fill="auto"/>
          </w:tcPr>
          <w:p w14:paraId="3D04FF9B"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1 Post for a cleaner</w:t>
            </w:r>
          </w:p>
        </w:tc>
      </w:tr>
      <w:tr w:rsidR="00627E72" w:rsidRPr="00627E72" w14:paraId="791E34CC" w14:textId="77777777" w:rsidTr="006E7BD6">
        <w:tc>
          <w:tcPr>
            <w:tcW w:w="4068" w:type="dxa"/>
            <w:shd w:val="clear" w:color="auto" w:fill="auto"/>
          </w:tcPr>
          <w:p w14:paraId="2BBF8534"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Is the post temporary and length of Contract</w:t>
            </w:r>
          </w:p>
        </w:tc>
        <w:tc>
          <w:tcPr>
            <w:tcW w:w="6660" w:type="dxa"/>
            <w:shd w:val="clear" w:color="auto" w:fill="auto"/>
          </w:tcPr>
          <w:p w14:paraId="6D65E565" w14:textId="77777777" w:rsidR="00627E72" w:rsidRPr="00627E72" w:rsidRDefault="00627E72" w:rsidP="00627E72">
            <w:pPr>
              <w:rPr>
                <w:rFonts w:ascii="Arial" w:eastAsia="Times New Roman" w:hAnsi="Arial" w:cs="Arial"/>
                <w:sz w:val="22"/>
                <w:szCs w:val="22"/>
                <w:lang w:eastAsia="en-GB"/>
              </w:rPr>
            </w:pPr>
            <w:r w:rsidRPr="00627E72">
              <w:rPr>
                <w:rFonts w:ascii="Arial" w:eastAsia="Times New Roman" w:hAnsi="Arial" w:cs="Arial"/>
                <w:sz w:val="22"/>
                <w:szCs w:val="22"/>
                <w:lang w:eastAsia="en-GB"/>
              </w:rPr>
              <w:t xml:space="preserve">Permanent Contract </w:t>
            </w:r>
          </w:p>
        </w:tc>
      </w:tr>
      <w:tr w:rsidR="00627E72" w:rsidRPr="00627E72" w14:paraId="6E5BA2CB" w14:textId="77777777" w:rsidTr="006E7BD6">
        <w:tc>
          <w:tcPr>
            <w:tcW w:w="4068" w:type="dxa"/>
            <w:shd w:val="clear" w:color="auto" w:fill="auto"/>
          </w:tcPr>
          <w:p w14:paraId="16DC5F89"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Hours:</w:t>
            </w:r>
          </w:p>
        </w:tc>
        <w:tc>
          <w:tcPr>
            <w:tcW w:w="6660" w:type="dxa"/>
            <w:shd w:val="clear" w:color="auto" w:fill="auto"/>
          </w:tcPr>
          <w:p w14:paraId="1F49D420" w14:textId="2EFC148D" w:rsidR="00627E72" w:rsidRPr="00627E72" w:rsidRDefault="004C53BF" w:rsidP="00627E72">
            <w:pPr>
              <w:rPr>
                <w:rFonts w:ascii="Arial" w:eastAsia="Times New Roman" w:hAnsi="Arial" w:cs="Arial"/>
                <w:sz w:val="22"/>
                <w:szCs w:val="22"/>
                <w:lang w:eastAsia="en-GB"/>
              </w:rPr>
            </w:pPr>
            <w:r>
              <w:rPr>
                <w:rFonts w:ascii="Arial" w:eastAsia="Times New Roman" w:hAnsi="Arial" w:cs="Arial"/>
                <w:sz w:val="22"/>
                <w:szCs w:val="22"/>
                <w:lang w:eastAsia="en-GB"/>
              </w:rPr>
              <w:t>10</w:t>
            </w:r>
          </w:p>
        </w:tc>
      </w:tr>
      <w:tr w:rsidR="00627E72" w:rsidRPr="00627E72" w14:paraId="35EC80C0" w14:textId="77777777" w:rsidTr="006E7BD6">
        <w:tc>
          <w:tcPr>
            <w:tcW w:w="4068" w:type="dxa"/>
            <w:shd w:val="clear" w:color="auto" w:fill="auto"/>
          </w:tcPr>
          <w:p w14:paraId="4C813769"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Please insert if TTO</w:t>
            </w:r>
          </w:p>
        </w:tc>
        <w:tc>
          <w:tcPr>
            <w:tcW w:w="6660" w:type="dxa"/>
            <w:shd w:val="clear" w:color="auto" w:fill="auto"/>
          </w:tcPr>
          <w:p w14:paraId="1437A61E" w14:textId="77777777" w:rsidR="00627E72" w:rsidRPr="00627E72" w:rsidRDefault="00627E72" w:rsidP="00627E72">
            <w:pPr>
              <w:rPr>
                <w:rFonts w:ascii="Arial" w:eastAsia="Times New Roman" w:hAnsi="Arial" w:cs="Arial"/>
                <w:sz w:val="22"/>
                <w:szCs w:val="22"/>
                <w:lang w:eastAsia="en-GB"/>
              </w:rPr>
            </w:pPr>
            <w:r w:rsidRPr="00627E72">
              <w:rPr>
                <w:rFonts w:ascii="Arial" w:eastAsia="Times New Roman" w:hAnsi="Arial" w:cs="Arial"/>
                <w:sz w:val="22"/>
                <w:szCs w:val="22"/>
                <w:lang w:eastAsia="en-GB"/>
              </w:rPr>
              <w:t>Term time only (38 weeks)</w:t>
            </w:r>
          </w:p>
        </w:tc>
      </w:tr>
      <w:tr w:rsidR="00627E72" w:rsidRPr="00627E72" w14:paraId="07B44E7E" w14:textId="77777777" w:rsidTr="006E7BD6">
        <w:tc>
          <w:tcPr>
            <w:tcW w:w="4068" w:type="dxa"/>
            <w:shd w:val="clear" w:color="auto" w:fill="auto"/>
          </w:tcPr>
          <w:p w14:paraId="4D1413E6"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 xml:space="preserve">Salary range: </w:t>
            </w:r>
          </w:p>
        </w:tc>
        <w:tc>
          <w:tcPr>
            <w:tcW w:w="6660" w:type="dxa"/>
            <w:shd w:val="clear" w:color="auto" w:fill="auto"/>
          </w:tcPr>
          <w:p w14:paraId="164C49B4"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 xml:space="preserve">Grade 1  (£10.50 – £10.59 per hour) </w:t>
            </w:r>
          </w:p>
        </w:tc>
      </w:tr>
      <w:tr w:rsidR="00627E72" w:rsidRPr="00627E72" w14:paraId="56564455" w14:textId="77777777" w:rsidTr="006E7BD6">
        <w:tc>
          <w:tcPr>
            <w:tcW w:w="4068" w:type="dxa"/>
            <w:shd w:val="clear" w:color="auto" w:fill="auto"/>
          </w:tcPr>
          <w:p w14:paraId="2B33F1EB"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Advert text:</w:t>
            </w:r>
          </w:p>
          <w:p w14:paraId="02D49C6A" w14:textId="77777777" w:rsidR="00627E72" w:rsidRPr="00627E72" w:rsidRDefault="00627E72" w:rsidP="00627E72">
            <w:pPr>
              <w:rPr>
                <w:rFonts w:ascii="Arial" w:eastAsia="Times New Roman" w:hAnsi="Arial" w:cs="Arial"/>
                <w:sz w:val="22"/>
                <w:szCs w:val="22"/>
                <w:lang w:eastAsia="en-GB"/>
              </w:rPr>
            </w:pPr>
          </w:p>
          <w:p w14:paraId="31815265" w14:textId="77777777" w:rsidR="00627E72" w:rsidRPr="00627E72" w:rsidRDefault="00627E72" w:rsidP="00627E72">
            <w:pPr>
              <w:rPr>
                <w:rFonts w:ascii="Arial" w:eastAsia="Times New Roman" w:hAnsi="Arial" w:cs="Arial"/>
                <w:sz w:val="22"/>
                <w:szCs w:val="22"/>
                <w:lang w:eastAsia="en-GB"/>
              </w:rPr>
            </w:pPr>
          </w:p>
          <w:p w14:paraId="4942B5E6" w14:textId="77777777" w:rsidR="00627E72" w:rsidRPr="00627E72" w:rsidRDefault="00627E72" w:rsidP="00627E72">
            <w:pPr>
              <w:rPr>
                <w:rFonts w:ascii="Arial" w:eastAsia="Times New Roman" w:hAnsi="Arial" w:cs="Arial"/>
                <w:sz w:val="22"/>
                <w:szCs w:val="22"/>
                <w:lang w:eastAsia="en-GB"/>
              </w:rPr>
            </w:pPr>
          </w:p>
          <w:p w14:paraId="1F4914CB" w14:textId="77777777" w:rsidR="00627E72" w:rsidRPr="00627E72" w:rsidRDefault="00627E72" w:rsidP="00627E72">
            <w:pPr>
              <w:rPr>
                <w:rFonts w:ascii="Arial" w:eastAsia="Times New Roman" w:hAnsi="Arial" w:cs="Arial"/>
                <w:sz w:val="22"/>
                <w:szCs w:val="22"/>
                <w:lang w:eastAsia="en-GB"/>
              </w:rPr>
            </w:pPr>
          </w:p>
          <w:p w14:paraId="51AF7A39" w14:textId="77777777" w:rsidR="00627E72" w:rsidRPr="00627E72" w:rsidRDefault="00627E72" w:rsidP="00627E72">
            <w:pPr>
              <w:rPr>
                <w:rFonts w:ascii="Arial" w:eastAsia="Times New Roman" w:hAnsi="Arial" w:cs="Arial"/>
                <w:sz w:val="22"/>
                <w:szCs w:val="22"/>
                <w:lang w:eastAsia="en-GB"/>
              </w:rPr>
            </w:pPr>
          </w:p>
        </w:tc>
        <w:tc>
          <w:tcPr>
            <w:tcW w:w="6660" w:type="dxa"/>
            <w:shd w:val="clear" w:color="auto" w:fill="auto"/>
          </w:tcPr>
          <w:p w14:paraId="53F0CBAD"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John Gulson Primary School</w:t>
            </w:r>
          </w:p>
          <w:p w14:paraId="57C2860F"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George Street</w:t>
            </w:r>
          </w:p>
          <w:p w14:paraId="5C9DE1F6"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Coventry</w:t>
            </w:r>
          </w:p>
          <w:p w14:paraId="2FF28584"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CV1 4HB</w:t>
            </w:r>
          </w:p>
          <w:p w14:paraId="05F8E90E" w14:textId="37F82C35" w:rsidR="00627E72" w:rsidRPr="00627E72" w:rsidRDefault="00627E72" w:rsidP="00627E72">
            <w:pPr>
              <w:jc w:val="center"/>
              <w:rPr>
                <w:rFonts w:ascii="Arial" w:eastAsia="Times New Roman" w:hAnsi="Arial" w:cs="Arial"/>
                <w:b/>
                <w:sz w:val="22"/>
                <w:szCs w:val="22"/>
                <w:lang w:eastAsia="en-GB"/>
              </w:rPr>
            </w:pPr>
            <w:r w:rsidRPr="00627E72">
              <w:rPr>
                <w:rFonts w:ascii="Arial" w:eastAsia="Times New Roman" w:hAnsi="Arial" w:cs="Arial"/>
                <w:b/>
                <w:noProof/>
                <w:sz w:val="22"/>
                <w:szCs w:val="22"/>
                <w:lang w:eastAsia="en-GB"/>
              </w:rPr>
              <w:drawing>
                <wp:inline distT="0" distB="0" distL="0" distR="0" wp14:anchorId="53CF69BE" wp14:editId="065CFA3A">
                  <wp:extent cx="962025" cy="657225"/>
                  <wp:effectExtent l="0" t="0" r="9525" b="9525"/>
                  <wp:docPr id="27" name="Picture 2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Logo, company name&#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62025" cy="657225"/>
                          </a:xfrm>
                          <a:prstGeom prst="rect">
                            <a:avLst/>
                          </a:prstGeom>
                          <a:noFill/>
                          <a:ln>
                            <a:noFill/>
                          </a:ln>
                        </pic:spPr>
                      </pic:pic>
                    </a:graphicData>
                  </a:graphic>
                </wp:inline>
              </w:drawing>
            </w:r>
          </w:p>
          <w:p w14:paraId="3911783B" w14:textId="77777777" w:rsidR="00627E72" w:rsidRPr="00627E72" w:rsidRDefault="00627E72" w:rsidP="00627E72">
            <w:pPr>
              <w:rPr>
                <w:rFonts w:ascii="Arial" w:eastAsia="Times New Roman" w:hAnsi="Arial" w:cs="Arial"/>
                <w:b/>
                <w:sz w:val="22"/>
                <w:szCs w:val="22"/>
                <w:lang w:eastAsia="en-GB"/>
              </w:rPr>
            </w:pPr>
          </w:p>
          <w:p w14:paraId="6E3E4779"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 xml:space="preserve">The School Business Manager and Site Service Manager are looking to appoint an enthusiastic, highly motivated, and flexible Cleaner to work in our friendly and caring inner city, multicultural primary school. </w:t>
            </w:r>
          </w:p>
          <w:p w14:paraId="6648D734" w14:textId="77777777" w:rsidR="00627E72" w:rsidRPr="00627E72" w:rsidRDefault="00627E72" w:rsidP="00627E72">
            <w:pPr>
              <w:rPr>
                <w:rFonts w:ascii="Arial" w:eastAsia="Times New Roman" w:hAnsi="Arial" w:cs="Arial"/>
                <w:b/>
                <w:sz w:val="22"/>
                <w:szCs w:val="22"/>
                <w:lang w:eastAsia="en-GB"/>
              </w:rPr>
            </w:pPr>
          </w:p>
          <w:p w14:paraId="1374D59D"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We are looking for someone who will ensure that high standards of cleanliness are maintained within our school. You will be required to undertake general cleaning duties to ensure the school is kept in a clean and hygienic condition. You will be required to use a range of equipment, as required, in specified areas within the school in accordance with the school’s standards. You should be able to work individually and as part of a team.</w:t>
            </w:r>
          </w:p>
          <w:p w14:paraId="043394D9"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The vacancy is for 12.5 hours a week over 5 days, 3:15-5:45pm, term time only.</w:t>
            </w:r>
          </w:p>
          <w:p w14:paraId="49E1EDC5" w14:textId="77777777" w:rsidR="00627E72" w:rsidRPr="00627E72" w:rsidRDefault="00627E72" w:rsidP="00627E72">
            <w:pPr>
              <w:rPr>
                <w:rFonts w:ascii="Arial" w:eastAsia="Times New Roman" w:hAnsi="Arial" w:cs="Arial"/>
                <w:b/>
                <w:sz w:val="22"/>
                <w:szCs w:val="22"/>
                <w:lang w:eastAsia="en-GB"/>
              </w:rPr>
            </w:pPr>
          </w:p>
          <w:p w14:paraId="7B6B8D75"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 xml:space="preserve">This post is exempted under the Rehabilitation of Offenders Act 1974 and as such appointment to this post will be conditional upon the receipt of a satisfactory response to a check of police records via Disclosure Barring Service. </w:t>
            </w:r>
          </w:p>
          <w:p w14:paraId="681EBB1C" w14:textId="77777777" w:rsidR="00627E72" w:rsidRPr="00627E72" w:rsidRDefault="00627E72" w:rsidP="00627E72">
            <w:pPr>
              <w:rPr>
                <w:rFonts w:ascii="Arial" w:eastAsia="Times New Roman" w:hAnsi="Arial" w:cs="Arial"/>
                <w:b/>
                <w:sz w:val="22"/>
                <w:szCs w:val="22"/>
                <w:lang w:eastAsia="en-GB"/>
              </w:rPr>
            </w:pPr>
          </w:p>
          <w:p w14:paraId="7DFD19E1"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This School is committed to safeguarding and promoting the welfare of children and expects all staff to share this commitment.</w:t>
            </w:r>
          </w:p>
          <w:p w14:paraId="71D6BE7A"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 xml:space="preserve"> </w:t>
            </w:r>
            <w:r w:rsidRPr="00627E72">
              <w:rPr>
                <w:rFonts w:ascii="Arial" w:eastAsia="Times New Roman" w:hAnsi="Arial" w:cs="Arial"/>
                <w:b/>
                <w:sz w:val="22"/>
                <w:szCs w:val="22"/>
                <w:lang w:eastAsia="en-GB"/>
              </w:rPr>
              <w:tab/>
            </w:r>
            <w:r w:rsidRPr="00627E72">
              <w:rPr>
                <w:rFonts w:ascii="Arial" w:eastAsia="Times New Roman" w:hAnsi="Arial" w:cs="Arial"/>
                <w:b/>
                <w:sz w:val="22"/>
                <w:szCs w:val="22"/>
                <w:lang w:eastAsia="en-GB"/>
              </w:rPr>
              <w:tab/>
            </w:r>
            <w:r w:rsidRPr="00627E72">
              <w:rPr>
                <w:rFonts w:ascii="Arial" w:eastAsia="Times New Roman" w:hAnsi="Arial" w:cs="Arial"/>
                <w:b/>
                <w:sz w:val="22"/>
                <w:szCs w:val="22"/>
                <w:lang w:eastAsia="en-GB"/>
              </w:rPr>
              <w:tab/>
            </w:r>
            <w:r w:rsidRPr="00627E72">
              <w:rPr>
                <w:rFonts w:ascii="Arial" w:eastAsia="Times New Roman" w:hAnsi="Arial" w:cs="Arial"/>
                <w:b/>
                <w:sz w:val="22"/>
                <w:szCs w:val="22"/>
                <w:lang w:eastAsia="en-GB"/>
              </w:rPr>
              <w:tab/>
            </w:r>
          </w:p>
        </w:tc>
      </w:tr>
      <w:tr w:rsidR="00627E72" w:rsidRPr="00627E72" w14:paraId="21634289" w14:textId="77777777" w:rsidTr="006E7BD6">
        <w:tc>
          <w:tcPr>
            <w:tcW w:w="4068" w:type="dxa"/>
            <w:shd w:val="clear" w:color="auto" w:fill="auto"/>
          </w:tcPr>
          <w:p w14:paraId="46884E04"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Closing date:</w:t>
            </w:r>
          </w:p>
        </w:tc>
        <w:tc>
          <w:tcPr>
            <w:tcW w:w="6660" w:type="dxa"/>
            <w:shd w:val="clear" w:color="auto" w:fill="auto"/>
          </w:tcPr>
          <w:p w14:paraId="7625C0D3" w14:textId="01AE4AA8" w:rsidR="00627E72" w:rsidRPr="00627E72" w:rsidRDefault="004C53BF" w:rsidP="00627E72">
            <w:pPr>
              <w:rPr>
                <w:rFonts w:ascii="Arial" w:eastAsia="Times New Roman" w:hAnsi="Arial" w:cs="Arial"/>
                <w:b/>
                <w:sz w:val="22"/>
                <w:szCs w:val="22"/>
                <w:lang w:eastAsia="en-GB"/>
              </w:rPr>
            </w:pPr>
            <w:r>
              <w:rPr>
                <w:rFonts w:ascii="Arial" w:eastAsia="Times New Roman" w:hAnsi="Arial" w:cs="Arial"/>
                <w:b/>
                <w:sz w:val="22"/>
                <w:szCs w:val="22"/>
                <w:lang w:eastAsia="en-GB"/>
              </w:rPr>
              <w:t>Monday 6</w:t>
            </w:r>
            <w:r w:rsidRPr="004C53BF">
              <w:rPr>
                <w:rFonts w:ascii="Arial" w:eastAsia="Times New Roman" w:hAnsi="Arial" w:cs="Arial"/>
                <w:b/>
                <w:sz w:val="22"/>
                <w:szCs w:val="22"/>
                <w:vertAlign w:val="superscript"/>
                <w:lang w:eastAsia="en-GB"/>
              </w:rPr>
              <w:t>th</w:t>
            </w:r>
            <w:r>
              <w:rPr>
                <w:rFonts w:ascii="Arial" w:eastAsia="Times New Roman" w:hAnsi="Arial" w:cs="Arial"/>
                <w:b/>
                <w:sz w:val="22"/>
                <w:szCs w:val="22"/>
                <w:lang w:eastAsia="en-GB"/>
              </w:rPr>
              <w:t xml:space="preserve"> February 2023</w:t>
            </w:r>
          </w:p>
        </w:tc>
      </w:tr>
      <w:tr w:rsidR="00627E72" w:rsidRPr="00627E72" w14:paraId="21522B20" w14:textId="77777777" w:rsidTr="006E7BD6">
        <w:trPr>
          <w:trHeight w:val="451"/>
        </w:trPr>
        <w:tc>
          <w:tcPr>
            <w:tcW w:w="4068" w:type="dxa"/>
            <w:shd w:val="clear" w:color="auto" w:fill="auto"/>
          </w:tcPr>
          <w:p w14:paraId="77FC3A30"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Interview date:</w:t>
            </w:r>
          </w:p>
        </w:tc>
        <w:tc>
          <w:tcPr>
            <w:tcW w:w="6660" w:type="dxa"/>
            <w:shd w:val="clear" w:color="auto" w:fill="auto"/>
          </w:tcPr>
          <w:p w14:paraId="22513B06"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 xml:space="preserve">TBC </w:t>
            </w:r>
          </w:p>
        </w:tc>
      </w:tr>
      <w:tr w:rsidR="00627E72" w:rsidRPr="00627E72" w14:paraId="0322C428" w14:textId="77777777" w:rsidTr="006E7BD6">
        <w:tc>
          <w:tcPr>
            <w:tcW w:w="4068" w:type="dxa"/>
            <w:shd w:val="clear" w:color="auto" w:fill="auto"/>
          </w:tcPr>
          <w:p w14:paraId="684D2B36" w14:textId="77777777" w:rsidR="00627E72" w:rsidRPr="00627E72" w:rsidRDefault="00627E72" w:rsidP="00627E72">
            <w:pPr>
              <w:rPr>
                <w:rFonts w:ascii="Arial" w:eastAsia="Times New Roman" w:hAnsi="Arial" w:cs="Arial"/>
                <w:b/>
                <w:color w:val="FF0000"/>
                <w:sz w:val="22"/>
                <w:szCs w:val="22"/>
                <w:lang w:eastAsia="en-GB"/>
              </w:rPr>
            </w:pPr>
            <w:r w:rsidRPr="00627E72">
              <w:rPr>
                <w:rFonts w:ascii="Arial" w:eastAsia="Times New Roman" w:hAnsi="Arial" w:cs="Arial"/>
                <w:b/>
                <w:sz w:val="22"/>
                <w:szCs w:val="22"/>
                <w:lang w:eastAsia="en-GB"/>
              </w:rPr>
              <w:t xml:space="preserve">Do you require the following sentence: </w:t>
            </w:r>
            <w:r w:rsidRPr="00627E72">
              <w:rPr>
                <w:rFonts w:ascii="Arial" w:eastAsia="Times New Roman" w:hAnsi="Arial" w:cs="Arial"/>
                <w:b/>
                <w:color w:val="FF0000"/>
                <w:sz w:val="22"/>
                <w:szCs w:val="22"/>
                <w:lang w:eastAsia="en-GB"/>
              </w:rPr>
              <w:t>Yes</w:t>
            </w:r>
          </w:p>
        </w:tc>
        <w:tc>
          <w:tcPr>
            <w:tcW w:w="6660" w:type="dxa"/>
            <w:shd w:val="clear" w:color="auto" w:fill="auto"/>
          </w:tcPr>
          <w:p w14:paraId="737FA67B" w14:textId="77777777" w:rsidR="00627E72" w:rsidRPr="00627E72" w:rsidRDefault="00627E72" w:rsidP="00627E72">
            <w:pPr>
              <w:ind w:right="360"/>
              <w:rPr>
                <w:rFonts w:ascii="Arial" w:eastAsia="Times New Roman" w:hAnsi="Arial" w:cs="Arial"/>
                <w:bCs/>
                <w:color w:val="A6A6A6"/>
                <w:sz w:val="22"/>
                <w:szCs w:val="22"/>
                <w:lang w:eastAsia="en-GB"/>
              </w:rPr>
            </w:pPr>
            <w:r w:rsidRPr="00627E72">
              <w:rPr>
                <w:rFonts w:ascii="Arial" w:eastAsia="Times New Roman" w:hAnsi="Arial" w:cs="Arial"/>
                <w:bCs/>
                <w:color w:val="A6A6A6"/>
                <w:sz w:val="22"/>
                <w:szCs w:val="22"/>
                <w:lang w:eastAsia="en-GB"/>
              </w:rPr>
              <w:t xml:space="preserve">For an informal visit please contact the school by e-mail to </w:t>
            </w:r>
            <w:hyperlink r:id="rId28" w:history="1">
              <w:r w:rsidRPr="00627E72">
                <w:rPr>
                  <w:rFonts w:ascii="Arial" w:eastAsia="Times New Roman" w:hAnsi="Arial" w:cs="Arial"/>
                  <w:bCs/>
                  <w:color w:val="0000FF"/>
                  <w:sz w:val="22"/>
                  <w:szCs w:val="22"/>
                  <w:u w:val="single"/>
                  <w:lang w:eastAsia="en-GB"/>
                </w:rPr>
                <w:t>t</w:t>
              </w:r>
              <w:r w:rsidRPr="00627E72">
                <w:rPr>
                  <w:rFonts w:ascii="Arial" w:eastAsia="Times New Roman" w:hAnsi="Arial" w:cs="Arial"/>
                  <w:bCs/>
                  <w:color w:val="0000FF"/>
                  <w:u w:val="single"/>
                  <w:lang w:eastAsia="en-GB"/>
                </w:rPr>
                <w:t>.hine</w:t>
              </w:r>
              <w:r w:rsidRPr="00627E72">
                <w:rPr>
                  <w:rFonts w:ascii="Arial" w:eastAsia="Times New Roman" w:hAnsi="Arial" w:cs="Arial"/>
                  <w:bCs/>
                  <w:color w:val="0000FF"/>
                  <w:sz w:val="22"/>
                  <w:szCs w:val="22"/>
                  <w:u w:val="single"/>
                  <w:lang w:eastAsia="en-GB"/>
                </w:rPr>
                <w:t>@johngulson.coventry.sch.uk</w:t>
              </w:r>
            </w:hyperlink>
          </w:p>
        </w:tc>
      </w:tr>
      <w:tr w:rsidR="00627E72" w:rsidRPr="00627E72" w14:paraId="79B5DD83" w14:textId="77777777" w:rsidTr="006E7BD6">
        <w:tc>
          <w:tcPr>
            <w:tcW w:w="4068" w:type="dxa"/>
            <w:shd w:val="clear" w:color="auto" w:fill="auto"/>
          </w:tcPr>
          <w:p w14:paraId="67CBF597" w14:textId="77777777" w:rsidR="00627E72" w:rsidRPr="00627E72" w:rsidRDefault="00627E72" w:rsidP="00627E72">
            <w:pPr>
              <w:rPr>
                <w:rFonts w:ascii="Arial" w:eastAsia="Times New Roman" w:hAnsi="Arial" w:cs="Arial"/>
                <w:b/>
                <w:sz w:val="22"/>
                <w:szCs w:val="22"/>
                <w:lang w:eastAsia="en-GB"/>
              </w:rPr>
            </w:pPr>
            <w:r w:rsidRPr="00627E72">
              <w:rPr>
                <w:rFonts w:ascii="Arial" w:eastAsia="Times New Roman" w:hAnsi="Arial" w:cs="Arial"/>
                <w:b/>
                <w:sz w:val="22"/>
                <w:szCs w:val="22"/>
                <w:lang w:eastAsia="en-GB"/>
              </w:rPr>
              <w:t xml:space="preserve">Application option - </w:t>
            </w:r>
            <w:r w:rsidRPr="00627E72">
              <w:rPr>
                <w:rFonts w:ascii="Arial" w:eastAsia="Times New Roman" w:hAnsi="Arial" w:cs="Arial"/>
                <w:b/>
                <w:color w:val="FF0000"/>
                <w:sz w:val="22"/>
                <w:szCs w:val="22"/>
                <w:lang w:eastAsia="en-GB"/>
              </w:rPr>
              <w:t>Please delete as applicable*</w:t>
            </w:r>
          </w:p>
        </w:tc>
        <w:tc>
          <w:tcPr>
            <w:tcW w:w="6660" w:type="dxa"/>
            <w:shd w:val="clear" w:color="auto" w:fill="auto"/>
          </w:tcPr>
          <w:p w14:paraId="16999181" w14:textId="77777777" w:rsidR="00627E72" w:rsidRPr="00627E72" w:rsidRDefault="00627E72" w:rsidP="00627E72">
            <w:pPr>
              <w:ind w:right="360"/>
              <w:rPr>
                <w:rFonts w:ascii="Arial" w:eastAsia="Times New Roman" w:hAnsi="Arial" w:cs="Arial"/>
                <w:b/>
                <w:color w:val="FF0000"/>
                <w:sz w:val="22"/>
                <w:szCs w:val="22"/>
                <w:lang w:eastAsia="en-GB"/>
              </w:rPr>
            </w:pPr>
            <w:r w:rsidRPr="00627E72">
              <w:rPr>
                <w:rFonts w:ascii="Arial" w:eastAsia="Times New Roman" w:hAnsi="Arial" w:cs="Arial"/>
                <w:sz w:val="22"/>
                <w:szCs w:val="22"/>
                <w:lang w:eastAsia="en-GB"/>
              </w:rPr>
              <w:t xml:space="preserve">Applications packs are available to download from </w:t>
            </w:r>
            <w:hyperlink r:id="rId29" w:history="1">
              <w:r w:rsidRPr="00627E72">
                <w:rPr>
                  <w:rFonts w:ascii="Arial" w:eastAsia="Times New Roman" w:hAnsi="Arial" w:cs="Arial"/>
                  <w:color w:val="0000FF"/>
                  <w:sz w:val="22"/>
                  <w:szCs w:val="22"/>
                  <w:u w:val="single"/>
                  <w:lang w:eastAsia="en-GB"/>
                </w:rPr>
                <w:t>www.wmjobs.co.uk</w:t>
              </w:r>
            </w:hyperlink>
            <w:r w:rsidRPr="00627E72">
              <w:rPr>
                <w:rFonts w:ascii="Arial" w:eastAsia="Times New Roman" w:hAnsi="Arial" w:cs="Arial"/>
                <w:sz w:val="22"/>
                <w:szCs w:val="22"/>
                <w:lang w:eastAsia="en-GB"/>
              </w:rPr>
              <w:t xml:space="preserve"> and are returnable direct to the school </w:t>
            </w:r>
            <w:hyperlink r:id="rId30" w:history="1">
              <w:r w:rsidRPr="00627E72">
                <w:rPr>
                  <w:rFonts w:ascii="Arial" w:eastAsia="Times New Roman" w:hAnsi="Arial" w:cs="Arial"/>
                  <w:color w:val="0000FF"/>
                  <w:sz w:val="22"/>
                  <w:szCs w:val="22"/>
                  <w:u w:val="single"/>
                  <w:lang w:eastAsia="en-GB"/>
                </w:rPr>
                <w:t>t</w:t>
              </w:r>
              <w:r w:rsidRPr="00627E72">
                <w:rPr>
                  <w:rFonts w:ascii="Arial" w:eastAsia="Times New Roman" w:hAnsi="Arial" w:cs="Arial"/>
                  <w:color w:val="0000FF"/>
                  <w:u w:val="single"/>
                  <w:lang w:eastAsia="en-GB"/>
                </w:rPr>
                <w:t>.hine@johngulson.coventry.sch.uk</w:t>
              </w:r>
            </w:hyperlink>
            <w:r w:rsidRPr="00627E72">
              <w:rPr>
                <w:rFonts w:ascii="Arial" w:eastAsia="Times New Roman" w:hAnsi="Arial" w:cs="Arial"/>
                <w:lang w:eastAsia="en-GB"/>
              </w:rPr>
              <w:t xml:space="preserve"> </w:t>
            </w:r>
            <w:r w:rsidRPr="00627E72">
              <w:rPr>
                <w:rFonts w:ascii="Arial" w:eastAsia="Times New Roman" w:hAnsi="Arial" w:cs="Arial"/>
                <w:b/>
                <w:color w:val="FF0000"/>
                <w:sz w:val="22"/>
                <w:szCs w:val="22"/>
                <w:lang w:eastAsia="en-GB"/>
              </w:rPr>
              <w:t>(if you choose this option, please include your job description, person spec and application form when you return this form)</w:t>
            </w:r>
          </w:p>
          <w:p w14:paraId="05F3EC1E" w14:textId="77777777" w:rsidR="00627E72" w:rsidRPr="00627E72" w:rsidRDefault="00627E72" w:rsidP="00627E72">
            <w:pPr>
              <w:ind w:right="360"/>
              <w:rPr>
                <w:rFonts w:ascii="Arial" w:eastAsia="Times New Roman" w:hAnsi="Arial" w:cs="Arial"/>
                <w:b/>
                <w:color w:val="FF0000"/>
                <w:sz w:val="22"/>
                <w:szCs w:val="22"/>
                <w:lang w:eastAsia="en-GB"/>
              </w:rPr>
            </w:pPr>
          </w:p>
        </w:tc>
      </w:tr>
    </w:tbl>
    <w:p w14:paraId="3D512258" w14:textId="77777777" w:rsidR="00627E72" w:rsidRDefault="00627E72" w:rsidP="004B6A51">
      <w:pPr>
        <w:jc w:val="center"/>
        <w:rPr>
          <w:rFonts w:ascii="Arial" w:eastAsia="Times New Roman" w:hAnsi="Arial" w:cs="Arial"/>
          <w:b/>
          <w:bCs/>
          <w:color w:val="000000"/>
          <w:lang w:eastAsia="en-GB"/>
        </w:rPr>
      </w:pPr>
    </w:p>
    <w:p w14:paraId="28EB7D24" w14:textId="6F39464E" w:rsidR="00C420CE" w:rsidRPr="00C420CE" w:rsidRDefault="0029798F" w:rsidP="00C420CE">
      <w:pPr>
        <w:rPr>
          <w:rFonts w:ascii="Comic Sans MS" w:eastAsia="Times New Roman" w:hAnsi="Comic Sans MS" w:cs="Times New Roman"/>
          <w:sz w:val="22"/>
          <w:szCs w:val="22"/>
        </w:rPr>
      </w:pPr>
      <w:r>
        <w:t xml:space="preserve"> </w:t>
      </w:r>
      <w:r>
        <w:rPr>
          <w:rFonts w:ascii="Times New Roman" w:eastAsia="Times New Roman" w:hAnsi="Times New Roman" w:cs="Times New Roman"/>
        </w:rPr>
        <w:t xml:space="preserve"> </w:t>
      </w:r>
      <w:r w:rsidR="00C420CE" w:rsidRPr="00C420CE">
        <w:rPr>
          <w:rFonts w:ascii="Arial" w:eastAsia="Times New Roman" w:hAnsi="Arial" w:cs="Arial"/>
          <w:b/>
          <w:noProof/>
          <w:sz w:val="22"/>
          <w:szCs w:val="22"/>
        </w:rPr>
        <w:drawing>
          <wp:inline distT="0" distB="0" distL="0" distR="0" wp14:anchorId="523A552A" wp14:editId="5B311704">
            <wp:extent cx="1476375" cy="1009650"/>
            <wp:effectExtent l="0" t="0" r="9525" b="0"/>
            <wp:docPr id="22" name="Picture 2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 company nam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76375" cy="1009650"/>
                    </a:xfrm>
                    <a:prstGeom prst="rect">
                      <a:avLst/>
                    </a:prstGeom>
                    <a:noFill/>
                    <a:ln>
                      <a:noFill/>
                    </a:ln>
                  </pic:spPr>
                </pic:pic>
              </a:graphicData>
            </a:graphic>
          </wp:inline>
        </w:drawing>
      </w:r>
      <w:r w:rsidR="00C420CE" w:rsidRPr="00C420CE">
        <w:rPr>
          <w:rFonts w:ascii="Comic Sans MS" w:eastAsia="Times New Roman" w:hAnsi="Comic Sans MS" w:cs="Times New Roman"/>
          <w:b/>
          <w:noProof/>
          <w:sz w:val="22"/>
          <w:szCs w:val="22"/>
          <w:u w:val="single"/>
        </w:rPr>
        <mc:AlternateContent>
          <mc:Choice Requires="wps">
            <w:drawing>
              <wp:anchor distT="0" distB="0" distL="114300" distR="114300" simplePos="0" relativeHeight="251661312" behindDoc="0" locked="0" layoutInCell="1" allowOverlap="1" wp14:anchorId="7C0C0CFF" wp14:editId="108F944F">
                <wp:simplePos x="0" y="0"/>
                <wp:positionH relativeFrom="column">
                  <wp:posOffset>1714500</wp:posOffset>
                </wp:positionH>
                <wp:positionV relativeFrom="paragraph">
                  <wp:posOffset>146685</wp:posOffset>
                </wp:positionV>
                <wp:extent cx="5026660" cy="947420"/>
                <wp:effectExtent l="12065" t="10795" r="9525" b="1333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6660" cy="9474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D74157" w14:textId="77777777" w:rsidR="00C420CE" w:rsidRDefault="00C420CE" w:rsidP="00C420CE">
                            <w:pPr>
                              <w:jc w:val="right"/>
                              <w:rPr>
                                <w:rFonts w:ascii="Comic Sans MS" w:hAnsi="Comic Sans MS"/>
                                <w:b/>
                                <w:sz w:val="28"/>
                                <w:szCs w:val="28"/>
                              </w:rPr>
                            </w:pPr>
                            <w:r>
                              <w:rPr>
                                <w:rFonts w:ascii="Comic Sans MS" w:hAnsi="Comic Sans MS"/>
                                <w:b/>
                                <w:sz w:val="28"/>
                                <w:szCs w:val="28"/>
                              </w:rPr>
                              <w:t xml:space="preserve">Cleaner </w:t>
                            </w:r>
                          </w:p>
                          <w:p w14:paraId="03F285B2" w14:textId="77777777" w:rsidR="00C420CE" w:rsidRDefault="00C420CE" w:rsidP="00C420CE">
                            <w:pPr>
                              <w:jc w:val="right"/>
                              <w:rPr>
                                <w:rFonts w:ascii="Comic Sans MS" w:hAnsi="Comic Sans MS"/>
                                <w:b/>
                                <w:sz w:val="28"/>
                                <w:szCs w:val="28"/>
                              </w:rPr>
                            </w:pPr>
                          </w:p>
                          <w:p w14:paraId="09FF9E09" w14:textId="77777777" w:rsidR="00C420CE" w:rsidRDefault="00C420CE" w:rsidP="00C420CE">
                            <w:pPr>
                              <w:jc w:val="right"/>
                              <w:rPr>
                                <w:rFonts w:ascii="Comic Sans MS" w:hAnsi="Comic Sans MS"/>
                                <w:b/>
                                <w:sz w:val="28"/>
                                <w:szCs w:val="28"/>
                              </w:rPr>
                            </w:pPr>
                            <w:r>
                              <w:rPr>
                                <w:rFonts w:ascii="Comic Sans MS" w:hAnsi="Comic Sans MS"/>
                                <w:b/>
                                <w:sz w:val="28"/>
                                <w:szCs w:val="28"/>
                              </w:rPr>
                              <w:t>Job Description</w:t>
                            </w:r>
                          </w:p>
                          <w:p w14:paraId="2E5E84BB" w14:textId="77777777" w:rsidR="00C420CE" w:rsidRPr="00685770" w:rsidRDefault="00C420CE" w:rsidP="00C420CE">
                            <w:pPr>
                              <w:rPr>
                                <w:rFonts w:ascii="Comic Sans MS" w:hAnsi="Comic Sans M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C0CFF" id="Text Box 26" o:spid="_x0000_s1027" type="#_x0000_t202" style="position:absolute;margin-left:135pt;margin-top:11.55pt;width:395.8pt;height:7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" filled="f">
                <v:textbox>
                  <w:txbxContent>
                    <w:p w14:paraId="53D74157" w14:textId="77777777" w:rsidR="00C420CE" w:rsidRDefault="00C420CE" w:rsidP="00C420CE">
                      <w:pPr>
                        <w:jc w:val="right"/>
                        <w:rPr>
                          <w:rFonts w:ascii="Comic Sans MS" w:hAnsi="Comic Sans MS"/>
                          <w:b/>
                          <w:sz w:val="28"/>
                          <w:szCs w:val="28"/>
                        </w:rPr>
                      </w:pPr>
                      <w:r>
                        <w:rPr>
                          <w:rFonts w:ascii="Comic Sans MS" w:hAnsi="Comic Sans MS"/>
                          <w:b/>
                          <w:sz w:val="28"/>
                          <w:szCs w:val="28"/>
                        </w:rPr>
                        <w:t xml:space="preserve">Cleaner </w:t>
                      </w:r>
                    </w:p>
                    <w:p w14:paraId="03F285B2" w14:textId="77777777" w:rsidR="00C420CE" w:rsidRDefault="00C420CE" w:rsidP="00C420CE">
                      <w:pPr>
                        <w:jc w:val="right"/>
                        <w:rPr>
                          <w:rFonts w:ascii="Comic Sans MS" w:hAnsi="Comic Sans MS"/>
                          <w:b/>
                          <w:sz w:val="28"/>
                          <w:szCs w:val="28"/>
                        </w:rPr>
                      </w:pPr>
                    </w:p>
                    <w:p w14:paraId="09FF9E09" w14:textId="77777777" w:rsidR="00C420CE" w:rsidRDefault="00C420CE" w:rsidP="00C420CE">
                      <w:pPr>
                        <w:jc w:val="right"/>
                        <w:rPr>
                          <w:rFonts w:ascii="Comic Sans MS" w:hAnsi="Comic Sans MS"/>
                          <w:b/>
                          <w:sz w:val="28"/>
                          <w:szCs w:val="28"/>
                        </w:rPr>
                      </w:pPr>
                      <w:r>
                        <w:rPr>
                          <w:rFonts w:ascii="Comic Sans MS" w:hAnsi="Comic Sans MS"/>
                          <w:b/>
                          <w:sz w:val="28"/>
                          <w:szCs w:val="28"/>
                        </w:rPr>
                        <w:t>Job Description</w:t>
                      </w:r>
                    </w:p>
                    <w:p w14:paraId="2E5E84BB" w14:textId="77777777" w:rsidR="00C420CE" w:rsidRPr="00685770" w:rsidRDefault="00C420CE" w:rsidP="00C420CE">
                      <w:pPr>
                        <w:rPr>
                          <w:rFonts w:ascii="Comic Sans MS" w:hAnsi="Comic Sans MS"/>
                          <w:sz w:val="28"/>
                          <w:szCs w:val="28"/>
                        </w:rPr>
                      </w:pPr>
                    </w:p>
                  </w:txbxContent>
                </v:textbox>
              </v:shape>
            </w:pict>
          </mc:Fallback>
        </mc:AlternateContent>
      </w:r>
    </w:p>
    <w:p w14:paraId="6D2C88AB" w14:textId="77777777" w:rsidR="00C420CE" w:rsidRPr="00C420CE" w:rsidRDefault="00C420CE" w:rsidP="00C420CE">
      <w:pPr>
        <w:rPr>
          <w:rFonts w:ascii="Comic Sans MS" w:eastAsia="Times New Roman" w:hAnsi="Comic Sans MS" w:cs="Times New Roman"/>
          <w:sz w:val="22"/>
          <w:szCs w:val="22"/>
        </w:rPr>
      </w:pPr>
    </w:p>
    <w:p w14:paraId="608409F8"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Job Purpose: </w:t>
      </w:r>
    </w:p>
    <w:p w14:paraId="447F670E"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66A15681"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Undertake, normally as part of a team, the cleaning of designated areas within school to ensure that they are kept in a clean and hygienic condition. </w:t>
      </w:r>
    </w:p>
    <w:p w14:paraId="56808B92"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1C7751C8"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Main Duties and Responsibilities: </w:t>
      </w:r>
    </w:p>
    <w:p w14:paraId="28893528"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32C90EA8"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1.</w:t>
      </w:r>
      <w:r w:rsidRPr="00C420CE">
        <w:rPr>
          <w:rFonts w:ascii="Comic Sans MS" w:eastAsia="Times New Roman" w:hAnsi="Comic Sans MS" w:cs="Times New Roman"/>
          <w:sz w:val="22"/>
          <w:szCs w:val="22"/>
        </w:rPr>
        <w:tab/>
        <w:t xml:space="preserve">Cleaning, washing, mopping, sweeping, buffing, vacuum cleaning of all designated areas. </w:t>
      </w:r>
    </w:p>
    <w:p w14:paraId="664415AD"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5D007519"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2.</w:t>
      </w:r>
      <w:r w:rsidRPr="00C420CE">
        <w:rPr>
          <w:rFonts w:ascii="Comic Sans MS" w:eastAsia="Times New Roman" w:hAnsi="Comic Sans MS" w:cs="Times New Roman"/>
          <w:sz w:val="22"/>
          <w:szCs w:val="22"/>
        </w:rPr>
        <w:tab/>
        <w:t xml:space="preserve">Cleaning of toilets and emptying rubbish bins. </w:t>
      </w:r>
    </w:p>
    <w:p w14:paraId="75992575"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0F3EF07E"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3.</w:t>
      </w:r>
      <w:r w:rsidRPr="00C420CE">
        <w:rPr>
          <w:rFonts w:ascii="Comic Sans MS" w:eastAsia="Times New Roman" w:hAnsi="Comic Sans MS" w:cs="Times New Roman"/>
          <w:sz w:val="22"/>
          <w:szCs w:val="22"/>
        </w:rPr>
        <w:tab/>
        <w:t xml:space="preserve">Polishing and dusting of the designated areas, (may include toilets and shower areas). </w:t>
      </w:r>
    </w:p>
    <w:p w14:paraId="7C9CD654"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27D75C70" w14:textId="77777777" w:rsidR="00C420CE" w:rsidRPr="00C420CE" w:rsidRDefault="00C420CE" w:rsidP="00C420CE">
      <w:pPr>
        <w:ind w:left="720" w:hanging="720"/>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4.</w:t>
      </w:r>
      <w:r w:rsidRPr="00C420CE">
        <w:rPr>
          <w:rFonts w:ascii="Comic Sans MS" w:eastAsia="Times New Roman" w:hAnsi="Comic Sans MS" w:cs="Times New Roman"/>
          <w:sz w:val="22"/>
          <w:szCs w:val="22"/>
        </w:rPr>
        <w:tab/>
        <w:t xml:space="preserve">Internal glass panels, fixtures and fittings, using where appropriate powered equipment and cleaning materials according to the agreed procedures. </w:t>
      </w:r>
    </w:p>
    <w:p w14:paraId="0C01FB59"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431443D3"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5.</w:t>
      </w:r>
      <w:r w:rsidRPr="00C420CE">
        <w:rPr>
          <w:rFonts w:ascii="Comic Sans MS" w:eastAsia="Times New Roman" w:hAnsi="Comic Sans MS" w:cs="Times New Roman"/>
          <w:sz w:val="22"/>
          <w:szCs w:val="22"/>
        </w:rPr>
        <w:tab/>
        <w:t xml:space="preserve">Moving furniture and equipment to assist cleaning. </w:t>
      </w:r>
    </w:p>
    <w:p w14:paraId="7B7ABBDB"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2E85C854" w14:textId="77777777" w:rsidR="00C420CE" w:rsidRPr="00C420CE" w:rsidRDefault="00C420CE" w:rsidP="00C420CE">
      <w:pPr>
        <w:ind w:left="720" w:hanging="720"/>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6.</w:t>
      </w:r>
      <w:r w:rsidRPr="00C420CE">
        <w:rPr>
          <w:rFonts w:ascii="Comic Sans MS" w:eastAsia="Times New Roman" w:hAnsi="Comic Sans MS" w:cs="Times New Roman"/>
          <w:sz w:val="22"/>
          <w:szCs w:val="22"/>
        </w:rPr>
        <w:tab/>
        <w:t xml:space="preserve">Open and lock doors as required, collecting and returning keys to Site Service Officer or other supervisor. Setting alarms where required. </w:t>
      </w:r>
    </w:p>
    <w:p w14:paraId="5D631D73"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3E6DA3F0"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7.</w:t>
      </w:r>
      <w:r w:rsidRPr="00C420CE">
        <w:rPr>
          <w:rFonts w:ascii="Comic Sans MS" w:eastAsia="Times New Roman" w:hAnsi="Comic Sans MS" w:cs="Times New Roman"/>
          <w:sz w:val="22"/>
          <w:szCs w:val="22"/>
        </w:rPr>
        <w:tab/>
        <w:t xml:space="preserve">Makes sure that work is carried out to the standard required.  </w:t>
      </w:r>
    </w:p>
    <w:p w14:paraId="0F36FBE4"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4B6A1B2A"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8.</w:t>
      </w:r>
      <w:r w:rsidRPr="00C420CE">
        <w:rPr>
          <w:rFonts w:ascii="Comic Sans MS" w:eastAsia="Times New Roman" w:hAnsi="Comic Sans MS" w:cs="Times New Roman"/>
          <w:sz w:val="22"/>
          <w:szCs w:val="22"/>
        </w:rPr>
        <w:tab/>
        <w:t xml:space="preserve">Act in accordance with City Councils practice that clients are treated courteously. </w:t>
      </w:r>
    </w:p>
    <w:p w14:paraId="40A10315"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7C001AE3"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9.</w:t>
      </w:r>
      <w:r w:rsidRPr="00C420CE">
        <w:rPr>
          <w:rFonts w:ascii="Comic Sans MS" w:eastAsia="Times New Roman" w:hAnsi="Comic Sans MS" w:cs="Times New Roman"/>
          <w:sz w:val="22"/>
          <w:szCs w:val="22"/>
        </w:rPr>
        <w:tab/>
        <w:t xml:space="preserve">Any other duties and responsibilities within the range of the salary grade. </w:t>
      </w:r>
    </w:p>
    <w:p w14:paraId="2B1463A3"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483F30B7"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3B3CC7C7"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The post holder must comply with Coventry City Council’s health and safety policy and in particular is required:- </w:t>
      </w:r>
    </w:p>
    <w:p w14:paraId="25C8FB54"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2A5E9DC8"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w:t>
      </w:r>
      <w:r w:rsidRPr="00C420CE">
        <w:rPr>
          <w:rFonts w:ascii="Comic Sans MS" w:eastAsia="Times New Roman" w:hAnsi="Comic Sans MS" w:cs="Times New Roman"/>
          <w:sz w:val="22"/>
          <w:szCs w:val="22"/>
        </w:rPr>
        <w:tab/>
        <w:t xml:space="preserve">To take reasonable care for their own health and safety at work and of those who may be affected by their actions or by their omissions </w:t>
      </w:r>
    </w:p>
    <w:p w14:paraId="0AD7DA73"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w:t>
      </w:r>
      <w:r w:rsidRPr="00C420CE">
        <w:rPr>
          <w:rFonts w:ascii="Comic Sans MS" w:eastAsia="Times New Roman" w:hAnsi="Comic Sans MS" w:cs="Times New Roman"/>
          <w:sz w:val="22"/>
          <w:szCs w:val="22"/>
        </w:rPr>
        <w:tab/>
        <w:t xml:space="preserve">To cooperate with their line manager and senior management, to work safely, to comply with health and safety instructions and information and undertake appropriate health and safety training as required </w:t>
      </w:r>
    </w:p>
    <w:p w14:paraId="15E42A9F"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w:t>
      </w:r>
      <w:r w:rsidRPr="00C420CE">
        <w:rPr>
          <w:rFonts w:ascii="Comic Sans MS" w:eastAsia="Times New Roman" w:hAnsi="Comic Sans MS" w:cs="Times New Roman"/>
          <w:sz w:val="22"/>
          <w:szCs w:val="22"/>
        </w:rPr>
        <w:tab/>
        <w:t xml:space="preserve">Not to intentionally or recklessly interfere with or misuse anything provided in the interests of health, safety and welfare </w:t>
      </w:r>
    </w:p>
    <w:p w14:paraId="6D43DC1E"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w:t>
      </w:r>
      <w:r w:rsidRPr="00C420CE">
        <w:rPr>
          <w:rFonts w:ascii="Comic Sans MS" w:eastAsia="Times New Roman" w:hAnsi="Comic Sans MS" w:cs="Times New Roman"/>
          <w:sz w:val="22"/>
          <w:szCs w:val="22"/>
        </w:rPr>
        <w:tab/>
        <w:t xml:space="preserve">To report to their manager any health and safety concerns, hazardous condition or defect in the health and safety arrangements. </w:t>
      </w:r>
    </w:p>
    <w:p w14:paraId="5F605A3E"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0E72D35E"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lastRenderedPageBreak/>
        <w:t xml:space="preserve">Any further Health and Safety responsibilities relevant to this post will be set out in the offer letter and Written Statement of Particulars </w:t>
      </w:r>
    </w:p>
    <w:p w14:paraId="662384A1"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7BA3F943"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The post holder must comply with the Interagency procedures of the Safeguarding Boards and  Coventry City Council’s policies for safeguarding children and safeguarding adults and in particular is required:- </w:t>
      </w:r>
    </w:p>
    <w:p w14:paraId="5C9E8B4E"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495314DD" w14:textId="77777777" w:rsidR="00C420CE" w:rsidRPr="00C420CE" w:rsidRDefault="00C420CE" w:rsidP="00C420CE">
      <w:pPr>
        <w:ind w:left="720" w:hanging="720"/>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w:t>
      </w:r>
      <w:r w:rsidRPr="00C420CE">
        <w:rPr>
          <w:rFonts w:ascii="Comic Sans MS" w:eastAsia="Times New Roman" w:hAnsi="Comic Sans MS" w:cs="Times New Roman"/>
          <w:sz w:val="22"/>
          <w:szCs w:val="22"/>
        </w:rPr>
        <w:tab/>
        <w:t xml:space="preserve">To ensure they are aware of the signs that may suggest a child or vulnerable adult is being abused or neglected </w:t>
      </w:r>
    </w:p>
    <w:p w14:paraId="135440D9" w14:textId="77777777" w:rsidR="00C420CE" w:rsidRPr="00C420CE" w:rsidRDefault="00C420CE" w:rsidP="00C420CE">
      <w:pPr>
        <w:ind w:left="720" w:hanging="720"/>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w:t>
      </w:r>
      <w:r w:rsidRPr="00C420CE">
        <w:rPr>
          <w:rFonts w:ascii="Comic Sans MS" w:eastAsia="Times New Roman" w:hAnsi="Comic Sans MS" w:cs="Times New Roman"/>
          <w:sz w:val="22"/>
          <w:szCs w:val="22"/>
        </w:rPr>
        <w:tab/>
        <w:t xml:space="preserve">To report to their manager, or other appropriate manager, any concerns they may have that suggest that a child or vulnerable adult may be being abused or neglected immediately </w:t>
      </w:r>
    </w:p>
    <w:p w14:paraId="22488127"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528F711C"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Any further Safeguarding Board responsibilities relevant to this post will be set out in the offer letter and Written Statement of Particulars </w:t>
      </w:r>
    </w:p>
    <w:p w14:paraId="63F324FF"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01DF4513"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Post holders will be accountable for carrying out all duties and responsibilities with due regard to the City Council's Equal Opportunities Policy. </w:t>
      </w:r>
    </w:p>
    <w:p w14:paraId="6D6995BC"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06A2311C"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Duties which include processing of any personal data must be undertaken within the corporate data protection guidelines.  </w:t>
      </w:r>
    </w:p>
    <w:p w14:paraId="1742A144"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723179FA"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Responsible for: </w:t>
      </w:r>
      <w:r w:rsidRPr="00C420CE">
        <w:rPr>
          <w:rFonts w:ascii="Comic Sans MS" w:eastAsia="Times New Roman" w:hAnsi="Comic Sans MS" w:cs="Times New Roman"/>
          <w:sz w:val="22"/>
          <w:szCs w:val="22"/>
        </w:rPr>
        <w:tab/>
        <w:t xml:space="preserve"> </w:t>
      </w:r>
    </w:p>
    <w:p w14:paraId="6F216893"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6FB5B9DF"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Responsible to:  Headteacher (or designated Line Manager)</w:t>
      </w:r>
      <w:r w:rsidRPr="00C420CE">
        <w:rPr>
          <w:rFonts w:ascii="Comic Sans MS" w:eastAsia="Times New Roman" w:hAnsi="Comic Sans MS" w:cs="Times New Roman"/>
          <w:sz w:val="22"/>
          <w:szCs w:val="22"/>
        </w:rPr>
        <w:tab/>
        <w:t xml:space="preserve"> </w:t>
      </w:r>
    </w:p>
    <w:p w14:paraId="29A8A490"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45BDE83A"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Date Reviewed: </w:t>
      </w:r>
      <w:r w:rsidRPr="00C420CE">
        <w:rPr>
          <w:rFonts w:ascii="Comic Sans MS" w:eastAsia="Times New Roman" w:hAnsi="Comic Sans MS" w:cs="Times New Roman"/>
          <w:sz w:val="22"/>
          <w:szCs w:val="22"/>
        </w:rPr>
        <w:tab/>
        <w:t xml:space="preserve">June 2017 </w:t>
      </w:r>
    </w:p>
    <w:p w14:paraId="2182D097"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t xml:space="preserve"> </w:t>
      </w:r>
    </w:p>
    <w:p w14:paraId="3288EA54" w14:textId="77777777" w:rsidR="00C420CE" w:rsidRPr="00C420CE" w:rsidRDefault="00C420CE" w:rsidP="00C420CE">
      <w:pPr>
        <w:rPr>
          <w:rFonts w:ascii="Comic Sans MS" w:eastAsia="Times New Roman" w:hAnsi="Comic Sans MS" w:cs="Times New Roman"/>
          <w:sz w:val="22"/>
          <w:szCs w:val="22"/>
        </w:rPr>
      </w:pPr>
      <w:r w:rsidRPr="00C420CE">
        <w:rPr>
          <w:rFonts w:ascii="Comic Sans MS" w:eastAsia="Times New Roman" w:hAnsi="Comic Sans MS" w:cs="Times New Roman"/>
          <w:sz w:val="22"/>
          <w:szCs w:val="22"/>
        </w:rPr>
        <w:br/>
      </w:r>
    </w:p>
    <w:p w14:paraId="49925834" w14:textId="1057E25B" w:rsidR="00C420CE" w:rsidRPr="00C420CE" w:rsidRDefault="00C420CE" w:rsidP="00C420CE">
      <w:pPr>
        <w:rPr>
          <w:rFonts w:ascii="Arial" w:eastAsia="Times New Roman" w:hAnsi="Arial" w:cs="Arial"/>
          <w:b/>
          <w:noProof/>
          <w:sz w:val="22"/>
          <w:szCs w:val="22"/>
        </w:rPr>
      </w:pPr>
      <w:r w:rsidRPr="00C420CE">
        <w:rPr>
          <w:rFonts w:ascii="Comic Sans MS" w:eastAsia="Times New Roman" w:hAnsi="Comic Sans MS" w:cs="Times New Roman"/>
          <w:sz w:val="22"/>
          <w:szCs w:val="22"/>
        </w:rPr>
        <w:br w:type="page"/>
      </w:r>
      <w:r w:rsidRPr="00C420CE">
        <w:rPr>
          <w:rFonts w:ascii="Comic Sans MS" w:eastAsia="Times New Roman" w:hAnsi="Comic Sans MS" w:cs="Times New Roman"/>
          <w:b/>
          <w:noProof/>
          <w:sz w:val="22"/>
          <w:szCs w:val="22"/>
          <w:u w:val="single"/>
        </w:rPr>
        <w:lastRenderedPageBreak/>
        <mc:AlternateContent>
          <mc:Choice Requires="wps">
            <w:drawing>
              <wp:anchor distT="0" distB="0" distL="114300" distR="114300" simplePos="0" relativeHeight="251662336" behindDoc="0" locked="0" layoutInCell="1" allowOverlap="1" wp14:anchorId="755B7F94" wp14:editId="22577608">
                <wp:simplePos x="0" y="0"/>
                <wp:positionH relativeFrom="column">
                  <wp:posOffset>1781175</wp:posOffset>
                </wp:positionH>
                <wp:positionV relativeFrom="paragraph">
                  <wp:posOffset>240665</wp:posOffset>
                </wp:positionV>
                <wp:extent cx="5026660" cy="947420"/>
                <wp:effectExtent l="12065" t="9525" r="9525" b="508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6660" cy="9474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37ED99" w14:textId="77777777" w:rsidR="00C420CE" w:rsidRDefault="00C420CE" w:rsidP="00C420CE">
                            <w:pPr>
                              <w:jc w:val="right"/>
                              <w:rPr>
                                <w:rFonts w:ascii="Comic Sans MS" w:hAnsi="Comic Sans MS"/>
                                <w:b/>
                                <w:sz w:val="28"/>
                                <w:szCs w:val="28"/>
                              </w:rPr>
                            </w:pPr>
                            <w:r>
                              <w:rPr>
                                <w:rFonts w:ascii="Comic Sans MS" w:hAnsi="Comic Sans MS"/>
                                <w:b/>
                                <w:sz w:val="28"/>
                                <w:szCs w:val="28"/>
                              </w:rPr>
                              <w:t xml:space="preserve">Cleaner </w:t>
                            </w:r>
                          </w:p>
                          <w:p w14:paraId="26A2E212" w14:textId="77777777" w:rsidR="00C420CE" w:rsidRDefault="00C420CE" w:rsidP="00C420CE">
                            <w:pPr>
                              <w:jc w:val="right"/>
                              <w:rPr>
                                <w:rFonts w:ascii="Comic Sans MS" w:hAnsi="Comic Sans MS"/>
                                <w:b/>
                                <w:sz w:val="28"/>
                                <w:szCs w:val="28"/>
                              </w:rPr>
                            </w:pPr>
                          </w:p>
                          <w:p w14:paraId="51C79E0F" w14:textId="77777777" w:rsidR="00C420CE" w:rsidRDefault="00C420CE" w:rsidP="00C420CE">
                            <w:pPr>
                              <w:jc w:val="right"/>
                              <w:rPr>
                                <w:rFonts w:ascii="Comic Sans MS" w:hAnsi="Comic Sans MS"/>
                                <w:b/>
                                <w:sz w:val="28"/>
                                <w:szCs w:val="28"/>
                              </w:rPr>
                            </w:pPr>
                            <w:r>
                              <w:rPr>
                                <w:rFonts w:ascii="Comic Sans MS" w:hAnsi="Comic Sans MS"/>
                                <w:b/>
                                <w:sz w:val="28"/>
                                <w:szCs w:val="28"/>
                              </w:rPr>
                              <w:t>Person Specification</w:t>
                            </w:r>
                          </w:p>
                          <w:p w14:paraId="72079743" w14:textId="77777777" w:rsidR="00C420CE" w:rsidRPr="00685770" w:rsidRDefault="00C420CE" w:rsidP="00C420CE">
                            <w:pPr>
                              <w:rPr>
                                <w:rFonts w:ascii="Comic Sans MS" w:hAnsi="Comic Sans M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B7F94" id="Text Box 25" o:spid="_x0000_s1028" type="#_x0000_t202" style="position:absolute;margin-left:140.25pt;margin-top:18.95pt;width:395.8pt;height:7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" filled="f">
                <v:textbox>
                  <w:txbxContent>
                    <w:p w14:paraId="3237ED99" w14:textId="77777777" w:rsidR="00C420CE" w:rsidRDefault="00C420CE" w:rsidP="00C420CE">
                      <w:pPr>
                        <w:jc w:val="right"/>
                        <w:rPr>
                          <w:rFonts w:ascii="Comic Sans MS" w:hAnsi="Comic Sans MS"/>
                          <w:b/>
                          <w:sz w:val="28"/>
                          <w:szCs w:val="28"/>
                        </w:rPr>
                      </w:pPr>
                      <w:r>
                        <w:rPr>
                          <w:rFonts w:ascii="Comic Sans MS" w:hAnsi="Comic Sans MS"/>
                          <w:b/>
                          <w:sz w:val="28"/>
                          <w:szCs w:val="28"/>
                        </w:rPr>
                        <w:t xml:space="preserve">Cleaner </w:t>
                      </w:r>
                    </w:p>
                    <w:p w14:paraId="26A2E212" w14:textId="77777777" w:rsidR="00C420CE" w:rsidRDefault="00C420CE" w:rsidP="00C420CE">
                      <w:pPr>
                        <w:jc w:val="right"/>
                        <w:rPr>
                          <w:rFonts w:ascii="Comic Sans MS" w:hAnsi="Comic Sans MS"/>
                          <w:b/>
                          <w:sz w:val="28"/>
                          <w:szCs w:val="28"/>
                        </w:rPr>
                      </w:pPr>
                    </w:p>
                    <w:p w14:paraId="51C79E0F" w14:textId="77777777" w:rsidR="00C420CE" w:rsidRDefault="00C420CE" w:rsidP="00C420CE">
                      <w:pPr>
                        <w:jc w:val="right"/>
                        <w:rPr>
                          <w:rFonts w:ascii="Comic Sans MS" w:hAnsi="Comic Sans MS"/>
                          <w:b/>
                          <w:sz w:val="28"/>
                          <w:szCs w:val="28"/>
                        </w:rPr>
                      </w:pPr>
                      <w:r>
                        <w:rPr>
                          <w:rFonts w:ascii="Comic Sans MS" w:hAnsi="Comic Sans MS"/>
                          <w:b/>
                          <w:sz w:val="28"/>
                          <w:szCs w:val="28"/>
                        </w:rPr>
                        <w:t>Person Specification</w:t>
                      </w:r>
                    </w:p>
                    <w:p w14:paraId="72079743" w14:textId="77777777" w:rsidR="00C420CE" w:rsidRPr="00685770" w:rsidRDefault="00C420CE" w:rsidP="00C420CE">
                      <w:pPr>
                        <w:rPr>
                          <w:rFonts w:ascii="Comic Sans MS" w:hAnsi="Comic Sans MS"/>
                          <w:sz w:val="28"/>
                          <w:szCs w:val="28"/>
                        </w:rPr>
                      </w:pPr>
                    </w:p>
                  </w:txbxContent>
                </v:textbox>
              </v:shape>
            </w:pict>
          </mc:Fallback>
        </mc:AlternateContent>
      </w:r>
      <w:r w:rsidRPr="00C420CE">
        <w:rPr>
          <w:rFonts w:ascii="Arial" w:eastAsia="Times New Roman" w:hAnsi="Arial" w:cs="Arial"/>
          <w:b/>
          <w:noProof/>
          <w:sz w:val="22"/>
          <w:szCs w:val="22"/>
        </w:rPr>
        <w:drawing>
          <wp:inline distT="0" distB="0" distL="0" distR="0" wp14:anchorId="22E2049A" wp14:editId="457BFBC1">
            <wp:extent cx="1771650" cy="1209675"/>
            <wp:effectExtent l="0" t="0" r="0" b="9525"/>
            <wp:docPr id="20" name="Picture 2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 company nam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71650" cy="1209675"/>
                    </a:xfrm>
                    <a:prstGeom prst="rect">
                      <a:avLst/>
                    </a:prstGeom>
                    <a:noFill/>
                    <a:ln>
                      <a:noFill/>
                    </a:ln>
                  </pic:spPr>
                </pic:pic>
              </a:graphicData>
            </a:graphic>
          </wp:inline>
        </w:drawing>
      </w:r>
    </w:p>
    <w:p w14:paraId="0E4EABDE" w14:textId="77777777" w:rsidR="00C420CE" w:rsidRPr="00C420CE" w:rsidRDefault="00C420CE" w:rsidP="00C420CE">
      <w:pPr>
        <w:rPr>
          <w:rFonts w:ascii="Comic Sans MS" w:eastAsia="Times New Roman" w:hAnsi="Comic Sans MS" w:cs="Times New Roman"/>
          <w:sz w:val="22"/>
          <w:szCs w:val="22"/>
        </w:rPr>
      </w:pPr>
    </w:p>
    <w:tbl>
      <w:tblPr>
        <w:tblW w:w="10741" w:type="dxa"/>
        <w:tblInd w:w="-104" w:type="dxa"/>
        <w:tblCellMar>
          <w:top w:w="7" w:type="dxa"/>
          <w:left w:w="0" w:type="dxa"/>
          <w:right w:w="115" w:type="dxa"/>
        </w:tblCellMar>
        <w:tblLook w:val="04A0" w:firstRow="1" w:lastRow="0" w:firstColumn="1" w:lastColumn="0" w:noHBand="0" w:noVBand="1"/>
      </w:tblPr>
      <w:tblGrid>
        <w:gridCol w:w="1977"/>
        <w:gridCol w:w="468"/>
        <w:gridCol w:w="8296"/>
      </w:tblGrid>
      <w:tr w:rsidR="00C420CE" w:rsidRPr="00C420CE" w14:paraId="684D971E" w14:textId="77777777" w:rsidTr="006E7BD6">
        <w:trPr>
          <w:trHeight w:val="727"/>
        </w:trPr>
        <w:tc>
          <w:tcPr>
            <w:tcW w:w="1977" w:type="dxa"/>
            <w:tcBorders>
              <w:top w:val="single" w:sz="4" w:space="0" w:color="000000"/>
              <w:left w:val="single" w:sz="4" w:space="0" w:color="000000"/>
              <w:bottom w:val="single" w:sz="4" w:space="0" w:color="000000"/>
              <w:right w:val="single" w:sz="4" w:space="0" w:color="000000"/>
            </w:tcBorders>
            <w:shd w:val="clear" w:color="auto" w:fill="A0A0A0"/>
          </w:tcPr>
          <w:p w14:paraId="7B24297A" w14:textId="77777777" w:rsidR="00C420CE" w:rsidRPr="00C420CE" w:rsidRDefault="00C420CE" w:rsidP="00C420CE">
            <w:pPr>
              <w:spacing w:line="259" w:lineRule="auto"/>
              <w:ind w:left="181"/>
              <w:rPr>
                <w:rFonts w:ascii="Calibri" w:eastAsia="Arial" w:hAnsi="Calibri" w:cs="Times New Roman"/>
                <w:color w:val="000000"/>
                <w:szCs w:val="22"/>
                <w:lang w:eastAsia="en-GB"/>
              </w:rPr>
            </w:pPr>
          </w:p>
          <w:p w14:paraId="3558389D" w14:textId="77777777" w:rsidR="00C420CE" w:rsidRPr="00C420CE" w:rsidRDefault="00C420CE" w:rsidP="00C420CE">
            <w:pPr>
              <w:spacing w:line="259" w:lineRule="auto"/>
              <w:ind w:left="110"/>
              <w:rPr>
                <w:rFonts w:ascii="Calibri" w:eastAsia="Arial" w:hAnsi="Calibri" w:cs="Times New Roman"/>
                <w:color w:val="000000"/>
                <w:szCs w:val="22"/>
                <w:lang w:eastAsia="en-GB"/>
              </w:rPr>
            </w:pPr>
            <w:r w:rsidRPr="00C420CE">
              <w:rPr>
                <w:rFonts w:ascii="Calibri" w:eastAsia="Arial" w:hAnsi="Calibri" w:cs="Times New Roman"/>
                <w:b/>
                <w:color w:val="000000"/>
                <w:szCs w:val="22"/>
                <w:lang w:eastAsia="en-GB"/>
              </w:rPr>
              <w:t xml:space="preserve">Area </w:t>
            </w:r>
          </w:p>
        </w:tc>
        <w:tc>
          <w:tcPr>
            <w:tcW w:w="468" w:type="dxa"/>
            <w:tcBorders>
              <w:top w:val="single" w:sz="4" w:space="0" w:color="000000"/>
              <w:left w:val="single" w:sz="4" w:space="0" w:color="000000"/>
              <w:bottom w:val="single" w:sz="4" w:space="0" w:color="000000"/>
              <w:right w:val="nil"/>
            </w:tcBorders>
            <w:shd w:val="clear" w:color="auto" w:fill="A0A0A0"/>
          </w:tcPr>
          <w:p w14:paraId="1480AC4A" w14:textId="77777777" w:rsidR="00C420CE" w:rsidRPr="00C420CE" w:rsidRDefault="00C420CE" w:rsidP="00C420CE">
            <w:pPr>
              <w:spacing w:after="160" w:line="259" w:lineRule="auto"/>
              <w:rPr>
                <w:rFonts w:ascii="Calibri" w:eastAsia="Arial" w:hAnsi="Calibri" w:cs="Times New Roman"/>
                <w:color w:val="000000"/>
                <w:szCs w:val="22"/>
                <w:lang w:eastAsia="en-GB"/>
              </w:rPr>
            </w:pPr>
          </w:p>
        </w:tc>
        <w:tc>
          <w:tcPr>
            <w:tcW w:w="8296" w:type="dxa"/>
            <w:tcBorders>
              <w:top w:val="single" w:sz="4" w:space="0" w:color="000000"/>
              <w:left w:val="nil"/>
              <w:bottom w:val="single" w:sz="4" w:space="0" w:color="000000"/>
              <w:right w:val="single" w:sz="4" w:space="0" w:color="000000"/>
            </w:tcBorders>
            <w:shd w:val="clear" w:color="auto" w:fill="A0A0A0"/>
            <w:vAlign w:val="center"/>
          </w:tcPr>
          <w:p w14:paraId="275E50C7" w14:textId="77777777" w:rsidR="00C420CE" w:rsidRPr="00C420CE" w:rsidRDefault="00C420CE" w:rsidP="00C420CE">
            <w:pPr>
              <w:spacing w:line="259" w:lineRule="auto"/>
              <w:ind w:right="356"/>
              <w:rPr>
                <w:rFonts w:ascii="Calibri" w:eastAsia="Arial" w:hAnsi="Calibri" w:cs="Times New Roman"/>
                <w:color w:val="000000"/>
                <w:szCs w:val="22"/>
                <w:lang w:eastAsia="en-GB"/>
              </w:rPr>
            </w:pPr>
            <w:r w:rsidRPr="00C420CE">
              <w:rPr>
                <w:rFonts w:ascii="Calibri" w:eastAsia="Arial" w:hAnsi="Calibri" w:cs="Times New Roman"/>
                <w:b/>
                <w:color w:val="000000"/>
                <w:szCs w:val="22"/>
                <w:lang w:eastAsia="en-GB"/>
              </w:rPr>
              <w:t xml:space="preserve">Description </w:t>
            </w:r>
          </w:p>
        </w:tc>
      </w:tr>
      <w:tr w:rsidR="00C420CE" w:rsidRPr="00C420CE" w14:paraId="656FB418" w14:textId="77777777" w:rsidTr="006E7BD6">
        <w:trPr>
          <w:trHeight w:val="264"/>
        </w:trPr>
        <w:tc>
          <w:tcPr>
            <w:tcW w:w="2445" w:type="dxa"/>
            <w:gridSpan w:val="2"/>
            <w:tcBorders>
              <w:top w:val="single" w:sz="4" w:space="0" w:color="000000"/>
              <w:left w:val="nil"/>
              <w:bottom w:val="single" w:sz="4" w:space="0" w:color="000000"/>
              <w:right w:val="nil"/>
            </w:tcBorders>
            <w:shd w:val="clear" w:color="auto" w:fill="auto"/>
          </w:tcPr>
          <w:p w14:paraId="03AB35EA" w14:textId="77777777" w:rsidR="00C420CE" w:rsidRPr="00C420CE" w:rsidRDefault="00C420CE" w:rsidP="00C420CE">
            <w:pPr>
              <w:spacing w:line="259" w:lineRule="auto"/>
              <w:ind w:left="107"/>
              <w:rPr>
                <w:rFonts w:ascii="Calibri" w:eastAsia="Arial" w:hAnsi="Calibri" w:cs="Times New Roman"/>
                <w:color w:val="000000"/>
                <w:szCs w:val="22"/>
                <w:lang w:eastAsia="en-GB"/>
              </w:rPr>
            </w:pPr>
            <w:r w:rsidRPr="00C420CE">
              <w:rPr>
                <w:rFonts w:ascii="Calibri" w:eastAsia="Arial" w:hAnsi="Calibri" w:cs="Times New Roman"/>
                <w:color w:val="000000"/>
                <w:sz w:val="22"/>
                <w:szCs w:val="22"/>
                <w:lang w:eastAsia="en-GB"/>
              </w:rPr>
              <w:t xml:space="preserve"> </w:t>
            </w:r>
          </w:p>
        </w:tc>
        <w:tc>
          <w:tcPr>
            <w:tcW w:w="8296" w:type="dxa"/>
            <w:tcBorders>
              <w:top w:val="single" w:sz="4" w:space="0" w:color="000000"/>
              <w:left w:val="nil"/>
              <w:bottom w:val="single" w:sz="4" w:space="0" w:color="000000"/>
              <w:right w:val="nil"/>
            </w:tcBorders>
            <w:shd w:val="clear" w:color="auto" w:fill="auto"/>
          </w:tcPr>
          <w:p w14:paraId="5A400795" w14:textId="77777777" w:rsidR="00C420CE" w:rsidRPr="00C420CE" w:rsidRDefault="00C420CE" w:rsidP="00C420CE">
            <w:pPr>
              <w:spacing w:after="160" w:line="259" w:lineRule="auto"/>
              <w:rPr>
                <w:rFonts w:ascii="Calibri" w:eastAsia="Arial" w:hAnsi="Calibri" w:cs="Times New Roman"/>
                <w:color w:val="000000"/>
                <w:szCs w:val="22"/>
                <w:lang w:eastAsia="en-GB"/>
              </w:rPr>
            </w:pPr>
          </w:p>
        </w:tc>
      </w:tr>
      <w:tr w:rsidR="00C420CE" w:rsidRPr="00C420CE" w14:paraId="203955AF" w14:textId="77777777" w:rsidTr="006E7BD6">
        <w:trPr>
          <w:trHeight w:val="301"/>
        </w:trPr>
        <w:tc>
          <w:tcPr>
            <w:tcW w:w="1977" w:type="dxa"/>
            <w:vMerge w:val="restart"/>
            <w:tcBorders>
              <w:top w:val="single" w:sz="4" w:space="0" w:color="000000"/>
              <w:left w:val="single" w:sz="4" w:space="0" w:color="000000"/>
              <w:bottom w:val="single" w:sz="4" w:space="0" w:color="000000"/>
              <w:right w:val="single" w:sz="4" w:space="0" w:color="000000"/>
            </w:tcBorders>
            <w:shd w:val="clear" w:color="auto" w:fill="E0E0E0"/>
          </w:tcPr>
          <w:p w14:paraId="095CFC2D" w14:textId="77777777" w:rsidR="00C420CE" w:rsidRPr="00C420CE" w:rsidRDefault="00C420CE" w:rsidP="00C420CE">
            <w:pPr>
              <w:spacing w:after="4" w:line="259" w:lineRule="auto"/>
              <w:ind w:left="107"/>
              <w:rPr>
                <w:rFonts w:ascii="Calibri" w:eastAsia="Arial" w:hAnsi="Calibri" w:cs="Times New Roman"/>
                <w:color w:val="000000"/>
                <w:szCs w:val="22"/>
                <w:lang w:eastAsia="en-GB"/>
              </w:rPr>
            </w:pPr>
            <w:r w:rsidRPr="00C420CE">
              <w:rPr>
                <w:rFonts w:ascii="Calibri" w:eastAsia="Arial" w:hAnsi="Calibri" w:cs="Times New Roman"/>
                <w:b/>
                <w:color w:val="000000"/>
                <w:szCs w:val="22"/>
                <w:lang w:eastAsia="en-GB"/>
              </w:rPr>
              <w:t xml:space="preserve">Knowledge: </w:t>
            </w:r>
          </w:p>
          <w:p w14:paraId="4F42FCB3" w14:textId="77777777" w:rsidR="00C420CE" w:rsidRPr="00C420CE" w:rsidRDefault="00C420CE" w:rsidP="00C420CE">
            <w:pPr>
              <w:spacing w:line="259" w:lineRule="auto"/>
              <w:ind w:left="107"/>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 </w:t>
            </w:r>
          </w:p>
        </w:tc>
        <w:tc>
          <w:tcPr>
            <w:tcW w:w="468" w:type="dxa"/>
            <w:tcBorders>
              <w:top w:val="single" w:sz="4" w:space="0" w:color="000000"/>
              <w:left w:val="single" w:sz="4" w:space="0" w:color="000000"/>
              <w:bottom w:val="single" w:sz="4" w:space="0" w:color="000000"/>
              <w:right w:val="nil"/>
            </w:tcBorders>
            <w:shd w:val="clear" w:color="auto" w:fill="auto"/>
          </w:tcPr>
          <w:p w14:paraId="57E53B43" w14:textId="77777777" w:rsidR="00C420CE" w:rsidRPr="00C420CE" w:rsidRDefault="00C420CE" w:rsidP="00C420CE">
            <w:pPr>
              <w:spacing w:line="259" w:lineRule="auto"/>
              <w:ind w:left="108"/>
              <w:rPr>
                <w:rFonts w:ascii="Calibri" w:eastAsia="Arial" w:hAnsi="Calibri" w:cs="Times New Roman"/>
                <w:color w:val="000000"/>
                <w:szCs w:val="22"/>
                <w:lang w:eastAsia="en-GB"/>
              </w:rPr>
            </w:pPr>
          </w:p>
        </w:tc>
        <w:tc>
          <w:tcPr>
            <w:tcW w:w="8296" w:type="dxa"/>
            <w:tcBorders>
              <w:top w:val="single" w:sz="4" w:space="0" w:color="000000"/>
              <w:left w:val="nil"/>
              <w:bottom w:val="single" w:sz="4" w:space="0" w:color="000000"/>
              <w:right w:val="single" w:sz="4" w:space="0" w:color="000000"/>
            </w:tcBorders>
            <w:shd w:val="clear" w:color="auto" w:fill="auto"/>
          </w:tcPr>
          <w:p w14:paraId="101F6A2F" w14:textId="77777777" w:rsidR="00C420CE" w:rsidRPr="00C420CE" w:rsidRDefault="00C420CE" w:rsidP="00C420CE">
            <w:pPr>
              <w:spacing w:line="259" w:lineRule="auto"/>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Basic health and safety principles </w:t>
            </w:r>
          </w:p>
        </w:tc>
      </w:tr>
      <w:tr w:rsidR="00C420CE" w:rsidRPr="00C420CE" w14:paraId="5557FADE" w14:textId="77777777" w:rsidTr="006E7BD6">
        <w:trPr>
          <w:trHeight w:val="301"/>
        </w:trPr>
        <w:tc>
          <w:tcPr>
            <w:tcW w:w="0" w:type="auto"/>
            <w:vMerge/>
            <w:tcBorders>
              <w:top w:val="nil"/>
              <w:left w:val="single" w:sz="4" w:space="0" w:color="000000"/>
              <w:bottom w:val="single" w:sz="4" w:space="0" w:color="000000"/>
              <w:right w:val="single" w:sz="4" w:space="0" w:color="000000"/>
            </w:tcBorders>
            <w:shd w:val="clear" w:color="auto" w:fill="auto"/>
          </w:tcPr>
          <w:p w14:paraId="5298CE6C" w14:textId="77777777" w:rsidR="00C420CE" w:rsidRPr="00C420CE" w:rsidRDefault="00C420CE" w:rsidP="00C420CE">
            <w:pPr>
              <w:spacing w:after="160" w:line="259" w:lineRule="auto"/>
              <w:rPr>
                <w:rFonts w:ascii="Calibri" w:eastAsia="Arial" w:hAnsi="Calibri" w:cs="Times New Roman"/>
                <w:color w:val="000000"/>
                <w:szCs w:val="22"/>
                <w:lang w:eastAsia="en-GB"/>
              </w:rPr>
            </w:pPr>
          </w:p>
        </w:tc>
        <w:tc>
          <w:tcPr>
            <w:tcW w:w="468" w:type="dxa"/>
            <w:tcBorders>
              <w:top w:val="single" w:sz="4" w:space="0" w:color="000000"/>
              <w:left w:val="single" w:sz="4" w:space="0" w:color="000000"/>
              <w:bottom w:val="single" w:sz="4" w:space="0" w:color="000000"/>
              <w:right w:val="nil"/>
            </w:tcBorders>
            <w:shd w:val="clear" w:color="auto" w:fill="auto"/>
          </w:tcPr>
          <w:p w14:paraId="4B33F9BF" w14:textId="77777777" w:rsidR="00C420CE" w:rsidRPr="00C420CE" w:rsidRDefault="00C420CE" w:rsidP="00C420CE">
            <w:pPr>
              <w:spacing w:line="259" w:lineRule="auto"/>
              <w:ind w:left="108"/>
              <w:rPr>
                <w:rFonts w:ascii="Calibri" w:eastAsia="Arial" w:hAnsi="Calibri" w:cs="Times New Roman"/>
                <w:color w:val="000000"/>
                <w:szCs w:val="22"/>
                <w:lang w:eastAsia="en-GB"/>
              </w:rPr>
            </w:pPr>
            <w:r w:rsidRPr="00C420CE">
              <w:rPr>
                <w:rFonts w:ascii="Segoe UI Symbol" w:eastAsia="Segoe UI Symbol" w:hAnsi="Segoe UI Symbol" w:cs="Segoe UI Symbol"/>
                <w:color w:val="000000"/>
                <w:szCs w:val="22"/>
                <w:lang w:eastAsia="en-GB"/>
              </w:rPr>
              <w:t></w:t>
            </w:r>
            <w:r w:rsidRPr="00C420CE">
              <w:rPr>
                <w:rFonts w:ascii="Calibri" w:eastAsia="Arial" w:hAnsi="Calibri" w:cs="Times New Roman"/>
                <w:color w:val="000000"/>
                <w:szCs w:val="22"/>
                <w:lang w:eastAsia="en-GB"/>
              </w:rPr>
              <w:t xml:space="preserve"> </w:t>
            </w:r>
          </w:p>
        </w:tc>
        <w:tc>
          <w:tcPr>
            <w:tcW w:w="8296" w:type="dxa"/>
            <w:tcBorders>
              <w:top w:val="single" w:sz="4" w:space="0" w:color="000000"/>
              <w:left w:val="nil"/>
              <w:bottom w:val="single" w:sz="4" w:space="0" w:color="000000"/>
              <w:right w:val="single" w:sz="4" w:space="0" w:color="000000"/>
            </w:tcBorders>
            <w:shd w:val="clear" w:color="auto" w:fill="auto"/>
          </w:tcPr>
          <w:p w14:paraId="2400FF89" w14:textId="77777777" w:rsidR="00C420CE" w:rsidRPr="00C420CE" w:rsidRDefault="00C420CE" w:rsidP="00C420CE">
            <w:pPr>
              <w:spacing w:line="259" w:lineRule="auto"/>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Cleaning techniques and equipment </w:t>
            </w:r>
          </w:p>
        </w:tc>
      </w:tr>
    </w:tbl>
    <w:p w14:paraId="2B3FF728" w14:textId="77777777" w:rsidR="00C420CE" w:rsidRPr="00C420CE" w:rsidRDefault="00C420CE" w:rsidP="00C420CE">
      <w:pPr>
        <w:spacing w:line="259" w:lineRule="auto"/>
        <w:ind w:left="2"/>
        <w:rPr>
          <w:rFonts w:ascii="Arial" w:eastAsia="Arial" w:hAnsi="Arial" w:cs="Arial"/>
          <w:color w:val="000000"/>
          <w:szCs w:val="22"/>
          <w:lang w:eastAsia="en-GB"/>
        </w:rPr>
      </w:pPr>
      <w:r w:rsidRPr="00C420CE">
        <w:rPr>
          <w:rFonts w:ascii="Arial" w:eastAsia="Arial" w:hAnsi="Arial" w:cs="Arial"/>
          <w:color w:val="000000"/>
          <w:sz w:val="22"/>
          <w:szCs w:val="22"/>
          <w:lang w:eastAsia="en-GB"/>
        </w:rPr>
        <w:t xml:space="preserve"> </w:t>
      </w:r>
    </w:p>
    <w:tbl>
      <w:tblPr>
        <w:tblW w:w="10741" w:type="dxa"/>
        <w:tblInd w:w="-104" w:type="dxa"/>
        <w:tblCellMar>
          <w:top w:w="7" w:type="dxa"/>
          <w:left w:w="0" w:type="dxa"/>
          <w:bottom w:w="7" w:type="dxa"/>
          <w:right w:w="45" w:type="dxa"/>
        </w:tblCellMar>
        <w:tblLook w:val="04A0" w:firstRow="1" w:lastRow="0" w:firstColumn="1" w:lastColumn="0" w:noHBand="0" w:noVBand="1"/>
      </w:tblPr>
      <w:tblGrid>
        <w:gridCol w:w="1976"/>
        <w:gridCol w:w="469"/>
        <w:gridCol w:w="8296"/>
      </w:tblGrid>
      <w:tr w:rsidR="00C420CE" w:rsidRPr="00C420CE" w14:paraId="7D54CF96" w14:textId="77777777" w:rsidTr="006E7BD6">
        <w:trPr>
          <w:trHeight w:val="301"/>
        </w:trPr>
        <w:tc>
          <w:tcPr>
            <w:tcW w:w="1976" w:type="dxa"/>
            <w:vMerge w:val="restart"/>
            <w:tcBorders>
              <w:top w:val="single" w:sz="4" w:space="0" w:color="000000"/>
              <w:left w:val="single" w:sz="4" w:space="0" w:color="000000"/>
              <w:bottom w:val="nil"/>
              <w:right w:val="single" w:sz="4" w:space="0" w:color="000000"/>
            </w:tcBorders>
            <w:shd w:val="clear" w:color="auto" w:fill="E0E0E0"/>
          </w:tcPr>
          <w:p w14:paraId="4FF99192" w14:textId="77777777" w:rsidR="00C420CE" w:rsidRPr="00C420CE" w:rsidRDefault="00C420CE" w:rsidP="00C420CE">
            <w:pPr>
              <w:spacing w:line="259" w:lineRule="auto"/>
              <w:ind w:left="107"/>
              <w:rPr>
                <w:rFonts w:ascii="Calibri" w:eastAsia="Arial" w:hAnsi="Calibri" w:cs="Times New Roman"/>
                <w:color w:val="000000"/>
                <w:szCs w:val="22"/>
                <w:lang w:eastAsia="en-GB"/>
              </w:rPr>
            </w:pPr>
            <w:r w:rsidRPr="00C420CE">
              <w:rPr>
                <w:rFonts w:ascii="Calibri" w:eastAsia="Arial" w:hAnsi="Calibri" w:cs="Times New Roman"/>
                <w:b/>
                <w:color w:val="000000"/>
                <w:szCs w:val="22"/>
                <w:lang w:eastAsia="en-GB"/>
              </w:rPr>
              <w:t xml:space="preserve">Skills and Abilities: </w:t>
            </w:r>
          </w:p>
        </w:tc>
        <w:tc>
          <w:tcPr>
            <w:tcW w:w="469" w:type="dxa"/>
            <w:tcBorders>
              <w:top w:val="single" w:sz="4" w:space="0" w:color="000000"/>
              <w:left w:val="single" w:sz="4" w:space="0" w:color="000000"/>
              <w:bottom w:val="single" w:sz="4" w:space="0" w:color="000000"/>
              <w:right w:val="nil"/>
            </w:tcBorders>
            <w:shd w:val="clear" w:color="auto" w:fill="auto"/>
          </w:tcPr>
          <w:p w14:paraId="3452784A" w14:textId="77777777" w:rsidR="00C420CE" w:rsidRPr="00C420CE" w:rsidRDefault="00C420CE" w:rsidP="00C420CE">
            <w:pPr>
              <w:spacing w:line="259" w:lineRule="auto"/>
              <w:ind w:left="109"/>
              <w:rPr>
                <w:rFonts w:ascii="Calibri" w:eastAsia="Arial" w:hAnsi="Calibri" w:cs="Times New Roman"/>
                <w:color w:val="000000"/>
                <w:szCs w:val="22"/>
                <w:lang w:eastAsia="en-GB"/>
              </w:rPr>
            </w:pPr>
            <w:r w:rsidRPr="00C420CE">
              <w:rPr>
                <w:rFonts w:ascii="Segoe UI Symbol" w:eastAsia="Segoe UI Symbol" w:hAnsi="Segoe UI Symbol" w:cs="Segoe UI Symbol"/>
                <w:color w:val="000000"/>
                <w:szCs w:val="22"/>
                <w:lang w:eastAsia="en-GB"/>
              </w:rPr>
              <w:t></w:t>
            </w:r>
            <w:r w:rsidRPr="00C420CE">
              <w:rPr>
                <w:rFonts w:ascii="Calibri" w:eastAsia="Arial" w:hAnsi="Calibri" w:cs="Times New Roman"/>
                <w:color w:val="000000"/>
                <w:szCs w:val="22"/>
                <w:lang w:eastAsia="en-GB"/>
              </w:rPr>
              <w:t xml:space="preserve"> </w:t>
            </w:r>
          </w:p>
        </w:tc>
        <w:tc>
          <w:tcPr>
            <w:tcW w:w="8296" w:type="dxa"/>
            <w:tcBorders>
              <w:top w:val="single" w:sz="4" w:space="0" w:color="000000"/>
              <w:left w:val="nil"/>
              <w:bottom w:val="single" w:sz="4" w:space="0" w:color="000000"/>
              <w:right w:val="single" w:sz="4" w:space="0" w:color="000000"/>
            </w:tcBorders>
            <w:shd w:val="clear" w:color="auto" w:fill="auto"/>
          </w:tcPr>
          <w:p w14:paraId="5ADD7816" w14:textId="77777777" w:rsidR="00C420CE" w:rsidRPr="00C420CE" w:rsidRDefault="00C420CE" w:rsidP="00C420CE">
            <w:pPr>
              <w:spacing w:line="259" w:lineRule="auto"/>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Able to clean to a required standard. </w:t>
            </w:r>
          </w:p>
        </w:tc>
      </w:tr>
      <w:tr w:rsidR="00C420CE" w:rsidRPr="00C420CE" w14:paraId="3931C8F0" w14:textId="77777777" w:rsidTr="006E7BD6">
        <w:trPr>
          <w:trHeight w:val="302"/>
        </w:trPr>
        <w:tc>
          <w:tcPr>
            <w:tcW w:w="0" w:type="auto"/>
            <w:vMerge/>
            <w:tcBorders>
              <w:top w:val="nil"/>
              <w:left w:val="single" w:sz="4" w:space="0" w:color="000000"/>
              <w:bottom w:val="nil"/>
              <w:right w:val="single" w:sz="4" w:space="0" w:color="000000"/>
            </w:tcBorders>
            <w:shd w:val="clear" w:color="auto" w:fill="auto"/>
          </w:tcPr>
          <w:p w14:paraId="39ACA767" w14:textId="77777777" w:rsidR="00C420CE" w:rsidRPr="00C420CE" w:rsidRDefault="00C420CE" w:rsidP="00C420CE">
            <w:pPr>
              <w:spacing w:after="160" w:line="259" w:lineRule="auto"/>
              <w:rPr>
                <w:rFonts w:ascii="Calibri" w:eastAsia="Arial" w:hAnsi="Calibri" w:cs="Times New Roman"/>
                <w:color w:val="000000"/>
                <w:szCs w:val="22"/>
                <w:lang w:eastAsia="en-GB"/>
              </w:rPr>
            </w:pPr>
          </w:p>
        </w:tc>
        <w:tc>
          <w:tcPr>
            <w:tcW w:w="469" w:type="dxa"/>
            <w:tcBorders>
              <w:top w:val="single" w:sz="4" w:space="0" w:color="000000"/>
              <w:left w:val="single" w:sz="4" w:space="0" w:color="000000"/>
              <w:bottom w:val="single" w:sz="4" w:space="0" w:color="000000"/>
              <w:right w:val="nil"/>
            </w:tcBorders>
            <w:shd w:val="clear" w:color="auto" w:fill="auto"/>
          </w:tcPr>
          <w:p w14:paraId="2F9EE247" w14:textId="77777777" w:rsidR="00C420CE" w:rsidRPr="00C420CE" w:rsidRDefault="00C420CE" w:rsidP="00C420CE">
            <w:pPr>
              <w:spacing w:line="259" w:lineRule="auto"/>
              <w:ind w:left="109"/>
              <w:rPr>
                <w:rFonts w:ascii="Calibri" w:eastAsia="Arial" w:hAnsi="Calibri" w:cs="Times New Roman"/>
                <w:color w:val="000000"/>
                <w:szCs w:val="22"/>
                <w:lang w:eastAsia="en-GB"/>
              </w:rPr>
            </w:pPr>
            <w:r w:rsidRPr="00C420CE">
              <w:rPr>
                <w:rFonts w:ascii="Segoe UI Symbol" w:eastAsia="Segoe UI Symbol" w:hAnsi="Segoe UI Symbol" w:cs="Segoe UI Symbol"/>
                <w:color w:val="000000"/>
                <w:szCs w:val="22"/>
                <w:lang w:eastAsia="en-GB"/>
              </w:rPr>
              <w:t></w:t>
            </w:r>
            <w:r w:rsidRPr="00C420CE">
              <w:rPr>
                <w:rFonts w:ascii="Calibri" w:eastAsia="Arial" w:hAnsi="Calibri" w:cs="Times New Roman"/>
                <w:color w:val="000000"/>
                <w:szCs w:val="22"/>
                <w:lang w:eastAsia="en-GB"/>
              </w:rPr>
              <w:t xml:space="preserve"> </w:t>
            </w:r>
          </w:p>
        </w:tc>
        <w:tc>
          <w:tcPr>
            <w:tcW w:w="8296" w:type="dxa"/>
            <w:tcBorders>
              <w:top w:val="single" w:sz="4" w:space="0" w:color="000000"/>
              <w:left w:val="nil"/>
              <w:bottom w:val="single" w:sz="4" w:space="0" w:color="000000"/>
              <w:right w:val="single" w:sz="4" w:space="0" w:color="000000"/>
            </w:tcBorders>
            <w:shd w:val="clear" w:color="auto" w:fill="auto"/>
          </w:tcPr>
          <w:p w14:paraId="7D5B78AF" w14:textId="77777777" w:rsidR="00C420CE" w:rsidRPr="00C420CE" w:rsidRDefault="00C420CE" w:rsidP="00C420CE">
            <w:pPr>
              <w:spacing w:line="259" w:lineRule="auto"/>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Able to understand and respond to verbal instructions. </w:t>
            </w:r>
          </w:p>
        </w:tc>
      </w:tr>
      <w:tr w:rsidR="00C420CE" w:rsidRPr="00C420CE" w14:paraId="7D8B0034" w14:textId="77777777" w:rsidTr="006E7BD6">
        <w:trPr>
          <w:trHeight w:val="852"/>
        </w:trPr>
        <w:tc>
          <w:tcPr>
            <w:tcW w:w="1976" w:type="dxa"/>
            <w:vMerge w:val="restart"/>
            <w:tcBorders>
              <w:top w:val="nil"/>
              <w:left w:val="single" w:sz="4" w:space="0" w:color="000000"/>
              <w:bottom w:val="single" w:sz="4" w:space="0" w:color="000000"/>
              <w:right w:val="single" w:sz="4" w:space="0" w:color="000000"/>
            </w:tcBorders>
            <w:shd w:val="clear" w:color="auto" w:fill="E0E0E0"/>
            <w:vAlign w:val="bottom"/>
          </w:tcPr>
          <w:p w14:paraId="45F6604D" w14:textId="77777777" w:rsidR="00C420CE" w:rsidRPr="00C420CE" w:rsidRDefault="00C420CE" w:rsidP="00C420CE">
            <w:pPr>
              <w:spacing w:after="417" w:line="259" w:lineRule="auto"/>
              <w:ind w:left="107"/>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 </w:t>
            </w:r>
          </w:p>
          <w:p w14:paraId="17D93DE5" w14:textId="77777777" w:rsidR="00C420CE" w:rsidRPr="00C420CE" w:rsidRDefault="00C420CE" w:rsidP="00C420CE">
            <w:pPr>
              <w:spacing w:after="280" w:line="259" w:lineRule="auto"/>
              <w:ind w:left="107"/>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 </w:t>
            </w:r>
          </w:p>
          <w:p w14:paraId="04283E74" w14:textId="77777777" w:rsidR="00C420CE" w:rsidRPr="00C420CE" w:rsidRDefault="00C420CE" w:rsidP="00C420CE">
            <w:pPr>
              <w:spacing w:after="144" w:line="259" w:lineRule="auto"/>
              <w:ind w:left="107"/>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 </w:t>
            </w:r>
          </w:p>
          <w:p w14:paraId="16F0ADD4" w14:textId="77777777" w:rsidR="00C420CE" w:rsidRPr="00C420CE" w:rsidRDefault="00C420CE" w:rsidP="00C420CE">
            <w:pPr>
              <w:spacing w:after="3" w:line="259" w:lineRule="auto"/>
              <w:ind w:left="107"/>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 </w:t>
            </w:r>
          </w:p>
          <w:p w14:paraId="2A494EA5" w14:textId="77777777" w:rsidR="00C420CE" w:rsidRPr="00C420CE" w:rsidRDefault="00C420CE" w:rsidP="00C420CE">
            <w:pPr>
              <w:spacing w:after="144" w:line="259" w:lineRule="auto"/>
              <w:ind w:left="107"/>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 </w:t>
            </w:r>
          </w:p>
          <w:p w14:paraId="595AE55C" w14:textId="77777777" w:rsidR="00C420CE" w:rsidRPr="00C420CE" w:rsidRDefault="00C420CE" w:rsidP="00C420CE">
            <w:pPr>
              <w:spacing w:after="141" w:line="259" w:lineRule="auto"/>
              <w:ind w:left="107"/>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 </w:t>
            </w:r>
          </w:p>
          <w:p w14:paraId="0F1DD6F6" w14:textId="77777777" w:rsidR="00C420CE" w:rsidRPr="00C420CE" w:rsidRDefault="00C420CE" w:rsidP="00C420CE">
            <w:pPr>
              <w:spacing w:line="259" w:lineRule="auto"/>
              <w:ind w:left="107"/>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 </w:t>
            </w:r>
          </w:p>
        </w:tc>
        <w:tc>
          <w:tcPr>
            <w:tcW w:w="469" w:type="dxa"/>
            <w:tcBorders>
              <w:top w:val="single" w:sz="4" w:space="0" w:color="000000"/>
              <w:left w:val="single" w:sz="4" w:space="0" w:color="000000"/>
              <w:bottom w:val="single" w:sz="4" w:space="0" w:color="000000"/>
              <w:right w:val="nil"/>
            </w:tcBorders>
            <w:shd w:val="clear" w:color="auto" w:fill="auto"/>
          </w:tcPr>
          <w:p w14:paraId="06CC5B5C" w14:textId="77777777" w:rsidR="00C420CE" w:rsidRPr="00C420CE" w:rsidRDefault="00C420CE" w:rsidP="00C420CE">
            <w:pPr>
              <w:spacing w:line="259" w:lineRule="auto"/>
              <w:ind w:left="109"/>
              <w:rPr>
                <w:rFonts w:ascii="Calibri" w:eastAsia="Arial" w:hAnsi="Calibri" w:cs="Times New Roman"/>
                <w:color w:val="000000"/>
                <w:szCs w:val="22"/>
                <w:lang w:eastAsia="en-GB"/>
              </w:rPr>
            </w:pPr>
            <w:r w:rsidRPr="00C420CE">
              <w:rPr>
                <w:rFonts w:ascii="Segoe UI Symbol" w:eastAsia="Segoe UI Symbol" w:hAnsi="Segoe UI Symbol" w:cs="Segoe UI Symbol"/>
                <w:color w:val="000000"/>
                <w:szCs w:val="22"/>
                <w:lang w:eastAsia="en-GB"/>
              </w:rPr>
              <w:t></w:t>
            </w:r>
            <w:r w:rsidRPr="00C420CE">
              <w:rPr>
                <w:rFonts w:ascii="Calibri" w:eastAsia="Arial" w:hAnsi="Calibri" w:cs="Times New Roman"/>
                <w:color w:val="000000"/>
                <w:szCs w:val="22"/>
                <w:lang w:eastAsia="en-GB"/>
              </w:rPr>
              <w:t xml:space="preserve"> </w:t>
            </w:r>
          </w:p>
        </w:tc>
        <w:tc>
          <w:tcPr>
            <w:tcW w:w="8296" w:type="dxa"/>
            <w:tcBorders>
              <w:top w:val="single" w:sz="4" w:space="0" w:color="000000"/>
              <w:left w:val="nil"/>
              <w:bottom w:val="single" w:sz="4" w:space="0" w:color="000000"/>
              <w:right w:val="single" w:sz="4" w:space="0" w:color="000000"/>
            </w:tcBorders>
            <w:shd w:val="clear" w:color="auto" w:fill="auto"/>
          </w:tcPr>
          <w:p w14:paraId="68D9908A" w14:textId="77777777" w:rsidR="00C420CE" w:rsidRPr="00C420CE" w:rsidRDefault="00C420CE" w:rsidP="00C420CE">
            <w:pPr>
              <w:spacing w:line="259" w:lineRule="auto"/>
              <w:ind w:right="62"/>
              <w:jc w:val="both"/>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Ability to read and write for the purposes of understanding warning notices etc. on cleaning chemicals and general information and completing basic forms such as timesheets, etc. </w:t>
            </w:r>
          </w:p>
        </w:tc>
      </w:tr>
      <w:tr w:rsidR="00C420CE" w:rsidRPr="00C420CE" w14:paraId="24DDFF07" w14:textId="77777777" w:rsidTr="006E7BD6">
        <w:trPr>
          <w:trHeight w:val="578"/>
        </w:trPr>
        <w:tc>
          <w:tcPr>
            <w:tcW w:w="0" w:type="auto"/>
            <w:vMerge/>
            <w:tcBorders>
              <w:top w:val="nil"/>
              <w:left w:val="single" w:sz="4" w:space="0" w:color="000000"/>
              <w:bottom w:val="nil"/>
              <w:right w:val="single" w:sz="4" w:space="0" w:color="000000"/>
            </w:tcBorders>
            <w:shd w:val="clear" w:color="auto" w:fill="auto"/>
          </w:tcPr>
          <w:p w14:paraId="5893D7AE" w14:textId="77777777" w:rsidR="00C420CE" w:rsidRPr="00C420CE" w:rsidRDefault="00C420CE" w:rsidP="00C420CE">
            <w:pPr>
              <w:spacing w:after="160" w:line="259" w:lineRule="auto"/>
              <w:rPr>
                <w:rFonts w:ascii="Calibri" w:eastAsia="Arial" w:hAnsi="Calibri" w:cs="Times New Roman"/>
                <w:color w:val="000000"/>
                <w:szCs w:val="22"/>
                <w:lang w:eastAsia="en-GB"/>
              </w:rPr>
            </w:pPr>
          </w:p>
        </w:tc>
        <w:tc>
          <w:tcPr>
            <w:tcW w:w="469" w:type="dxa"/>
            <w:tcBorders>
              <w:top w:val="single" w:sz="4" w:space="0" w:color="000000"/>
              <w:left w:val="single" w:sz="4" w:space="0" w:color="000000"/>
              <w:bottom w:val="single" w:sz="4" w:space="0" w:color="000000"/>
              <w:right w:val="nil"/>
            </w:tcBorders>
            <w:shd w:val="clear" w:color="auto" w:fill="auto"/>
          </w:tcPr>
          <w:p w14:paraId="3AC613BD" w14:textId="77777777" w:rsidR="00C420CE" w:rsidRPr="00C420CE" w:rsidRDefault="00C420CE" w:rsidP="00C420CE">
            <w:pPr>
              <w:spacing w:line="259" w:lineRule="auto"/>
              <w:ind w:left="109"/>
              <w:rPr>
                <w:rFonts w:ascii="Calibri" w:eastAsia="Arial" w:hAnsi="Calibri" w:cs="Times New Roman"/>
                <w:color w:val="000000"/>
                <w:szCs w:val="22"/>
                <w:lang w:eastAsia="en-GB"/>
              </w:rPr>
            </w:pPr>
            <w:r w:rsidRPr="00C420CE">
              <w:rPr>
                <w:rFonts w:ascii="Segoe UI Symbol" w:eastAsia="Segoe UI Symbol" w:hAnsi="Segoe UI Symbol" w:cs="Segoe UI Symbol"/>
                <w:color w:val="000000"/>
                <w:szCs w:val="22"/>
                <w:lang w:eastAsia="en-GB"/>
              </w:rPr>
              <w:t></w:t>
            </w:r>
            <w:r w:rsidRPr="00C420CE">
              <w:rPr>
                <w:rFonts w:ascii="Calibri" w:eastAsia="Arial" w:hAnsi="Calibri" w:cs="Times New Roman"/>
                <w:color w:val="000000"/>
                <w:szCs w:val="22"/>
                <w:lang w:eastAsia="en-GB"/>
              </w:rPr>
              <w:t xml:space="preserve"> </w:t>
            </w:r>
          </w:p>
        </w:tc>
        <w:tc>
          <w:tcPr>
            <w:tcW w:w="8296" w:type="dxa"/>
            <w:tcBorders>
              <w:top w:val="single" w:sz="4" w:space="0" w:color="000000"/>
              <w:left w:val="nil"/>
              <w:bottom w:val="single" w:sz="4" w:space="0" w:color="000000"/>
              <w:right w:val="single" w:sz="4" w:space="0" w:color="000000"/>
            </w:tcBorders>
            <w:shd w:val="clear" w:color="auto" w:fill="auto"/>
          </w:tcPr>
          <w:p w14:paraId="5BF01838" w14:textId="77777777" w:rsidR="00C420CE" w:rsidRPr="00C420CE" w:rsidRDefault="00C420CE" w:rsidP="00C420CE">
            <w:pPr>
              <w:spacing w:line="259" w:lineRule="auto"/>
              <w:jc w:val="both"/>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Able to lift and move heavy cleaning equipment and furniture, e.g. floor polishers; vacuum cleaners, etc. </w:t>
            </w:r>
          </w:p>
        </w:tc>
      </w:tr>
      <w:tr w:rsidR="00C420CE" w:rsidRPr="00C420CE" w14:paraId="5B1D597B" w14:textId="77777777" w:rsidTr="006E7BD6">
        <w:trPr>
          <w:trHeight w:val="578"/>
        </w:trPr>
        <w:tc>
          <w:tcPr>
            <w:tcW w:w="0" w:type="auto"/>
            <w:vMerge/>
            <w:tcBorders>
              <w:top w:val="nil"/>
              <w:left w:val="single" w:sz="4" w:space="0" w:color="000000"/>
              <w:bottom w:val="nil"/>
              <w:right w:val="single" w:sz="4" w:space="0" w:color="000000"/>
            </w:tcBorders>
            <w:shd w:val="clear" w:color="auto" w:fill="auto"/>
          </w:tcPr>
          <w:p w14:paraId="738D6B7C" w14:textId="77777777" w:rsidR="00C420CE" w:rsidRPr="00C420CE" w:rsidRDefault="00C420CE" w:rsidP="00C420CE">
            <w:pPr>
              <w:spacing w:after="160" w:line="259" w:lineRule="auto"/>
              <w:rPr>
                <w:rFonts w:ascii="Calibri" w:eastAsia="Arial" w:hAnsi="Calibri" w:cs="Times New Roman"/>
                <w:color w:val="000000"/>
                <w:szCs w:val="22"/>
                <w:lang w:eastAsia="en-GB"/>
              </w:rPr>
            </w:pPr>
          </w:p>
        </w:tc>
        <w:tc>
          <w:tcPr>
            <w:tcW w:w="469" w:type="dxa"/>
            <w:tcBorders>
              <w:top w:val="single" w:sz="4" w:space="0" w:color="000000"/>
              <w:left w:val="single" w:sz="4" w:space="0" w:color="000000"/>
              <w:bottom w:val="single" w:sz="4" w:space="0" w:color="000000"/>
              <w:right w:val="nil"/>
            </w:tcBorders>
            <w:shd w:val="clear" w:color="auto" w:fill="auto"/>
          </w:tcPr>
          <w:p w14:paraId="136159E1" w14:textId="77777777" w:rsidR="00C420CE" w:rsidRPr="00C420CE" w:rsidRDefault="00C420CE" w:rsidP="00C420CE">
            <w:pPr>
              <w:spacing w:line="259" w:lineRule="auto"/>
              <w:ind w:left="109"/>
              <w:rPr>
                <w:rFonts w:ascii="Calibri" w:eastAsia="Arial" w:hAnsi="Calibri" w:cs="Times New Roman"/>
                <w:color w:val="000000"/>
                <w:szCs w:val="22"/>
                <w:lang w:eastAsia="en-GB"/>
              </w:rPr>
            </w:pPr>
            <w:r w:rsidRPr="00C420CE">
              <w:rPr>
                <w:rFonts w:ascii="Segoe UI Symbol" w:eastAsia="Segoe UI Symbol" w:hAnsi="Segoe UI Symbol" w:cs="Segoe UI Symbol"/>
                <w:color w:val="000000"/>
                <w:szCs w:val="22"/>
                <w:lang w:eastAsia="en-GB"/>
              </w:rPr>
              <w:t></w:t>
            </w:r>
            <w:r w:rsidRPr="00C420CE">
              <w:rPr>
                <w:rFonts w:ascii="Calibri" w:eastAsia="Arial" w:hAnsi="Calibri" w:cs="Times New Roman"/>
                <w:color w:val="000000"/>
                <w:szCs w:val="22"/>
                <w:lang w:eastAsia="en-GB"/>
              </w:rPr>
              <w:t xml:space="preserve"> </w:t>
            </w:r>
          </w:p>
        </w:tc>
        <w:tc>
          <w:tcPr>
            <w:tcW w:w="8296" w:type="dxa"/>
            <w:tcBorders>
              <w:top w:val="single" w:sz="4" w:space="0" w:color="000000"/>
              <w:left w:val="nil"/>
              <w:bottom w:val="single" w:sz="4" w:space="0" w:color="000000"/>
              <w:right w:val="single" w:sz="4" w:space="0" w:color="000000"/>
            </w:tcBorders>
            <w:shd w:val="clear" w:color="auto" w:fill="auto"/>
          </w:tcPr>
          <w:p w14:paraId="18C1BA86" w14:textId="77777777" w:rsidR="00C420CE" w:rsidRPr="00C420CE" w:rsidRDefault="00C420CE" w:rsidP="00C420CE">
            <w:pPr>
              <w:spacing w:line="259" w:lineRule="auto"/>
              <w:jc w:val="both"/>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Able to stand; bend and stretch to undertake cleaning duties such as cleaning; sweeping and vacuuming for the duration of the shift. </w:t>
            </w:r>
          </w:p>
        </w:tc>
      </w:tr>
      <w:tr w:rsidR="00C420CE" w:rsidRPr="00C420CE" w14:paraId="2FE96F09" w14:textId="77777777" w:rsidTr="006E7BD6">
        <w:trPr>
          <w:trHeight w:val="302"/>
        </w:trPr>
        <w:tc>
          <w:tcPr>
            <w:tcW w:w="0" w:type="auto"/>
            <w:vMerge/>
            <w:tcBorders>
              <w:top w:val="nil"/>
              <w:left w:val="single" w:sz="4" w:space="0" w:color="000000"/>
              <w:bottom w:val="nil"/>
              <w:right w:val="single" w:sz="4" w:space="0" w:color="000000"/>
            </w:tcBorders>
            <w:shd w:val="clear" w:color="auto" w:fill="auto"/>
          </w:tcPr>
          <w:p w14:paraId="0FFEA35F" w14:textId="77777777" w:rsidR="00C420CE" w:rsidRPr="00C420CE" w:rsidRDefault="00C420CE" w:rsidP="00C420CE">
            <w:pPr>
              <w:spacing w:after="160" w:line="259" w:lineRule="auto"/>
              <w:rPr>
                <w:rFonts w:ascii="Calibri" w:eastAsia="Arial" w:hAnsi="Calibri" w:cs="Times New Roman"/>
                <w:color w:val="000000"/>
                <w:szCs w:val="22"/>
                <w:lang w:eastAsia="en-GB"/>
              </w:rPr>
            </w:pPr>
          </w:p>
        </w:tc>
        <w:tc>
          <w:tcPr>
            <w:tcW w:w="469" w:type="dxa"/>
            <w:tcBorders>
              <w:top w:val="single" w:sz="4" w:space="0" w:color="000000"/>
              <w:left w:val="single" w:sz="4" w:space="0" w:color="000000"/>
              <w:bottom w:val="single" w:sz="4" w:space="0" w:color="000000"/>
              <w:right w:val="nil"/>
            </w:tcBorders>
            <w:shd w:val="clear" w:color="auto" w:fill="auto"/>
          </w:tcPr>
          <w:p w14:paraId="36CE2544" w14:textId="77777777" w:rsidR="00C420CE" w:rsidRPr="00C420CE" w:rsidRDefault="00C420CE" w:rsidP="00C420CE">
            <w:pPr>
              <w:spacing w:line="259" w:lineRule="auto"/>
              <w:ind w:left="109"/>
              <w:rPr>
                <w:rFonts w:ascii="Calibri" w:eastAsia="Arial" w:hAnsi="Calibri" w:cs="Times New Roman"/>
                <w:color w:val="000000"/>
                <w:szCs w:val="22"/>
                <w:lang w:eastAsia="en-GB"/>
              </w:rPr>
            </w:pPr>
            <w:r w:rsidRPr="00C420CE">
              <w:rPr>
                <w:rFonts w:ascii="Segoe UI Symbol" w:eastAsia="Segoe UI Symbol" w:hAnsi="Segoe UI Symbol" w:cs="Segoe UI Symbol"/>
                <w:color w:val="000000"/>
                <w:szCs w:val="22"/>
                <w:lang w:eastAsia="en-GB"/>
              </w:rPr>
              <w:t></w:t>
            </w:r>
            <w:r w:rsidRPr="00C420CE">
              <w:rPr>
                <w:rFonts w:ascii="Calibri" w:eastAsia="Arial" w:hAnsi="Calibri" w:cs="Times New Roman"/>
                <w:color w:val="000000"/>
                <w:szCs w:val="22"/>
                <w:lang w:eastAsia="en-GB"/>
              </w:rPr>
              <w:t xml:space="preserve"> </w:t>
            </w:r>
          </w:p>
        </w:tc>
        <w:tc>
          <w:tcPr>
            <w:tcW w:w="8296" w:type="dxa"/>
            <w:tcBorders>
              <w:top w:val="single" w:sz="4" w:space="0" w:color="000000"/>
              <w:left w:val="nil"/>
              <w:bottom w:val="single" w:sz="4" w:space="0" w:color="000000"/>
              <w:right w:val="single" w:sz="4" w:space="0" w:color="000000"/>
            </w:tcBorders>
            <w:shd w:val="clear" w:color="auto" w:fill="auto"/>
          </w:tcPr>
          <w:p w14:paraId="1D786C8F" w14:textId="77777777" w:rsidR="00C420CE" w:rsidRPr="00C420CE" w:rsidRDefault="00C420CE" w:rsidP="00C420CE">
            <w:pPr>
              <w:spacing w:line="259" w:lineRule="auto"/>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Able to work unsupervised. </w:t>
            </w:r>
          </w:p>
        </w:tc>
      </w:tr>
      <w:tr w:rsidR="00C420CE" w:rsidRPr="00C420CE" w14:paraId="54362366" w14:textId="77777777" w:rsidTr="006E7BD6">
        <w:trPr>
          <w:trHeight w:val="303"/>
        </w:trPr>
        <w:tc>
          <w:tcPr>
            <w:tcW w:w="0" w:type="auto"/>
            <w:vMerge/>
            <w:tcBorders>
              <w:top w:val="nil"/>
              <w:left w:val="single" w:sz="4" w:space="0" w:color="000000"/>
              <w:bottom w:val="nil"/>
              <w:right w:val="single" w:sz="4" w:space="0" w:color="000000"/>
            </w:tcBorders>
            <w:shd w:val="clear" w:color="auto" w:fill="auto"/>
          </w:tcPr>
          <w:p w14:paraId="295571E1" w14:textId="77777777" w:rsidR="00C420CE" w:rsidRPr="00C420CE" w:rsidRDefault="00C420CE" w:rsidP="00C420CE">
            <w:pPr>
              <w:spacing w:after="160" w:line="259" w:lineRule="auto"/>
              <w:rPr>
                <w:rFonts w:ascii="Calibri" w:eastAsia="Arial" w:hAnsi="Calibri" w:cs="Times New Roman"/>
                <w:color w:val="000000"/>
                <w:szCs w:val="22"/>
                <w:lang w:eastAsia="en-GB"/>
              </w:rPr>
            </w:pPr>
          </w:p>
        </w:tc>
        <w:tc>
          <w:tcPr>
            <w:tcW w:w="469" w:type="dxa"/>
            <w:tcBorders>
              <w:top w:val="single" w:sz="4" w:space="0" w:color="000000"/>
              <w:left w:val="single" w:sz="4" w:space="0" w:color="000000"/>
              <w:bottom w:val="single" w:sz="4" w:space="0" w:color="000000"/>
              <w:right w:val="nil"/>
            </w:tcBorders>
            <w:shd w:val="clear" w:color="auto" w:fill="auto"/>
          </w:tcPr>
          <w:p w14:paraId="4DFE94C3" w14:textId="77777777" w:rsidR="00C420CE" w:rsidRPr="00C420CE" w:rsidRDefault="00C420CE" w:rsidP="00C420CE">
            <w:pPr>
              <w:spacing w:line="259" w:lineRule="auto"/>
              <w:ind w:left="109"/>
              <w:rPr>
                <w:rFonts w:ascii="Calibri" w:eastAsia="Arial" w:hAnsi="Calibri" w:cs="Times New Roman"/>
                <w:color w:val="000000"/>
                <w:szCs w:val="22"/>
                <w:lang w:eastAsia="en-GB"/>
              </w:rPr>
            </w:pPr>
            <w:r w:rsidRPr="00C420CE">
              <w:rPr>
                <w:rFonts w:ascii="Segoe UI Symbol" w:eastAsia="Segoe UI Symbol" w:hAnsi="Segoe UI Symbol" w:cs="Segoe UI Symbol"/>
                <w:color w:val="000000"/>
                <w:szCs w:val="22"/>
                <w:lang w:eastAsia="en-GB"/>
              </w:rPr>
              <w:t></w:t>
            </w:r>
            <w:r w:rsidRPr="00C420CE">
              <w:rPr>
                <w:rFonts w:ascii="Calibri" w:eastAsia="Arial" w:hAnsi="Calibri" w:cs="Times New Roman"/>
                <w:color w:val="000000"/>
                <w:szCs w:val="22"/>
                <w:lang w:eastAsia="en-GB"/>
              </w:rPr>
              <w:t xml:space="preserve"> </w:t>
            </w:r>
          </w:p>
        </w:tc>
        <w:tc>
          <w:tcPr>
            <w:tcW w:w="8296" w:type="dxa"/>
            <w:tcBorders>
              <w:top w:val="single" w:sz="4" w:space="0" w:color="000000"/>
              <w:left w:val="nil"/>
              <w:bottom w:val="single" w:sz="4" w:space="0" w:color="000000"/>
              <w:right w:val="single" w:sz="4" w:space="0" w:color="000000"/>
            </w:tcBorders>
            <w:shd w:val="clear" w:color="auto" w:fill="auto"/>
          </w:tcPr>
          <w:p w14:paraId="3A9DD661" w14:textId="77777777" w:rsidR="00C420CE" w:rsidRPr="00C420CE" w:rsidRDefault="00C420CE" w:rsidP="00C420CE">
            <w:pPr>
              <w:spacing w:line="259" w:lineRule="auto"/>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Able to work as a team </w:t>
            </w:r>
          </w:p>
        </w:tc>
      </w:tr>
      <w:tr w:rsidR="00C420CE" w:rsidRPr="00C420CE" w14:paraId="01CE7078" w14:textId="77777777" w:rsidTr="006E7BD6">
        <w:trPr>
          <w:trHeight w:val="578"/>
        </w:trPr>
        <w:tc>
          <w:tcPr>
            <w:tcW w:w="0" w:type="auto"/>
            <w:vMerge/>
            <w:tcBorders>
              <w:top w:val="nil"/>
              <w:left w:val="single" w:sz="4" w:space="0" w:color="000000"/>
              <w:bottom w:val="nil"/>
              <w:right w:val="single" w:sz="4" w:space="0" w:color="000000"/>
            </w:tcBorders>
            <w:shd w:val="clear" w:color="auto" w:fill="auto"/>
          </w:tcPr>
          <w:p w14:paraId="3BF8E9EE" w14:textId="77777777" w:rsidR="00C420CE" w:rsidRPr="00C420CE" w:rsidRDefault="00C420CE" w:rsidP="00C420CE">
            <w:pPr>
              <w:spacing w:after="160" w:line="259" w:lineRule="auto"/>
              <w:rPr>
                <w:rFonts w:ascii="Calibri" w:eastAsia="Arial" w:hAnsi="Calibri" w:cs="Times New Roman"/>
                <w:color w:val="000000"/>
                <w:szCs w:val="22"/>
                <w:lang w:eastAsia="en-GB"/>
              </w:rPr>
            </w:pPr>
          </w:p>
        </w:tc>
        <w:tc>
          <w:tcPr>
            <w:tcW w:w="469" w:type="dxa"/>
            <w:tcBorders>
              <w:top w:val="single" w:sz="4" w:space="0" w:color="000000"/>
              <w:left w:val="single" w:sz="4" w:space="0" w:color="000000"/>
              <w:bottom w:val="single" w:sz="4" w:space="0" w:color="000000"/>
              <w:right w:val="nil"/>
            </w:tcBorders>
            <w:shd w:val="clear" w:color="auto" w:fill="auto"/>
          </w:tcPr>
          <w:p w14:paraId="57331C30" w14:textId="77777777" w:rsidR="00C420CE" w:rsidRPr="00C420CE" w:rsidRDefault="00C420CE" w:rsidP="00C420CE">
            <w:pPr>
              <w:spacing w:line="259" w:lineRule="auto"/>
              <w:ind w:left="109"/>
              <w:rPr>
                <w:rFonts w:ascii="Calibri" w:eastAsia="Arial" w:hAnsi="Calibri" w:cs="Times New Roman"/>
                <w:color w:val="000000"/>
                <w:szCs w:val="22"/>
                <w:lang w:eastAsia="en-GB"/>
              </w:rPr>
            </w:pPr>
            <w:r w:rsidRPr="00C420CE">
              <w:rPr>
                <w:rFonts w:ascii="Segoe UI Symbol" w:eastAsia="Segoe UI Symbol" w:hAnsi="Segoe UI Symbol" w:cs="Segoe UI Symbol"/>
                <w:color w:val="000000"/>
                <w:szCs w:val="22"/>
                <w:lang w:eastAsia="en-GB"/>
              </w:rPr>
              <w:t></w:t>
            </w:r>
            <w:r w:rsidRPr="00C420CE">
              <w:rPr>
                <w:rFonts w:ascii="Calibri" w:eastAsia="Arial" w:hAnsi="Calibri" w:cs="Times New Roman"/>
                <w:color w:val="000000"/>
                <w:szCs w:val="22"/>
                <w:lang w:eastAsia="en-GB"/>
              </w:rPr>
              <w:t xml:space="preserve"> </w:t>
            </w:r>
          </w:p>
        </w:tc>
        <w:tc>
          <w:tcPr>
            <w:tcW w:w="8296" w:type="dxa"/>
            <w:tcBorders>
              <w:top w:val="single" w:sz="4" w:space="0" w:color="000000"/>
              <w:left w:val="nil"/>
              <w:bottom w:val="single" w:sz="4" w:space="0" w:color="000000"/>
              <w:right w:val="single" w:sz="4" w:space="0" w:color="000000"/>
            </w:tcBorders>
            <w:shd w:val="clear" w:color="auto" w:fill="auto"/>
          </w:tcPr>
          <w:p w14:paraId="5ECD3746" w14:textId="77777777" w:rsidR="00C420CE" w:rsidRPr="00C420CE" w:rsidRDefault="00C420CE" w:rsidP="00C420CE">
            <w:pPr>
              <w:spacing w:line="259" w:lineRule="auto"/>
              <w:jc w:val="both"/>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Ability and willing to undertake training on basic health and safety in the cleaning environment. </w:t>
            </w:r>
          </w:p>
        </w:tc>
      </w:tr>
      <w:tr w:rsidR="00C420CE" w:rsidRPr="00C420CE" w14:paraId="72A4BE07" w14:textId="77777777" w:rsidTr="006E7BD6">
        <w:trPr>
          <w:trHeight w:val="301"/>
        </w:trPr>
        <w:tc>
          <w:tcPr>
            <w:tcW w:w="0" w:type="auto"/>
            <w:vMerge/>
            <w:tcBorders>
              <w:top w:val="nil"/>
              <w:left w:val="single" w:sz="4" w:space="0" w:color="000000"/>
              <w:bottom w:val="single" w:sz="4" w:space="0" w:color="000000"/>
              <w:right w:val="single" w:sz="4" w:space="0" w:color="000000"/>
            </w:tcBorders>
            <w:shd w:val="clear" w:color="auto" w:fill="auto"/>
          </w:tcPr>
          <w:p w14:paraId="67BD5E9E" w14:textId="77777777" w:rsidR="00C420CE" w:rsidRPr="00C420CE" w:rsidRDefault="00C420CE" w:rsidP="00C420CE">
            <w:pPr>
              <w:spacing w:after="160" w:line="259" w:lineRule="auto"/>
              <w:rPr>
                <w:rFonts w:ascii="Calibri" w:eastAsia="Arial" w:hAnsi="Calibri" w:cs="Times New Roman"/>
                <w:color w:val="000000"/>
                <w:szCs w:val="22"/>
                <w:lang w:eastAsia="en-GB"/>
              </w:rPr>
            </w:pPr>
          </w:p>
        </w:tc>
        <w:tc>
          <w:tcPr>
            <w:tcW w:w="469" w:type="dxa"/>
            <w:tcBorders>
              <w:top w:val="single" w:sz="4" w:space="0" w:color="000000"/>
              <w:left w:val="single" w:sz="4" w:space="0" w:color="000000"/>
              <w:bottom w:val="single" w:sz="4" w:space="0" w:color="000000"/>
              <w:right w:val="nil"/>
            </w:tcBorders>
            <w:shd w:val="clear" w:color="auto" w:fill="auto"/>
          </w:tcPr>
          <w:p w14:paraId="66E3C7FD" w14:textId="77777777" w:rsidR="00C420CE" w:rsidRPr="00C420CE" w:rsidRDefault="00C420CE" w:rsidP="00C420CE">
            <w:pPr>
              <w:spacing w:line="259" w:lineRule="auto"/>
              <w:ind w:left="109"/>
              <w:rPr>
                <w:rFonts w:ascii="Calibri" w:eastAsia="Arial" w:hAnsi="Calibri" w:cs="Times New Roman"/>
                <w:color w:val="000000"/>
                <w:szCs w:val="22"/>
                <w:lang w:eastAsia="en-GB"/>
              </w:rPr>
            </w:pPr>
            <w:r w:rsidRPr="00C420CE">
              <w:rPr>
                <w:rFonts w:ascii="Segoe UI Symbol" w:eastAsia="Segoe UI Symbol" w:hAnsi="Segoe UI Symbol" w:cs="Segoe UI Symbol"/>
                <w:color w:val="000000"/>
                <w:szCs w:val="22"/>
                <w:lang w:eastAsia="en-GB"/>
              </w:rPr>
              <w:t></w:t>
            </w:r>
            <w:r w:rsidRPr="00C420CE">
              <w:rPr>
                <w:rFonts w:ascii="Calibri" w:eastAsia="Arial" w:hAnsi="Calibri" w:cs="Times New Roman"/>
                <w:color w:val="000000"/>
                <w:szCs w:val="22"/>
                <w:lang w:eastAsia="en-GB"/>
              </w:rPr>
              <w:t xml:space="preserve"> </w:t>
            </w:r>
          </w:p>
        </w:tc>
        <w:tc>
          <w:tcPr>
            <w:tcW w:w="8296" w:type="dxa"/>
            <w:tcBorders>
              <w:top w:val="single" w:sz="4" w:space="0" w:color="000000"/>
              <w:left w:val="nil"/>
              <w:bottom w:val="single" w:sz="4" w:space="0" w:color="000000"/>
              <w:right w:val="single" w:sz="4" w:space="0" w:color="000000"/>
            </w:tcBorders>
            <w:shd w:val="clear" w:color="auto" w:fill="auto"/>
          </w:tcPr>
          <w:p w14:paraId="4B7C17AA" w14:textId="77777777" w:rsidR="00C420CE" w:rsidRPr="00C420CE" w:rsidRDefault="00C420CE" w:rsidP="00C420CE">
            <w:pPr>
              <w:spacing w:line="259" w:lineRule="auto"/>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Able to adhere to the City Council's Equal Opportunities Policy. </w:t>
            </w:r>
          </w:p>
        </w:tc>
      </w:tr>
    </w:tbl>
    <w:p w14:paraId="351B1A9D" w14:textId="77777777" w:rsidR="00C420CE" w:rsidRPr="00C420CE" w:rsidRDefault="00C420CE" w:rsidP="00C420CE">
      <w:pPr>
        <w:spacing w:line="259" w:lineRule="auto"/>
        <w:ind w:left="2"/>
        <w:rPr>
          <w:rFonts w:ascii="Arial" w:eastAsia="Arial" w:hAnsi="Arial" w:cs="Arial"/>
          <w:color w:val="000000"/>
          <w:szCs w:val="22"/>
          <w:lang w:eastAsia="en-GB"/>
        </w:rPr>
      </w:pPr>
      <w:r w:rsidRPr="00C420CE">
        <w:rPr>
          <w:rFonts w:ascii="Arial" w:eastAsia="Arial" w:hAnsi="Arial" w:cs="Arial"/>
          <w:color w:val="000000"/>
          <w:szCs w:val="22"/>
          <w:lang w:eastAsia="en-GB"/>
        </w:rPr>
        <w:t xml:space="preserve"> </w:t>
      </w:r>
    </w:p>
    <w:tbl>
      <w:tblPr>
        <w:tblW w:w="10741" w:type="dxa"/>
        <w:tblInd w:w="-104" w:type="dxa"/>
        <w:tblCellMar>
          <w:top w:w="7" w:type="dxa"/>
          <w:left w:w="0" w:type="dxa"/>
          <w:right w:w="115" w:type="dxa"/>
        </w:tblCellMar>
        <w:tblLook w:val="04A0" w:firstRow="1" w:lastRow="0" w:firstColumn="1" w:lastColumn="0" w:noHBand="0" w:noVBand="1"/>
      </w:tblPr>
      <w:tblGrid>
        <w:gridCol w:w="1976"/>
        <w:gridCol w:w="469"/>
        <w:gridCol w:w="8296"/>
      </w:tblGrid>
      <w:tr w:rsidR="00C420CE" w:rsidRPr="00C420CE" w14:paraId="37578B31" w14:textId="77777777" w:rsidTr="006E7BD6">
        <w:trPr>
          <w:trHeight w:val="300"/>
        </w:trPr>
        <w:tc>
          <w:tcPr>
            <w:tcW w:w="1976" w:type="dxa"/>
            <w:tcBorders>
              <w:top w:val="single" w:sz="4" w:space="0" w:color="000000"/>
              <w:left w:val="single" w:sz="4" w:space="0" w:color="000000"/>
              <w:bottom w:val="single" w:sz="4" w:space="0" w:color="000000"/>
              <w:right w:val="single" w:sz="4" w:space="0" w:color="000000"/>
            </w:tcBorders>
            <w:shd w:val="clear" w:color="auto" w:fill="E0E0E0"/>
          </w:tcPr>
          <w:p w14:paraId="6BD8CD7A" w14:textId="77777777" w:rsidR="00C420CE" w:rsidRPr="00C420CE" w:rsidRDefault="00C420CE" w:rsidP="00C420CE">
            <w:pPr>
              <w:spacing w:line="259" w:lineRule="auto"/>
              <w:ind w:left="107"/>
              <w:rPr>
                <w:rFonts w:ascii="Calibri" w:eastAsia="Arial" w:hAnsi="Calibri" w:cs="Times New Roman"/>
                <w:color w:val="000000"/>
                <w:szCs w:val="22"/>
                <w:lang w:eastAsia="en-GB"/>
              </w:rPr>
            </w:pPr>
            <w:r w:rsidRPr="00C420CE">
              <w:rPr>
                <w:rFonts w:ascii="Calibri" w:eastAsia="Arial" w:hAnsi="Calibri" w:cs="Times New Roman"/>
                <w:b/>
                <w:color w:val="000000"/>
                <w:szCs w:val="22"/>
                <w:lang w:eastAsia="en-GB"/>
              </w:rPr>
              <w:t>Experience:</w:t>
            </w:r>
            <w:r w:rsidRPr="00C420CE">
              <w:rPr>
                <w:rFonts w:ascii="Calibri" w:eastAsia="Arial" w:hAnsi="Calibri" w:cs="Times New Roman"/>
                <w:color w:val="000000"/>
                <w:szCs w:val="22"/>
                <w:lang w:eastAsia="en-GB"/>
              </w:rPr>
              <w:t xml:space="preserve"> </w:t>
            </w:r>
          </w:p>
        </w:tc>
        <w:tc>
          <w:tcPr>
            <w:tcW w:w="469" w:type="dxa"/>
            <w:tcBorders>
              <w:top w:val="single" w:sz="4" w:space="0" w:color="000000"/>
              <w:left w:val="single" w:sz="4" w:space="0" w:color="000000"/>
              <w:bottom w:val="single" w:sz="4" w:space="0" w:color="000000"/>
              <w:right w:val="nil"/>
            </w:tcBorders>
            <w:shd w:val="clear" w:color="auto" w:fill="auto"/>
          </w:tcPr>
          <w:p w14:paraId="774FB65B" w14:textId="77777777" w:rsidR="00C420CE" w:rsidRPr="00C420CE" w:rsidRDefault="00C420CE" w:rsidP="00C420CE">
            <w:pPr>
              <w:spacing w:line="259" w:lineRule="auto"/>
              <w:ind w:left="109"/>
              <w:rPr>
                <w:rFonts w:ascii="Calibri" w:eastAsia="Arial" w:hAnsi="Calibri" w:cs="Times New Roman"/>
                <w:color w:val="000000"/>
                <w:szCs w:val="22"/>
                <w:lang w:eastAsia="en-GB"/>
              </w:rPr>
            </w:pPr>
            <w:r w:rsidRPr="00C420CE">
              <w:rPr>
                <w:rFonts w:ascii="Segoe UI Symbol" w:eastAsia="Segoe UI Symbol" w:hAnsi="Segoe UI Symbol" w:cs="Segoe UI Symbol"/>
                <w:color w:val="000000"/>
                <w:szCs w:val="22"/>
                <w:lang w:eastAsia="en-GB"/>
              </w:rPr>
              <w:t></w:t>
            </w:r>
            <w:r w:rsidRPr="00C420CE">
              <w:rPr>
                <w:rFonts w:ascii="Calibri" w:eastAsia="Arial" w:hAnsi="Calibri" w:cs="Times New Roman"/>
                <w:color w:val="000000"/>
                <w:szCs w:val="22"/>
                <w:lang w:eastAsia="en-GB"/>
              </w:rPr>
              <w:t xml:space="preserve"> </w:t>
            </w:r>
          </w:p>
        </w:tc>
        <w:tc>
          <w:tcPr>
            <w:tcW w:w="8296" w:type="dxa"/>
            <w:tcBorders>
              <w:top w:val="single" w:sz="4" w:space="0" w:color="000000"/>
              <w:left w:val="nil"/>
              <w:bottom w:val="single" w:sz="4" w:space="0" w:color="000000"/>
              <w:right w:val="single" w:sz="4" w:space="0" w:color="000000"/>
            </w:tcBorders>
            <w:shd w:val="clear" w:color="auto" w:fill="auto"/>
          </w:tcPr>
          <w:p w14:paraId="4813B6C5" w14:textId="77777777" w:rsidR="00C420CE" w:rsidRPr="00C420CE" w:rsidRDefault="00C420CE" w:rsidP="00C420CE">
            <w:pPr>
              <w:spacing w:line="259" w:lineRule="auto"/>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Cleaning techniques and equipment </w:t>
            </w:r>
          </w:p>
        </w:tc>
      </w:tr>
      <w:tr w:rsidR="00C420CE" w:rsidRPr="00C420CE" w14:paraId="606D93F0" w14:textId="77777777" w:rsidTr="006E7BD6">
        <w:trPr>
          <w:trHeight w:val="288"/>
        </w:trPr>
        <w:tc>
          <w:tcPr>
            <w:tcW w:w="2445" w:type="dxa"/>
            <w:gridSpan w:val="2"/>
            <w:tcBorders>
              <w:top w:val="single" w:sz="4" w:space="0" w:color="000000"/>
              <w:left w:val="nil"/>
              <w:bottom w:val="single" w:sz="4" w:space="0" w:color="000000"/>
              <w:right w:val="nil"/>
            </w:tcBorders>
            <w:shd w:val="clear" w:color="auto" w:fill="auto"/>
          </w:tcPr>
          <w:p w14:paraId="3483B8A8" w14:textId="77777777" w:rsidR="00C420CE" w:rsidRPr="00C420CE" w:rsidRDefault="00C420CE" w:rsidP="00C420CE">
            <w:pPr>
              <w:spacing w:line="259" w:lineRule="auto"/>
              <w:ind w:left="107"/>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 </w:t>
            </w:r>
          </w:p>
        </w:tc>
        <w:tc>
          <w:tcPr>
            <w:tcW w:w="8296" w:type="dxa"/>
            <w:tcBorders>
              <w:top w:val="single" w:sz="4" w:space="0" w:color="000000"/>
              <w:left w:val="nil"/>
              <w:bottom w:val="single" w:sz="4" w:space="0" w:color="000000"/>
              <w:right w:val="nil"/>
            </w:tcBorders>
            <w:shd w:val="clear" w:color="auto" w:fill="auto"/>
          </w:tcPr>
          <w:p w14:paraId="3C4FE76A" w14:textId="77777777" w:rsidR="00C420CE" w:rsidRPr="00C420CE" w:rsidRDefault="00C420CE" w:rsidP="00C420CE">
            <w:pPr>
              <w:spacing w:after="160" w:line="259" w:lineRule="auto"/>
              <w:rPr>
                <w:rFonts w:ascii="Calibri" w:eastAsia="Arial" w:hAnsi="Calibri" w:cs="Times New Roman"/>
                <w:color w:val="000000"/>
                <w:szCs w:val="22"/>
                <w:lang w:eastAsia="en-GB"/>
              </w:rPr>
            </w:pPr>
          </w:p>
        </w:tc>
      </w:tr>
      <w:tr w:rsidR="00C420CE" w:rsidRPr="00C420CE" w14:paraId="3314D8CA" w14:textId="77777777" w:rsidTr="006E7BD6">
        <w:trPr>
          <w:trHeight w:val="300"/>
        </w:trPr>
        <w:tc>
          <w:tcPr>
            <w:tcW w:w="1976" w:type="dxa"/>
            <w:tcBorders>
              <w:top w:val="single" w:sz="4" w:space="0" w:color="000000"/>
              <w:left w:val="single" w:sz="4" w:space="0" w:color="000000"/>
              <w:bottom w:val="nil"/>
              <w:right w:val="single" w:sz="4" w:space="0" w:color="000000"/>
            </w:tcBorders>
            <w:shd w:val="clear" w:color="auto" w:fill="E0E0E0"/>
          </w:tcPr>
          <w:p w14:paraId="66D1547F" w14:textId="77777777" w:rsidR="00C420CE" w:rsidRPr="00C420CE" w:rsidRDefault="00C420CE" w:rsidP="00C420CE">
            <w:pPr>
              <w:spacing w:line="259" w:lineRule="auto"/>
              <w:ind w:left="107"/>
              <w:rPr>
                <w:rFonts w:ascii="Calibri" w:eastAsia="Arial" w:hAnsi="Calibri" w:cs="Times New Roman"/>
                <w:color w:val="000000"/>
                <w:szCs w:val="22"/>
                <w:lang w:eastAsia="en-GB"/>
              </w:rPr>
            </w:pPr>
            <w:r w:rsidRPr="00C420CE">
              <w:rPr>
                <w:rFonts w:ascii="Calibri" w:eastAsia="Arial" w:hAnsi="Calibri" w:cs="Times New Roman"/>
                <w:b/>
                <w:color w:val="000000"/>
                <w:szCs w:val="22"/>
                <w:lang w:eastAsia="en-GB"/>
              </w:rPr>
              <w:t>Educational:</w:t>
            </w:r>
            <w:r w:rsidRPr="00C420CE">
              <w:rPr>
                <w:rFonts w:ascii="Calibri" w:eastAsia="Arial" w:hAnsi="Calibri" w:cs="Times New Roman"/>
                <w:color w:val="000000"/>
                <w:szCs w:val="22"/>
                <w:lang w:eastAsia="en-GB"/>
              </w:rPr>
              <w:t xml:space="preserve"> </w:t>
            </w:r>
          </w:p>
        </w:tc>
        <w:tc>
          <w:tcPr>
            <w:tcW w:w="469" w:type="dxa"/>
            <w:tcBorders>
              <w:top w:val="single" w:sz="4" w:space="0" w:color="000000"/>
              <w:left w:val="single" w:sz="4" w:space="0" w:color="000000"/>
              <w:bottom w:val="single" w:sz="4" w:space="0" w:color="000000"/>
              <w:right w:val="nil"/>
            </w:tcBorders>
            <w:shd w:val="clear" w:color="auto" w:fill="auto"/>
          </w:tcPr>
          <w:p w14:paraId="07A38513" w14:textId="77777777" w:rsidR="00C420CE" w:rsidRPr="00C420CE" w:rsidRDefault="00C420CE" w:rsidP="00C420CE">
            <w:pPr>
              <w:spacing w:line="259" w:lineRule="auto"/>
              <w:ind w:left="109"/>
              <w:rPr>
                <w:rFonts w:ascii="Calibri" w:eastAsia="Arial" w:hAnsi="Calibri" w:cs="Times New Roman"/>
                <w:color w:val="000000"/>
                <w:szCs w:val="22"/>
                <w:lang w:eastAsia="en-GB"/>
              </w:rPr>
            </w:pPr>
            <w:r w:rsidRPr="00C420CE">
              <w:rPr>
                <w:rFonts w:ascii="Segoe UI Symbol" w:eastAsia="Segoe UI Symbol" w:hAnsi="Segoe UI Symbol" w:cs="Segoe UI Symbol"/>
                <w:color w:val="000000"/>
                <w:szCs w:val="22"/>
                <w:lang w:eastAsia="en-GB"/>
              </w:rPr>
              <w:t></w:t>
            </w:r>
            <w:r w:rsidRPr="00C420CE">
              <w:rPr>
                <w:rFonts w:ascii="Calibri" w:eastAsia="Arial" w:hAnsi="Calibri" w:cs="Times New Roman"/>
                <w:color w:val="000000"/>
                <w:szCs w:val="22"/>
                <w:lang w:eastAsia="en-GB"/>
              </w:rPr>
              <w:t xml:space="preserve"> </w:t>
            </w:r>
          </w:p>
        </w:tc>
        <w:tc>
          <w:tcPr>
            <w:tcW w:w="8296" w:type="dxa"/>
            <w:tcBorders>
              <w:top w:val="single" w:sz="4" w:space="0" w:color="000000"/>
              <w:left w:val="nil"/>
              <w:bottom w:val="single" w:sz="4" w:space="0" w:color="000000"/>
              <w:right w:val="single" w:sz="4" w:space="0" w:color="000000"/>
            </w:tcBorders>
            <w:shd w:val="clear" w:color="auto" w:fill="auto"/>
          </w:tcPr>
          <w:p w14:paraId="2734E3D3" w14:textId="77777777" w:rsidR="00C420CE" w:rsidRPr="00C420CE" w:rsidRDefault="00C420CE" w:rsidP="00C420CE">
            <w:pPr>
              <w:spacing w:line="259" w:lineRule="auto"/>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 </w:t>
            </w:r>
          </w:p>
        </w:tc>
      </w:tr>
    </w:tbl>
    <w:p w14:paraId="41CD8DA2" w14:textId="77777777" w:rsidR="00C420CE" w:rsidRPr="00C420CE" w:rsidRDefault="00C420CE" w:rsidP="00C420CE">
      <w:pPr>
        <w:spacing w:line="259" w:lineRule="auto"/>
        <w:ind w:left="2"/>
        <w:rPr>
          <w:rFonts w:ascii="Arial" w:eastAsia="Arial" w:hAnsi="Arial" w:cs="Arial"/>
          <w:color w:val="000000"/>
          <w:szCs w:val="22"/>
          <w:lang w:eastAsia="en-GB"/>
        </w:rPr>
      </w:pPr>
      <w:r w:rsidRPr="00C420CE">
        <w:rPr>
          <w:rFonts w:ascii="Arial" w:eastAsia="Arial" w:hAnsi="Arial" w:cs="Arial"/>
          <w:color w:val="000000"/>
          <w:sz w:val="22"/>
          <w:szCs w:val="22"/>
          <w:lang w:eastAsia="en-GB"/>
        </w:rPr>
        <w:t xml:space="preserve"> </w:t>
      </w:r>
      <w:r w:rsidRPr="00C420CE">
        <w:rPr>
          <w:rFonts w:ascii="Arial" w:eastAsia="Arial" w:hAnsi="Arial" w:cs="Arial"/>
          <w:color w:val="000000"/>
          <w:sz w:val="22"/>
          <w:szCs w:val="22"/>
          <w:lang w:eastAsia="en-GB"/>
        </w:rPr>
        <w:tab/>
        <w:t xml:space="preserve"> </w:t>
      </w:r>
    </w:p>
    <w:tbl>
      <w:tblPr>
        <w:tblW w:w="10741" w:type="dxa"/>
        <w:tblInd w:w="-104" w:type="dxa"/>
        <w:tblCellMar>
          <w:top w:w="7" w:type="dxa"/>
          <w:left w:w="0" w:type="dxa"/>
          <w:right w:w="115" w:type="dxa"/>
        </w:tblCellMar>
        <w:tblLook w:val="04A0" w:firstRow="1" w:lastRow="0" w:firstColumn="1" w:lastColumn="0" w:noHBand="0" w:noVBand="1"/>
      </w:tblPr>
      <w:tblGrid>
        <w:gridCol w:w="1976"/>
        <w:gridCol w:w="469"/>
        <w:gridCol w:w="8296"/>
      </w:tblGrid>
      <w:tr w:rsidR="00C420CE" w:rsidRPr="00C420CE" w14:paraId="1602090B" w14:textId="77777777" w:rsidTr="006E7BD6">
        <w:trPr>
          <w:trHeight w:val="1404"/>
        </w:trPr>
        <w:tc>
          <w:tcPr>
            <w:tcW w:w="1976" w:type="dxa"/>
            <w:tcBorders>
              <w:top w:val="single" w:sz="4" w:space="0" w:color="000000"/>
              <w:left w:val="single" w:sz="4" w:space="0" w:color="000000"/>
              <w:bottom w:val="single" w:sz="4" w:space="0" w:color="000000"/>
              <w:right w:val="single" w:sz="4" w:space="0" w:color="000000"/>
            </w:tcBorders>
            <w:shd w:val="clear" w:color="auto" w:fill="E0E0E0"/>
          </w:tcPr>
          <w:p w14:paraId="05BF47F0" w14:textId="77777777" w:rsidR="00C420CE" w:rsidRPr="00C420CE" w:rsidRDefault="00C420CE" w:rsidP="00C420CE">
            <w:pPr>
              <w:spacing w:line="259" w:lineRule="auto"/>
              <w:ind w:left="107"/>
              <w:rPr>
                <w:rFonts w:ascii="Calibri" w:eastAsia="Arial" w:hAnsi="Calibri" w:cs="Times New Roman"/>
                <w:color w:val="000000"/>
                <w:szCs w:val="22"/>
                <w:lang w:eastAsia="en-GB"/>
              </w:rPr>
            </w:pPr>
            <w:r w:rsidRPr="00C420CE">
              <w:rPr>
                <w:rFonts w:ascii="Calibri" w:eastAsia="Arial" w:hAnsi="Calibri" w:cs="Times New Roman"/>
                <w:b/>
                <w:color w:val="000000"/>
                <w:szCs w:val="22"/>
                <w:lang w:eastAsia="en-GB"/>
              </w:rPr>
              <w:t xml:space="preserve">Special </w:t>
            </w:r>
          </w:p>
          <w:p w14:paraId="16376BA0" w14:textId="77777777" w:rsidR="00C420CE" w:rsidRPr="00C420CE" w:rsidRDefault="00C420CE" w:rsidP="00C420CE">
            <w:pPr>
              <w:spacing w:line="259" w:lineRule="auto"/>
              <w:ind w:left="107"/>
              <w:rPr>
                <w:rFonts w:ascii="Calibri" w:eastAsia="Arial" w:hAnsi="Calibri" w:cs="Times New Roman"/>
                <w:color w:val="000000"/>
                <w:szCs w:val="22"/>
                <w:lang w:eastAsia="en-GB"/>
              </w:rPr>
            </w:pPr>
            <w:r w:rsidRPr="00C420CE">
              <w:rPr>
                <w:rFonts w:ascii="Calibri" w:eastAsia="Arial" w:hAnsi="Calibri" w:cs="Times New Roman"/>
                <w:b/>
                <w:color w:val="000000"/>
                <w:szCs w:val="22"/>
                <w:lang w:eastAsia="en-GB"/>
              </w:rPr>
              <w:t>Requirements:</w:t>
            </w:r>
            <w:r w:rsidRPr="00C420CE">
              <w:rPr>
                <w:rFonts w:ascii="Calibri" w:eastAsia="Arial" w:hAnsi="Calibri" w:cs="Times New Roman"/>
                <w:color w:val="000000"/>
                <w:szCs w:val="22"/>
                <w:lang w:eastAsia="en-GB"/>
              </w:rPr>
              <w:t xml:space="preserve"> </w:t>
            </w:r>
          </w:p>
        </w:tc>
        <w:tc>
          <w:tcPr>
            <w:tcW w:w="469" w:type="dxa"/>
            <w:tcBorders>
              <w:top w:val="single" w:sz="4" w:space="0" w:color="000000"/>
              <w:left w:val="single" w:sz="4" w:space="0" w:color="000000"/>
              <w:bottom w:val="single" w:sz="4" w:space="0" w:color="000000"/>
              <w:right w:val="nil"/>
            </w:tcBorders>
            <w:shd w:val="clear" w:color="auto" w:fill="auto"/>
          </w:tcPr>
          <w:p w14:paraId="67289DC2" w14:textId="77777777" w:rsidR="00C420CE" w:rsidRPr="00C420CE" w:rsidRDefault="00C420CE" w:rsidP="00C420CE">
            <w:pPr>
              <w:spacing w:line="259" w:lineRule="auto"/>
              <w:ind w:left="109"/>
              <w:rPr>
                <w:rFonts w:ascii="Calibri" w:eastAsia="Arial" w:hAnsi="Calibri" w:cs="Times New Roman"/>
                <w:color w:val="000000"/>
                <w:szCs w:val="22"/>
                <w:lang w:eastAsia="en-GB"/>
              </w:rPr>
            </w:pPr>
            <w:r w:rsidRPr="00C420CE">
              <w:rPr>
                <w:rFonts w:ascii="Segoe UI Symbol" w:eastAsia="Segoe UI Symbol" w:hAnsi="Segoe UI Symbol" w:cs="Segoe UI Symbol"/>
                <w:color w:val="000000"/>
                <w:szCs w:val="22"/>
                <w:lang w:eastAsia="en-GB"/>
              </w:rPr>
              <w:t></w:t>
            </w:r>
            <w:r w:rsidRPr="00C420CE">
              <w:rPr>
                <w:rFonts w:ascii="Calibri" w:eastAsia="Arial" w:hAnsi="Calibri" w:cs="Times New Roman"/>
                <w:color w:val="000000"/>
                <w:szCs w:val="22"/>
                <w:lang w:eastAsia="en-GB"/>
              </w:rPr>
              <w:t xml:space="preserve"> </w:t>
            </w:r>
          </w:p>
        </w:tc>
        <w:tc>
          <w:tcPr>
            <w:tcW w:w="8296" w:type="dxa"/>
            <w:tcBorders>
              <w:top w:val="single" w:sz="4" w:space="0" w:color="000000"/>
              <w:left w:val="nil"/>
              <w:bottom w:val="single" w:sz="4" w:space="0" w:color="000000"/>
              <w:right w:val="single" w:sz="4" w:space="0" w:color="000000"/>
            </w:tcBorders>
            <w:shd w:val="clear" w:color="auto" w:fill="auto"/>
          </w:tcPr>
          <w:p w14:paraId="1C390401" w14:textId="77777777" w:rsidR="00C420CE" w:rsidRPr="00C420CE" w:rsidRDefault="00C420CE" w:rsidP="00C420CE">
            <w:pPr>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This post is exempted under the Rehabilitation of Offenders Act 1974 and as such appointment to this post will be conditional upon the receipt of a satisfactory response to a check of police records via Disclosure and Barring Service (DBS). </w:t>
            </w:r>
          </w:p>
          <w:p w14:paraId="525B5CC0" w14:textId="77777777" w:rsidR="00C420CE" w:rsidRPr="00C420CE" w:rsidRDefault="00C420CE" w:rsidP="00C420CE">
            <w:pPr>
              <w:spacing w:line="259" w:lineRule="auto"/>
              <w:rPr>
                <w:rFonts w:ascii="Calibri" w:eastAsia="Arial" w:hAnsi="Calibri" w:cs="Times New Roman"/>
                <w:color w:val="000000"/>
                <w:szCs w:val="22"/>
                <w:lang w:eastAsia="en-GB"/>
              </w:rPr>
            </w:pPr>
            <w:r w:rsidRPr="00C420CE">
              <w:rPr>
                <w:rFonts w:ascii="Calibri" w:eastAsia="Arial" w:hAnsi="Calibri" w:cs="Times New Roman"/>
                <w:color w:val="000000"/>
                <w:szCs w:val="22"/>
                <w:lang w:eastAsia="en-GB"/>
              </w:rPr>
              <w:t xml:space="preserve"> </w:t>
            </w:r>
          </w:p>
        </w:tc>
      </w:tr>
    </w:tbl>
    <w:p w14:paraId="6721B5EC" w14:textId="77777777" w:rsidR="00C420CE" w:rsidRPr="00C420CE" w:rsidRDefault="00C420CE" w:rsidP="00C420CE">
      <w:pPr>
        <w:spacing w:line="259" w:lineRule="auto"/>
        <w:ind w:left="2"/>
        <w:rPr>
          <w:rFonts w:ascii="Arial" w:eastAsia="Arial" w:hAnsi="Arial" w:cs="Arial"/>
          <w:color w:val="000000"/>
          <w:szCs w:val="22"/>
          <w:lang w:eastAsia="en-GB"/>
        </w:rPr>
      </w:pPr>
      <w:r w:rsidRPr="00C420CE">
        <w:rPr>
          <w:rFonts w:ascii="Arial" w:eastAsia="Arial" w:hAnsi="Arial" w:cs="Arial"/>
          <w:color w:val="000000"/>
          <w:szCs w:val="22"/>
          <w:lang w:eastAsia="en-GB"/>
        </w:rPr>
        <w:t xml:space="preserve"> </w:t>
      </w:r>
    </w:p>
    <w:p w14:paraId="134D1127" w14:textId="77777777" w:rsidR="00C420CE" w:rsidRPr="00C420CE" w:rsidRDefault="00C420CE" w:rsidP="00C420CE">
      <w:pPr>
        <w:spacing w:line="259" w:lineRule="auto"/>
        <w:ind w:left="2"/>
        <w:rPr>
          <w:rFonts w:ascii="Arial" w:eastAsia="Arial" w:hAnsi="Arial" w:cs="Arial"/>
          <w:color w:val="000000"/>
          <w:szCs w:val="22"/>
          <w:lang w:eastAsia="en-GB"/>
        </w:rPr>
      </w:pPr>
    </w:p>
    <w:p w14:paraId="0E97C6A9" w14:textId="77777777" w:rsidR="00C420CE" w:rsidRPr="00C420CE" w:rsidRDefault="00C420CE" w:rsidP="00C420CE">
      <w:pPr>
        <w:tabs>
          <w:tab w:val="center" w:pos="3006"/>
        </w:tabs>
        <w:spacing w:after="5" w:line="250" w:lineRule="auto"/>
        <w:ind w:left="-13"/>
        <w:rPr>
          <w:rFonts w:ascii="Arial" w:eastAsia="Arial" w:hAnsi="Arial" w:cs="Arial"/>
          <w:color w:val="000000"/>
          <w:szCs w:val="22"/>
          <w:lang w:eastAsia="en-GB"/>
        </w:rPr>
      </w:pPr>
      <w:r w:rsidRPr="00C420CE">
        <w:rPr>
          <w:rFonts w:ascii="Arial" w:eastAsia="Arial" w:hAnsi="Arial" w:cs="Arial"/>
          <w:b/>
          <w:color w:val="000000"/>
          <w:szCs w:val="22"/>
          <w:lang w:eastAsia="en-GB"/>
        </w:rPr>
        <w:t>Date Reviewed:</w:t>
      </w:r>
      <w:r w:rsidRPr="00C420CE">
        <w:rPr>
          <w:rFonts w:ascii="Arial" w:eastAsia="Arial" w:hAnsi="Arial" w:cs="Arial"/>
          <w:color w:val="000000"/>
          <w:szCs w:val="22"/>
          <w:lang w:eastAsia="en-GB"/>
        </w:rPr>
        <w:t xml:space="preserve"> </w:t>
      </w:r>
      <w:r w:rsidRPr="00C420CE">
        <w:rPr>
          <w:rFonts w:ascii="Arial" w:eastAsia="Arial" w:hAnsi="Arial" w:cs="Arial"/>
          <w:color w:val="000000"/>
          <w:szCs w:val="22"/>
          <w:lang w:eastAsia="en-GB"/>
        </w:rPr>
        <w:tab/>
        <w:t>June 2017</w:t>
      </w:r>
    </w:p>
    <w:p w14:paraId="6FACEB6D" w14:textId="77777777" w:rsidR="00C420CE" w:rsidRPr="00C420CE" w:rsidRDefault="00C420CE" w:rsidP="00C420CE">
      <w:pPr>
        <w:spacing w:after="62" w:line="259" w:lineRule="auto"/>
        <w:ind w:left="2"/>
        <w:rPr>
          <w:rFonts w:ascii="Arial" w:eastAsia="Arial" w:hAnsi="Arial" w:cs="Arial"/>
          <w:color w:val="000000"/>
          <w:szCs w:val="22"/>
          <w:lang w:eastAsia="en-GB"/>
        </w:rPr>
      </w:pPr>
      <w:r w:rsidRPr="00C420CE">
        <w:rPr>
          <w:rFonts w:ascii="Arial" w:eastAsia="Arial" w:hAnsi="Arial" w:cs="Arial"/>
          <w:b/>
          <w:color w:val="000000"/>
          <w:sz w:val="16"/>
          <w:szCs w:val="22"/>
          <w:lang w:eastAsia="en-GB"/>
        </w:rPr>
        <w:t xml:space="preserve"> </w:t>
      </w:r>
    </w:p>
    <w:p w14:paraId="3372D6EE" w14:textId="57D0B0FA" w:rsidR="0029798F" w:rsidRDefault="0029798F" w:rsidP="0029798F">
      <w:pPr>
        <w:spacing w:line="259" w:lineRule="auto"/>
      </w:pPr>
    </w:p>
    <w:p w14:paraId="57AC2587" w14:textId="77777777" w:rsidR="0029798F" w:rsidRDefault="0029798F" w:rsidP="0029798F">
      <w:pPr>
        <w:spacing w:line="259" w:lineRule="auto"/>
      </w:pPr>
      <w:r>
        <w:t xml:space="preserve"> </w:t>
      </w:r>
      <w:r>
        <w:rPr>
          <w:rFonts w:ascii="Times New Roman" w:eastAsia="Times New Roman" w:hAnsi="Times New Roman" w:cs="Times New Roman"/>
        </w:rPr>
        <w:t xml:space="preserve"> </w:t>
      </w:r>
    </w:p>
    <w:p w14:paraId="0228874F" w14:textId="77777777" w:rsidR="0029798F" w:rsidRDefault="0029798F" w:rsidP="0029798F">
      <w:pPr>
        <w:spacing w:line="259" w:lineRule="auto"/>
        <w:rPr>
          <w:rFonts w:ascii="Times New Roman" w:eastAsia="Times New Roman" w:hAnsi="Times New Roman" w:cs="Times New Roman"/>
        </w:rPr>
      </w:pPr>
      <w:r>
        <w:t xml:space="preserve"> </w:t>
      </w:r>
      <w:r>
        <w:rPr>
          <w:rFonts w:ascii="Times New Roman" w:eastAsia="Times New Roman" w:hAnsi="Times New Roman" w:cs="Times New Roman"/>
        </w:rPr>
        <w:t xml:space="preserve"> </w:t>
      </w:r>
    </w:p>
    <w:p w14:paraId="67DB9E50" w14:textId="77777777" w:rsidR="0029798F" w:rsidRDefault="0029798F" w:rsidP="0029798F">
      <w:pPr>
        <w:spacing w:line="259" w:lineRule="auto"/>
        <w:rPr>
          <w:rFonts w:ascii="Times New Roman" w:eastAsia="Times New Roman" w:hAnsi="Times New Roman" w:cs="Times New Roman"/>
        </w:rPr>
      </w:pPr>
    </w:p>
    <w:p w14:paraId="3A0BAF6D" w14:textId="64311CD2" w:rsidR="00190E8F" w:rsidRPr="003D7811" w:rsidRDefault="003D7811" w:rsidP="001648A0">
      <w:pPr>
        <w:rPr>
          <w:rFonts w:ascii="Arial" w:hAnsi="Arial" w:cs="Arial"/>
          <w:b/>
          <w:bCs/>
          <w:sz w:val="40"/>
          <w:szCs w:val="40"/>
        </w:rPr>
      </w:pPr>
      <w:r w:rsidRPr="003D7811">
        <w:rPr>
          <w:rFonts w:ascii="Arial" w:hAnsi="Arial" w:cs="Arial"/>
          <w:b/>
          <w:bCs/>
          <w:sz w:val="40"/>
          <w:szCs w:val="40"/>
        </w:rPr>
        <w:lastRenderedPageBreak/>
        <w:t>STAFF WELL-BEING</w:t>
      </w:r>
    </w:p>
    <w:p w14:paraId="08998CA3" w14:textId="05B4FC18" w:rsidR="003D7811" w:rsidRDefault="003D7811" w:rsidP="001648A0">
      <w:pPr>
        <w:rPr>
          <w:rFonts w:ascii="Arial" w:hAnsi="Arial" w:cs="Arial"/>
          <w:sz w:val="22"/>
          <w:szCs w:val="22"/>
        </w:rPr>
      </w:pPr>
    </w:p>
    <w:p w14:paraId="0B37E503" w14:textId="0084924B" w:rsidR="003D7811" w:rsidRDefault="003D7811" w:rsidP="001648A0">
      <w:pPr>
        <w:rPr>
          <w:rFonts w:ascii="Arial" w:hAnsi="Arial" w:cs="Arial"/>
          <w:sz w:val="22"/>
          <w:szCs w:val="22"/>
        </w:rPr>
      </w:pPr>
      <w:r>
        <w:rPr>
          <w:rFonts w:ascii="Arial" w:hAnsi="Arial" w:cs="Arial"/>
          <w:sz w:val="22"/>
          <w:szCs w:val="22"/>
        </w:rPr>
        <w:t xml:space="preserve">At John Gulson Primary School, staff well-being is central to who we are and what we do. Staff well-being comes in various guises; we are robust in ensuring that our approach to well-being is not tokenistic but rather has demonstrable impact of the working lives of all staff within our care. </w:t>
      </w:r>
    </w:p>
    <w:p w14:paraId="78ECF9D2" w14:textId="3638DE6F" w:rsidR="003D7811" w:rsidRDefault="003D7811" w:rsidP="001648A0">
      <w:pPr>
        <w:rPr>
          <w:rFonts w:ascii="Arial" w:hAnsi="Arial" w:cs="Arial"/>
          <w:sz w:val="22"/>
          <w:szCs w:val="22"/>
        </w:rPr>
      </w:pPr>
    </w:p>
    <w:p w14:paraId="3EBA11FB" w14:textId="65CC4B9B" w:rsidR="003D7811" w:rsidRDefault="003D7811" w:rsidP="001648A0">
      <w:pPr>
        <w:rPr>
          <w:rFonts w:ascii="Arial" w:hAnsi="Arial" w:cs="Arial"/>
          <w:sz w:val="22"/>
          <w:szCs w:val="22"/>
        </w:rPr>
      </w:pPr>
      <w:r>
        <w:rPr>
          <w:rFonts w:ascii="Arial" w:hAnsi="Arial" w:cs="Arial"/>
          <w:sz w:val="22"/>
          <w:szCs w:val="22"/>
        </w:rPr>
        <w:t>We have 3 policies bespoke to staff well-being:</w:t>
      </w:r>
    </w:p>
    <w:p w14:paraId="697D6E92" w14:textId="77777777" w:rsidR="003D7811" w:rsidRDefault="003D7811" w:rsidP="001648A0">
      <w:pPr>
        <w:rPr>
          <w:rFonts w:ascii="Arial" w:hAnsi="Arial" w:cs="Arial"/>
          <w:sz w:val="22"/>
          <w:szCs w:val="22"/>
        </w:rPr>
      </w:pPr>
    </w:p>
    <w:p w14:paraId="34B71632" w14:textId="4BA7A394" w:rsidR="003D7811" w:rsidRDefault="003D7811" w:rsidP="003D7811">
      <w:pPr>
        <w:pStyle w:val="ListParagraph"/>
        <w:numPr>
          <w:ilvl w:val="0"/>
          <w:numId w:val="17"/>
        </w:numPr>
        <w:rPr>
          <w:rFonts w:ascii="Arial" w:hAnsi="Arial" w:cs="Arial"/>
          <w:sz w:val="22"/>
          <w:szCs w:val="22"/>
        </w:rPr>
      </w:pPr>
      <w:r>
        <w:rPr>
          <w:rFonts w:ascii="Arial" w:hAnsi="Arial" w:cs="Arial"/>
          <w:sz w:val="22"/>
          <w:szCs w:val="22"/>
        </w:rPr>
        <w:t>Staff Well-Being Policy;</w:t>
      </w:r>
    </w:p>
    <w:p w14:paraId="793B54A1" w14:textId="4E867004" w:rsidR="003D7811" w:rsidRDefault="003D7811" w:rsidP="003D7811">
      <w:pPr>
        <w:pStyle w:val="ListParagraph"/>
        <w:numPr>
          <w:ilvl w:val="0"/>
          <w:numId w:val="17"/>
        </w:numPr>
        <w:rPr>
          <w:rFonts w:ascii="Arial" w:hAnsi="Arial" w:cs="Arial"/>
          <w:sz w:val="22"/>
          <w:szCs w:val="22"/>
        </w:rPr>
      </w:pPr>
      <w:r>
        <w:rPr>
          <w:rFonts w:ascii="Arial" w:hAnsi="Arial" w:cs="Arial"/>
          <w:sz w:val="22"/>
          <w:szCs w:val="22"/>
        </w:rPr>
        <w:t>Menopause Policy;</w:t>
      </w:r>
    </w:p>
    <w:p w14:paraId="16842000" w14:textId="74988A2E" w:rsidR="003D7811" w:rsidRDefault="003D7811" w:rsidP="003D7811">
      <w:pPr>
        <w:pStyle w:val="ListParagraph"/>
        <w:numPr>
          <w:ilvl w:val="0"/>
          <w:numId w:val="17"/>
        </w:numPr>
        <w:rPr>
          <w:rFonts w:ascii="Arial" w:hAnsi="Arial" w:cs="Arial"/>
          <w:sz w:val="22"/>
          <w:szCs w:val="22"/>
        </w:rPr>
      </w:pPr>
      <w:r>
        <w:rPr>
          <w:rFonts w:ascii="Arial" w:hAnsi="Arial" w:cs="Arial"/>
          <w:sz w:val="22"/>
          <w:szCs w:val="22"/>
        </w:rPr>
        <w:t>Staff Domestic Abuse Policy.</w:t>
      </w:r>
    </w:p>
    <w:p w14:paraId="1AF9FE99" w14:textId="15E78298" w:rsidR="003D7811" w:rsidRDefault="003D7811" w:rsidP="003D7811">
      <w:pPr>
        <w:rPr>
          <w:rFonts w:ascii="Arial" w:hAnsi="Arial" w:cs="Arial"/>
          <w:sz w:val="22"/>
          <w:szCs w:val="22"/>
        </w:rPr>
      </w:pPr>
    </w:p>
    <w:p w14:paraId="39D7792B" w14:textId="1A504C74" w:rsidR="006F0F29" w:rsidRDefault="006F0F29" w:rsidP="003D7811">
      <w:pPr>
        <w:rPr>
          <w:rFonts w:ascii="Arial" w:hAnsi="Arial" w:cs="Arial"/>
          <w:sz w:val="22"/>
          <w:szCs w:val="22"/>
        </w:rPr>
      </w:pPr>
    </w:p>
    <w:p w14:paraId="1591ABDA" w14:textId="2A78D597" w:rsidR="006F0F29" w:rsidRDefault="006F0F29" w:rsidP="003D7811">
      <w:pPr>
        <w:rPr>
          <w:rFonts w:ascii="Arial" w:hAnsi="Arial" w:cs="Arial"/>
          <w:sz w:val="22"/>
          <w:szCs w:val="22"/>
        </w:rPr>
      </w:pPr>
      <w:r>
        <w:rPr>
          <w:rFonts w:ascii="Arial" w:hAnsi="Arial" w:cs="Arial"/>
          <w:sz w:val="22"/>
          <w:szCs w:val="22"/>
        </w:rPr>
        <w:t>On a practical, day-to-day basis you can expect:</w:t>
      </w:r>
    </w:p>
    <w:p w14:paraId="78A6DD31" w14:textId="77777777" w:rsidR="006F0F29" w:rsidRDefault="006F0F29" w:rsidP="003D7811">
      <w:pPr>
        <w:rPr>
          <w:rFonts w:ascii="Arial" w:hAnsi="Arial" w:cs="Arial"/>
          <w:sz w:val="22"/>
          <w:szCs w:val="22"/>
        </w:rPr>
      </w:pPr>
    </w:p>
    <w:p w14:paraId="270B722F" w14:textId="2763B1CF" w:rsidR="006F0F29" w:rsidRDefault="006F0F29" w:rsidP="006F0F29">
      <w:pPr>
        <w:pStyle w:val="ListParagraph"/>
        <w:numPr>
          <w:ilvl w:val="0"/>
          <w:numId w:val="18"/>
        </w:numPr>
        <w:rPr>
          <w:rFonts w:ascii="Arial" w:hAnsi="Arial" w:cs="Arial"/>
          <w:sz w:val="22"/>
          <w:szCs w:val="22"/>
        </w:rPr>
      </w:pPr>
      <w:r>
        <w:rPr>
          <w:rFonts w:ascii="Arial" w:hAnsi="Arial" w:cs="Arial"/>
          <w:sz w:val="22"/>
          <w:szCs w:val="22"/>
        </w:rPr>
        <w:t>Joint PPA with your year group colleague in a half-day block to encourage collaborative thinking and support. This can be taken on- OR off-site;</w:t>
      </w:r>
    </w:p>
    <w:p w14:paraId="36A92BE4" w14:textId="3C126449" w:rsidR="00500A54" w:rsidRDefault="00500A54" w:rsidP="006F0F29">
      <w:pPr>
        <w:pStyle w:val="ListParagraph"/>
        <w:numPr>
          <w:ilvl w:val="0"/>
          <w:numId w:val="18"/>
        </w:numPr>
        <w:rPr>
          <w:rFonts w:ascii="Arial" w:hAnsi="Arial" w:cs="Arial"/>
          <w:sz w:val="22"/>
          <w:szCs w:val="22"/>
        </w:rPr>
      </w:pPr>
      <w:r>
        <w:rPr>
          <w:rFonts w:ascii="Arial" w:hAnsi="Arial" w:cs="Arial"/>
          <w:sz w:val="22"/>
          <w:szCs w:val="22"/>
        </w:rPr>
        <w:t>A commitment to reducing unnecessary workload;</w:t>
      </w:r>
    </w:p>
    <w:p w14:paraId="279C23F8" w14:textId="411F220E" w:rsidR="006F0F29" w:rsidRDefault="006F0F29" w:rsidP="006F0F29">
      <w:pPr>
        <w:pStyle w:val="ListParagraph"/>
        <w:numPr>
          <w:ilvl w:val="0"/>
          <w:numId w:val="18"/>
        </w:numPr>
        <w:rPr>
          <w:rFonts w:ascii="Arial" w:hAnsi="Arial" w:cs="Arial"/>
          <w:sz w:val="22"/>
          <w:szCs w:val="22"/>
        </w:rPr>
      </w:pPr>
      <w:r>
        <w:rPr>
          <w:rFonts w:ascii="Arial" w:hAnsi="Arial" w:cs="Arial"/>
          <w:sz w:val="22"/>
          <w:szCs w:val="22"/>
        </w:rPr>
        <w:t>One INSET day per year dedicated to well-being;</w:t>
      </w:r>
    </w:p>
    <w:p w14:paraId="626A5AB6" w14:textId="2BAD0E15" w:rsidR="006F0F29" w:rsidRDefault="006F0F29" w:rsidP="006F0F29">
      <w:pPr>
        <w:pStyle w:val="ListParagraph"/>
        <w:numPr>
          <w:ilvl w:val="0"/>
          <w:numId w:val="18"/>
        </w:numPr>
        <w:rPr>
          <w:rFonts w:ascii="Arial" w:hAnsi="Arial" w:cs="Arial"/>
          <w:sz w:val="22"/>
          <w:szCs w:val="22"/>
        </w:rPr>
      </w:pPr>
      <w:r>
        <w:rPr>
          <w:rFonts w:ascii="Arial" w:hAnsi="Arial" w:cs="Arial"/>
          <w:sz w:val="22"/>
          <w:szCs w:val="22"/>
        </w:rPr>
        <w:t>One staff meeting per term dedicated to staff well-being;</w:t>
      </w:r>
    </w:p>
    <w:p w14:paraId="29020463" w14:textId="24DCC2B0" w:rsidR="006F0F29" w:rsidRDefault="006F0F29" w:rsidP="006F0F29">
      <w:pPr>
        <w:pStyle w:val="ListParagraph"/>
        <w:numPr>
          <w:ilvl w:val="0"/>
          <w:numId w:val="18"/>
        </w:numPr>
        <w:rPr>
          <w:rFonts w:ascii="Arial" w:hAnsi="Arial" w:cs="Arial"/>
          <w:sz w:val="22"/>
          <w:szCs w:val="22"/>
        </w:rPr>
      </w:pPr>
      <w:r>
        <w:rPr>
          <w:rFonts w:ascii="Arial" w:hAnsi="Arial" w:cs="Arial"/>
          <w:sz w:val="22"/>
          <w:szCs w:val="22"/>
        </w:rPr>
        <w:t>Access to counselling</w:t>
      </w:r>
      <w:r w:rsidR="00F8551B">
        <w:rPr>
          <w:rFonts w:ascii="Arial" w:hAnsi="Arial" w:cs="Arial"/>
          <w:sz w:val="22"/>
          <w:szCs w:val="22"/>
        </w:rPr>
        <w:t xml:space="preserve"> via the Promoting Health at Work process</w:t>
      </w:r>
      <w:r>
        <w:rPr>
          <w:rFonts w:ascii="Arial" w:hAnsi="Arial" w:cs="Arial"/>
          <w:sz w:val="22"/>
          <w:szCs w:val="22"/>
        </w:rPr>
        <w:t xml:space="preserve">; </w:t>
      </w:r>
    </w:p>
    <w:p w14:paraId="2A30BAE4" w14:textId="185AF340" w:rsidR="006F0F29" w:rsidRDefault="006F0F29" w:rsidP="006F0F29">
      <w:pPr>
        <w:pStyle w:val="ListParagraph"/>
        <w:numPr>
          <w:ilvl w:val="0"/>
          <w:numId w:val="18"/>
        </w:numPr>
        <w:rPr>
          <w:rFonts w:ascii="Arial" w:hAnsi="Arial" w:cs="Arial"/>
          <w:sz w:val="22"/>
          <w:szCs w:val="22"/>
        </w:rPr>
      </w:pPr>
      <w:r>
        <w:rPr>
          <w:rFonts w:ascii="Arial" w:hAnsi="Arial" w:cs="Arial"/>
          <w:sz w:val="22"/>
          <w:szCs w:val="22"/>
        </w:rPr>
        <w:t>A supportive SLT with an open door policy;</w:t>
      </w:r>
    </w:p>
    <w:p w14:paraId="74329EFC" w14:textId="0C10F208" w:rsidR="006F0F29" w:rsidRDefault="006F0F29" w:rsidP="006F0F29">
      <w:pPr>
        <w:pStyle w:val="ListParagraph"/>
        <w:numPr>
          <w:ilvl w:val="0"/>
          <w:numId w:val="18"/>
        </w:numPr>
        <w:rPr>
          <w:rFonts w:ascii="Arial" w:hAnsi="Arial" w:cs="Arial"/>
          <w:sz w:val="22"/>
          <w:szCs w:val="22"/>
        </w:rPr>
      </w:pPr>
      <w:r>
        <w:rPr>
          <w:rFonts w:ascii="Arial" w:hAnsi="Arial" w:cs="Arial"/>
          <w:sz w:val="22"/>
          <w:szCs w:val="22"/>
        </w:rPr>
        <w:t>Access to fitness class once per week;</w:t>
      </w:r>
    </w:p>
    <w:p w14:paraId="0121CF30" w14:textId="6D060B32" w:rsidR="006F0F29" w:rsidRDefault="006F0F29" w:rsidP="006F0F29">
      <w:pPr>
        <w:pStyle w:val="ListParagraph"/>
        <w:numPr>
          <w:ilvl w:val="0"/>
          <w:numId w:val="18"/>
        </w:numPr>
        <w:rPr>
          <w:rFonts w:ascii="Arial" w:hAnsi="Arial" w:cs="Arial"/>
          <w:sz w:val="22"/>
          <w:szCs w:val="22"/>
        </w:rPr>
      </w:pPr>
      <w:r>
        <w:rPr>
          <w:rFonts w:ascii="Arial" w:hAnsi="Arial" w:cs="Arial"/>
          <w:sz w:val="22"/>
          <w:szCs w:val="22"/>
        </w:rPr>
        <w:t>Ongoing commitment to professional development, ranging from developing classroom practice to developing yourself via higher education or completion of a NPQ;</w:t>
      </w:r>
    </w:p>
    <w:p w14:paraId="750F4E5F" w14:textId="72696DC0" w:rsidR="006F0F29" w:rsidRDefault="006F0F29" w:rsidP="006F0F29">
      <w:pPr>
        <w:pStyle w:val="ListParagraph"/>
        <w:numPr>
          <w:ilvl w:val="0"/>
          <w:numId w:val="18"/>
        </w:numPr>
        <w:rPr>
          <w:rFonts w:ascii="Arial" w:hAnsi="Arial" w:cs="Arial"/>
          <w:sz w:val="22"/>
          <w:szCs w:val="22"/>
        </w:rPr>
      </w:pPr>
      <w:r>
        <w:rPr>
          <w:rFonts w:ascii="Arial" w:hAnsi="Arial" w:cs="Arial"/>
          <w:sz w:val="22"/>
          <w:szCs w:val="22"/>
        </w:rPr>
        <w:t xml:space="preserve">A real commitment </w:t>
      </w:r>
      <w:r w:rsidR="00F8551B">
        <w:rPr>
          <w:rFonts w:ascii="Arial" w:hAnsi="Arial" w:cs="Arial"/>
          <w:sz w:val="22"/>
          <w:szCs w:val="22"/>
        </w:rPr>
        <w:t>to</w:t>
      </w:r>
      <w:r>
        <w:rPr>
          <w:rFonts w:ascii="Arial" w:hAnsi="Arial" w:cs="Arial"/>
          <w:sz w:val="22"/>
          <w:szCs w:val="22"/>
        </w:rPr>
        <w:t xml:space="preserve"> work-life balance.</w:t>
      </w:r>
    </w:p>
    <w:p w14:paraId="2931EFF2" w14:textId="6477CD53" w:rsidR="00F8551B" w:rsidRPr="00F8551B" w:rsidRDefault="00F8551B" w:rsidP="00F8551B">
      <w:pPr>
        <w:pStyle w:val="ListParagraph"/>
        <w:numPr>
          <w:ilvl w:val="0"/>
          <w:numId w:val="18"/>
        </w:numPr>
        <w:rPr>
          <w:rFonts w:ascii="Arial" w:hAnsi="Arial" w:cs="Arial"/>
          <w:sz w:val="22"/>
          <w:szCs w:val="22"/>
        </w:rPr>
      </w:pPr>
      <w:r w:rsidRPr="00F8551B">
        <w:rPr>
          <w:rFonts w:ascii="Arial" w:hAnsi="Arial" w:cs="Arial"/>
          <w:sz w:val="22"/>
          <w:szCs w:val="22"/>
        </w:rPr>
        <w:t xml:space="preserve">We have </w:t>
      </w:r>
      <w:r w:rsidR="00E90585">
        <w:rPr>
          <w:rFonts w:ascii="Arial" w:hAnsi="Arial" w:cs="Arial"/>
          <w:sz w:val="22"/>
          <w:szCs w:val="22"/>
        </w:rPr>
        <w:t>7</w:t>
      </w:r>
      <w:r w:rsidRPr="00F8551B">
        <w:rPr>
          <w:rFonts w:ascii="Arial" w:hAnsi="Arial" w:cs="Arial"/>
          <w:sz w:val="22"/>
          <w:szCs w:val="22"/>
        </w:rPr>
        <w:t xml:space="preserve"> adult mental health first aiders, consisting of a variety of staff within a variety of roles to provide expert support where required. </w:t>
      </w:r>
    </w:p>
    <w:p w14:paraId="51A45A88" w14:textId="77777777" w:rsidR="00F8551B" w:rsidRPr="00F8551B" w:rsidRDefault="00F8551B" w:rsidP="00F8551B">
      <w:pPr>
        <w:ind w:left="360"/>
        <w:rPr>
          <w:rFonts w:ascii="Arial" w:hAnsi="Arial" w:cs="Arial"/>
          <w:sz w:val="22"/>
          <w:szCs w:val="22"/>
        </w:rPr>
      </w:pPr>
    </w:p>
    <w:p w14:paraId="49D914B9" w14:textId="7601BF03" w:rsidR="001A654B" w:rsidRDefault="001A654B" w:rsidP="006F0F29">
      <w:pPr>
        <w:rPr>
          <w:rFonts w:ascii="Arial" w:hAnsi="Arial" w:cs="Arial"/>
          <w:sz w:val="22"/>
          <w:szCs w:val="22"/>
        </w:rPr>
      </w:pPr>
    </w:p>
    <w:p w14:paraId="3C09BF81" w14:textId="5D04984B" w:rsidR="00E90585" w:rsidRDefault="00E90585" w:rsidP="006F0F29">
      <w:pPr>
        <w:rPr>
          <w:rFonts w:ascii="Arial" w:hAnsi="Arial" w:cs="Arial"/>
          <w:sz w:val="22"/>
          <w:szCs w:val="22"/>
        </w:rPr>
      </w:pPr>
    </w:p>
    <w:p w14:paraId="14536CAF" w14:textId="5F7D3D94" w:rsidR="00E90585" w:rsidRDefault="00E90585" w:rsidP="006F0F29">
      <w:pPr>
        <w:rPr>
          <w:rFonts w:ascii="Arial" w:hAnsi="Arial" w:cs="Arial"/>
          <w:sz w:val="22"/>
          <w:szCs w:val="22"/>
        </w:rPr>
      </w:pPr>
    </w:p>
    <w:p w14:paraId="62B045F5" w14:textId="1F78B720" w:rsidR="00E90585" w:rsidRDefault="00E90585" w:rsidP="006F0F29">
      <w:pPr>
        <w:rPr>
          <w:rFonts w:ascii="Arial" w:hAnsi="Arial" w:cs="Arial"/>
          <w:sz w:val="22"/>
          <w:szCs w:val="22"/>
        </w:rPr>
      </w:pPr>
    </w:p>
    <w:p w14:paraId="75160869" w14:textId="694D906A" w:rsidR="00E90585" w:rsidRDefault="00E90585" w:rsidP="006F0F29">
      <w:pPr>
        <w:rPr>
          <w:rFonts w:ascii="Arial" w:hAnsi="Arial" w:cs="Arial"/>
          <w:sz w:val="22"/>
          <w:szCs w:val="22"/>
        </w:rPr>
      </w:pPr>
    </w:p>
    <w:p w14:paraId="5FAA1E7A" w14:textId="1C6024B6" w:rsidR="00E90585" w:rsidRDefault="00E90585" w:rsidP="006F0F29">
      <w:pPr>
        <w:rPr>
          <w:rFonts w:ascii="Arial" w:hAnsi="Arial" w:cs="Arial"/>
          <w:sz w:val="22"/>
          <w:szCs w:val="22"/>
        </w:rPr>
      </w:pPr>
    </w:p>
    <w:p w14:paraId="2F6D0D4B" w14:textId="05A3D269" w:rsidR="00E90585" w:rsidRDefault="00E90585" w:rsidP="006F0F29">
      <w:pPr>
        <w:rPr>
          <w:rFonts w:ascii="Arial" w:hAnsi="Arial" w:cs="Arial"/>
          <w:sz w:val="22"/>
          <w:szCs w:val="22"/>
        </w:rPr>
      </w:pPr>
    </w:p>
    <w:p w14:paraId="78CBC9A7" w14:textId="3D03FEC2" w:rsidR="00E90585" w:rsidRDefault="00E90585" w:rsidP="006F0F29">
      <w:pPr>
        <w:rPr>
          <w:rFonts w:ascii="Arial" w:hAnsi="Arial" w:cs="Arial"/>
          <w:sz w:val="22"/>
          <w:szCs w:val="22"/>
        </w:rPr>
      </w:pPr>
    </w:p>
    <w:p w14:paraId="5D513250" w14:textId="0F041F1A" w:rsidR="00E90585" w:rsidRDefault="00E90585" w:rsidP="006F0F29">
      <w:pPr>
        <w:rPr>
          <w:rFonts w:ascii="Arial" w:hAnsi="Arial" w:cs="Arial"/>
          <w:sz w:val="22"/>
          <w:szCs w:val="22"/>
        </w:rPr>
      </w:pPr>
    </w:p>
    <w:p w14:paraId="2C29DB79" w14:textId="5CD57F2E" w:rsidR="00E90585" w:rsidRDefault="00E90585" w:rsidP="006F0F29">
      <w:pPr>
        <w:rPr>
          <w:rFonts w:ascii="Arial" w:hAnsi="Arial" w:cs="Arial"/>
          <w:sz w:val="22"/>
          <w:szCs w:val="22"/>
        </w:rPr>
      </w:pPr>
    </w:p>
    <w:p w14:paraId="057CF9D5" w14:textId="268905FF" w:rsidR="00E90585" w:rsidRDefault="00E90585" w:rsidP="006F0F29">
      <w:pPr>
        <w:rPr>
          <w:rFonts w:ascii="Arial" w:hAnsi="Arial" w:cs="Arial"/>
          <w:sz w:val="22"/>
          <w:szCs w:val="22"/>
        </w:rPr>
      </w:pPr>
    </w:p>
    <w:p w14:paraId="71B7C227" w14:textId="31A04D0D" w:rsidR="00E90585" w:rsidRDefault="00E90585" w:rsidP="006F0F29">
      <w:pPr>
        <w:rPr>
          <w:rFonts w:ascii="Arial" w:hAnsi="Arial" w:cs="Arial"/>
          <w:sz w:val="22"/>
          <w:szCs w:val="22"/>
        </w:rPr>
      </w:pPr>
    </w:p>
    <w:p w14:paraId="6DB8C15D" w14:textId="63DEFE3A" w:rsidR="00E90585" w:rsidRDefault="00E90585" w:rsidP="006F0F29">
      <w:pPr>
        <w:rPr>
          <w:rFonts w:ascii="Arial" w:hAnsi="Arial" w:cs="Arial"/>
          <w:sz w:val="22"/>
          <w:szCs w:val="22"/>
        </w:rPr>
      </w:pPr>
    </w:p>
    <w:p w14:paraId="7CCBD135" w14:textId="630CE47C" w:rsidR="00E90585" w:rsidRDefault="00E90585" w:rsidP="006F0F29">
      <w:pPr>
        <w:rPr>
          <w:rFonts w:ascii="Arial" w:hAnsi="Arial" w:cs="Arial"/>
          <w:sz w:val="22"/>
          <w:szCs w:val="22"/>
        </w:rPr>
      </w:pPr>
    </w:p>
    <w:p w14:paraId="00A64224" w14:textId="0544116F" w:rsidR="00E90585" w:rsidRDefault="00E90585" w:rsidP="006F0F29">
      <w:pPr>
        <w:rPr>
          <w:rFonts w:ascii="Arial" w:hAnsi="Arial" w:cs="Arial"/>
          <w:sz w:val="22"/>
          <w:szCs w:val="22"/>
        </w:rPr>
      </w:pPr>
    </w:p>
    <w:p w14:paraId="1F5D8533" w14:textId="61CBCB80" w:rsidR="00E90585" w:rsidRDefault="00E90585" w:rsidP="006F0F29">
      <w:pPr>
        <w:rPr>
          <w:rFonts w:ascii="Arial" w:hAnsi="Arial" w:cs="Arial"/>
          <w:sz w:val="22"/>
          <w:szCs w:val="22"/>
        </w:rPr>
      </w:pPr>
    </w:p>
    <w:p w14:paraId="624AE379" w14:textId="6E0585C0" w:rsidR="00E90585" w:rsidRDefault="00E90585" w:rsidP="006F0F29">
      <w:pPr>
        <w:rPr>
          <w:rFonts w:ascii="Arial" w:hAnsi="Arial" w:cs="Arial"/>
          <w:sz w:val="22"/>
          <w:szCs w:val="22"/>
        </w:rPr>
      </w:pPr>
    </w:p>
    <w:p w14:paraId="64E90D0F" w14:textId="5BA6F175" w:rsidR="00E90585" w:rsidRDefault="00E90585" w:rsidP="006F0F29">
      <w:pPr>
        <w:rPr>
          <w:rFonts w:ascii="Arial" w:hAnsi="Arial" w:cs="Arial"/>
          <w:sz w:val="22"/>
          <w:szCs w:val="22"/>
        </w:rPr>
      </w:pPr>
    </w:p>
    <w:p w14:paraId="2E89FCC2" w14:textId="7EB25D7D" w:rsidR="00E90585" w:rsidRDefault="00E90585" w:rsidP="006F0F29">
      <w:pPr>
        <w:rPr>
          <w:rFonts w:ascii="Arial" w:hAnsi="Arial" w:cs="Arial"/>
          <w:sz w:val="22"/>
          <w:szCs w:val="22"/>
        </w:rPr>
      </w:pPr>
    </w:p>
    <w:p w14:paraId="1BB97B66" w14:textId="35BFBC9D" w:rsidR="00E90585" w:rsidRDefault="00E90585" w:rsidP="006F0F29">
      <w:pPr>
        <w:rPr>
          <w:rFonts w:ascii="Arial" w:hAnsi="Arial" w:cs="Arial"/>
          <w:sz w:val="22"/>
          <w:szCs w:val="22"/>
        </w:rPr>
      </w:pPr>
    </w:p>
    <w:p w14:paraId="17B3B498" w14:textId="6423F1B9" w:rsidR="00E90585" w:rsidRDefault="00E90585" w:rsidP="006F0F29">
      <w:pPr>
        <w:rPr>
          <w:rFonts w:ascii="Arial" w:hAnsi="Arial" w:cs="Arial"/>
          <w:sz w:val="22"/>
          <w:szCs w:val="22"/>
        </w:rPr>
      </w:pPr>
    </w:p>
    <w:p w14:paraId="51FD437D" w14:textId="7C12E0DB" w:rsidR="00E90585" w:rsidRDefault="00E90585" w:rsidP="006F0F29">
      <w:pPr>
        <w:rPr>
          <w:rFonts w:ascii="Arial" w:hAnsi="Arial" w:cs="Arial"/>
          <w:sz w:val="22"/>
          <w:szCs w:val="22"/>
        </w:rPr>
      </w:pPr>
    </w:p>
    <w:p w14:paraId="7B493893" w14:textId="430C6BE5" w:rsidR="00E90585" w:rsidRDefault="00E90585" w:rsidP="006F0F29">
      <w:pPr>
        <w:rPr>
          <w:rFonts w:ascii="Arial" w:hAnsi="Arial" w:cs="Arial"/>
          <w:sz w:val="22"/>
          <w:szCs w:val="22"/>
        </w:rPr>
      </w:pPr>
    </w:p>
    <w:p w14:paraId="4E93F9D8" w14:textId="1DE4C284" w:rsidR="00E90585" w:rsidRDefault="00E90585" w:rsidP="006F0F29">
      <w:pPr>
        <w:rPr>
          <w:rFonts w:ascii="Arial" w:hAnsi="Arial" w:cs="Arial"/>
          <w:sz w:val="22"/>
          <w:szCs w:val="22"/>
        </w:rPr>
      </w:pPr>
    </w:p>
    <w:p w14:paraId="6C06FCC5" w14:textId="77777777" w:rsidR="00E90585" w:rsidRDefault="00E90585" w:rsidP="006F0F29">
      <w:pPr>
        <w:rPr>
          <w:rFonts w:ascii="Arial" w:hAnsi="Arial" w:cs="Arial"/>
          <w:sz w:val="22"/>
          <w:szCs w:val="22"/>
        </w:rPr>
      </w:pPr>
    </w:p>
    <w:p w14:paraId="6F084086" w14:textId="77777777" w:rsidR="00E90585" w:rsidRDefault="00E90585" w:rsidP="006F0F29">
      <w:pPr>
        <w:rPr>
          <w:rFonts w:ascii="Arial" w:hAnsi="Arial" w:cs="Arial"/>
          <w:b/>
          <w:bCs/>
          <w:sz w:val="40"/>
          <w:szCs w:val="40"/>
        </w:rPr>
      </w:pPr>
    </w:p>
    <w:p w14:paraId="2890C784" w14:textId="77777777" w:rsidR="001A654B" w:rsidRDefault="001A654B" w:rsidP="006F0F29">
      <w:pPr>
        <w:rPr>
          <w:rFonts w:ascii="Arial" w:hAnsi="Arial" w:cs="Arial"/>
          <w:b/>
          <w:bCs/>
          <w:sz w:val="40"/>
          <w:szCs w:val="40"/>
        </w:rPr>
      </w:pPr>
    </w:p>
    <w:p w14:paraId="3AEEDAED" w14:textId="27FCCEA8" w:rsidR="006F0F29" w:rsidRPr="006F0F29" w:rsidRDefault="006F0F29" w:rsidP="006F0F29">
      <w:pPr>
        <w:rPr>
          <w:rFonts w:ascii="Arial" w:hAnsi="Arial" w:cs="Arial"/>
          <w:b/>
          <w:bCs/>
          <w:sz w:val="40"/>
          <w:szCs w:val="40"/>
        </w:rPr>
      </w:pPr>
      <w:r w:rsidRPr="006F0F29">
        <w:rPr>
          <w:rFonts w:ascii="Arial" w:hAnsi="Arial" w:cs="Arial"/>
          <w:b/>
          <w:bCs/>
          <w:sz w:val="40"/>
          <w:szCs w:val="40"/>
        </w:rPr>
        <w:lastRenderedPageBreak/>
        <w:t>PROFESSIONAL DEVELOPMENT</w:t>
      </w:r>
    </w:p>
    <w:p w14:paraId="431ED02D" w14:textId="102539A6" w:rsidR="006F0F29" w:rsidRDefault="006F0F29" w:rsidP="006F0F29">
      <w:pPr>
        <w:rPr>
          <w:rFonts w:ascii="Arial" w:hAnsi="Arial" w:cs="Arial"/>
          <w:sz w:val="22"/>
          <w:szCs w:val="22"/>
        </w:rPr>
      </w:pPr>
    </w:p>
    <w:p w14:paraId="7F214CF9" w14:textId="62E11789" w:rsidR="006F0F29" w:rsidRDefault="006F0F29" w:rsidP="006F0F29">
      <w:pPr>
        <w:rPr>
          <w:rFonts w:ascii="Arial" w:hAnsi="Arial" w:cs="Arial"/>
          <w:sz w:val="22"/>
          <w:szCs w:val="22"/>
        </w:rPr>
      </w:pPr>
      <w:r>
        <w:rPr>
          <w:rFonts w:ascii="Arial" w:hAnsi="Arial" w:cs="Arial"/>
          <w:sz w:val="22"/>
          <w:szCs w:val="22"/>
        </w:rPr>
        <w:t xml:space="preserve">Access to consistent, quality professional development is essential within a school system that is constantly changing and developing. </w:t>
      </w:r>
    </w:p>
    <w:p w14:paraId="7050C692" w14:textId="65DECD24" w:rsidR="006F0F29" w:rsidRDefault="006F0F29" w:rsidP="006F0F29">
      <w:pPr>
        <w:rPr>
          <w:rFonts w:ascii="Arial" w:hAnsi="Arial" w:cs="Arial"/>
          <w:sz w:val="22"/>
          <w:szCs w:val="22"/>
        </w:rPr>
      </w:pPr>
    </w:p>
    <w:p w14:paraId="351DE25A" w14:textId="758E5EB1" w:rsidR="006F0F29" w:rsidRDefault="006F0F29" w:rsidP="006F0F29">
      <w:pPr>
        <w:rPr>
          <w:rFonts w:ascii="Arial" w:hAnsi="Arial" w:cs="Arial"/>
          <w:sz w:val="22"/>
          <w:szCs w:val="22"/>
        </w:rPr>
      </w:pPr>
      <w:r>
        <w:rPr>
          <w:rFonts w:ascii="Arial" w:hAnsi="Arial" w:cs="Arial"/>
          <w:sz w:val="22"/>
          <w:szCs w:val="22"/>
        </w:rPr>
        <w:t>We place CPD as a key priority for all staff members in all roles:</w:t>
      </w:r>
    </w:p>
    <w:p w14:paraId="71D393ED" w14:textId="77777777" w:rsidR="00EB7B14" w:rsidRDefault="00EB7B14" w:rsidP="006F0F29">
      <w:pPr>
        <w:rPr>
          <w:rFonts w:ascii="Arial" w:hAnsi="Arial" w:cs="Arial"/>
          <w:sz w:val="22"/>
          <w:szCs w:val="22"/>
        </w:rPr>
      </w:pPr>
    </w:p>
    <w:p w14:paraId="321F6C4F" w14:textId="62E98455" w:rsidR="006F0F29" w:rsidRDefault="006F0F29" w:rsidP="006F0F29">
      <w:pPr>
        <w:pStyle w:val="ListParagraph"/>
        <w:numPr>
          <w:ilvl w:val="0"/>
          <w:numId w:val="19"/>
        </w:numPr>
        <w:rPr>
          <w:rFonts w:ascii="Arial" w:hAnsi="Arial" w:cs="Arial"/>
          <w:sz w:val="22"/>
          <w:szCs w:val="22"/>
        </w:rPr>
      </w:pPr>
      <w:r>
        <w:rPr>
          <w:rFonts w:ascii="Arial" w:hAnsi="Arial" w:cs="Arial"/>
          <w:sz w:val="22"/>
          <w:szCs w:val="22"/>
        </w:rPr>
        <w:t>Weekly staff meetings based around coaching and mentoring;</w:t>
      </w:r>
    </w:p>
    <w:p w14:paraId="3386998E" w14:textId="69E90EE1" w:rsidR="006F0F29" w:rsidRDefault="006F0F29" w:rsidP="006F0F29">
      <w:pPr>
        <w:pStyle w:val="ListParagraph"/>
        <w:numPr>
          <w:ilvl w:val="0"/>
          <w:numId w:val="19"/>
        </w:numPr>
        <w:rPr>
          <w:rFonts w:ascii="Arial" w:hAnsi="Arial" w:cs="Arial"/>
          <w:sz w:val="22"/>
          <w:szCs w:val="22"/>
        </w:rPr>
      </w:pPr>
      <w:r>
        <w:rPr>
          <w:rFonts w:ascii="Arial" w:hAnsi="Arial" w:cs="Arial"/>
          <w:sz w:val="22"/>
          <w:szCs w:val="22"/>
        </w:rPr>
        <w:t>Annual CPD meetings with the Headteacher to plan out a 1-, 3- and 5-year professional development journey;</w:t>
      </w:r>
    </w:p>
    <w:p w14:paraId="2CECC9BF" w14:textId="4DF12C57" w:rsidR="006F0F29" w:rsidRDefault="006F0F29" w:rsidP="006F0F29">
      <w:pPr>
        <w:pStyle w:val="ListParagraph"/>
        <w:numPr>
          <w:ilvl w:val="0"/>
          <w:numId w:val="19"/>
        </w:numPr>
        <w:rPr>
          <w:rFonts w:ascii="Arial" w:hAnsi="Arial" w:cs="Arial"/>
          <w:sz w:val="22"/>
          <w:szCs w:val="22"/>
        </w:rPr>
      </w:pPr>
      <w:r>
        <w:rPr>
          <w:rFonts w:ascii="Arial" w:hAnsi="Arial" w:cs="Arial"/>
          <w:sz w:val="22"/>
          <w:szCs w:val="22"/>
        </w:rPr>
        <w:t>Access to ongoing training bespoke to your role in school;</w:t>
      </w:r>
    </w:p>
    <w:p w14:paraId="383ED268" w14:textId="5CDECD07" w:rsidR="006F0F29" w:rsidRDefault="006F0F29" w:rsidP="006F0F29">
      <w:pPr>
        <w:pStyle w:val="ListParagraph"/>
        <w:numPr>
          <w:ilvl w:val="0"/>
          <w:numId w:val="19"/>
        </w:numPr>
        <w:rPr>
          <w:rFonts w:ascii="Arial" w:hAnsi="Arial" w:cs="Arial"/>
          <w:sz w:val="22"/>
          <w:szCs w:val="22"/>
        </w:rPr>
      </w:pPr>
      <w:r>
        <w:rPr>
          <w:rFonts w:ascii="Arial" w:hAnsi="Arial" w:cs="Arial"/>
          <w:sz w:val="22"/>
          <w:szCs w:val="22"/>
        </w:rPr>
        <w:t xml:space="preserve">Access to networking via our involvement with the Compass network within Coventry; </w:t>
      </w:r>
    </w:p>
    <w:p w14:paraId="6A6C6EF7" w14:textId="76F574BF" w:rsidR="00EB7B14" w:rsidRDefault="00EB7B14" w:rsidP="006F0F29">
      <w:pPr>
        <w:pStyle w:val="ListParagraph"/>
        <w:numPr>
          <w:ilvl w:val="0"/>
          <w:numId w:val="19"/>
        </w:numPr>
        <w:rPr>
          <w:rFonts w:ascii="Arial" w:hAnsi="Arial" w:cs="Arial"/>
          <w:sz w:val="22"/>
          <w:szCs w:val="22"/>
        </w:rPr>
      </w:pPr>
      <w:r>
        <w:rPr>
          <w:rFonts w:ascii="Arial" w:hAnsi="Arial" w:cs="Arial"/>
          <w:sz w:val="22"/>
          <w:szCs w:val="22"/>
        </w:rPr>
        <w:t>A developing peer support system;</w:t>
      </w:r>
    </w:p>
    <w:p w14:paraId="418CABB0" w14:textId="45489CDE" w:rsidR="00EB7B14" w:rsidRDefault="00EB7B14" w:rsidP="006F0F29">
      <w:pPr>
        <w:pStyle w:val="ListParagraph"/>
        <w:numPr>
          <w:ilvl w:val="0"/>
          <w:numId w:val="19"/>
        </w:numPr>
        <w:rPr>
          <w:rFonts w:ascii="Arial" w:hAnsi="Arial" w:cs="Arial"/>
          <w:sz w:val="22"/>
          <w:szCs w:val="22"/>
        </w:rPr>
      </w:pPr>
      <w:r>
        <w:rPr>
          <w:rFonts w:ascii="Arial" w:hAnsi="Arial" w:cs="Arial"/>
          <w:sz w:val="22"/>
          <w:szCs w:val="22"/>
        </w:rPr>
        <w:t>Access to a range of qualification opportunities including NPQs and higher education opportunities.</w:t>
      </w:r>
    </w:p>
    <w:p w14:paraId="0DB6D222" w14:textId="63DA6681" w:rsidR="00EB7B14" w:rsidRDefault="00EB7B14" w:rsidP="00EB7B14">
      <w:pPr>
        <w:rPr>
          <w:rFonts w:ascii="Arial" w:hAnsi="Arial" w:cs="Arial"/>
          <w:sz w:val="22"/>
          <w:szCs w:val="22"/>
        </w:rPr>
      </w:pPr>
    </w:p>
    <w:p w14:paraId="1F679024" w14:textId="7AE17E51" w:rsidR="00EB7B14" w:rsidRDefault="00EB7B14" w:rsidP="00EB7B14">
      <w:pPr>
        <w:rPr>
          <w:rFonts w:ascii="Arial" w:hAnsi="Arial" w:cs="Arial"/>
          <w:sz w:val="22"/>
          <w:szCs w:val="22"/>
        </w:rPr>
      </w:pPr>
      <w:r>
        <w:rPr>
          <w:rFonts w:ascii="Arial" w:hAnsi="Arial" w:cs="Arial"/>
          <w:sz w:val="22"/>
          <w:szCs w:val="22"/>
        </w:rPr>
        <w:t xml:space="preserve">We want to invest in our staff and their professional development; not only is it our job as a school to ensure we have the highest calibre of expertise, but it is our job to develop the next generation of school leadership. This is a job we take extremely seriously. Within the EYFS Lead role, you would also have bespoke support from EYFS consultants and a Phonics consultant. </w:t>
      </w:r>
    </w:p>
    <w:p w14:paraId="37B7F146" w14:textId="26AFCA0C" w:rsidR="0038352B" w:rsidRDefault="0038352B" w:rsidP="00EB7B14">
      <w:pPr>
        <w:rPr>
          <w:rFonts w:ascii="Arial" w:hAnsi="Arial" w:cs="Arial"/>
          <w:sz w:val="22"/>
          <w:szCs w:val="22"/>
        </w:rPr>
      </w:pPr>
    </w:p>
    <w:p w14:paraId="40E6EA01" w14:textId="77777777" w:rsidR="0038352B" w:rsidRPr="00EB7B14" w:rsidRDefault="0038352B" w:rsidP="00EB7B14">
      <w:pPr>
        <w:rPr>
          <w:rFonts w:ascii="Arial" w:hAnsi="Arial" w:cs="Arial"/>
          <w:sz w:val="22"/>
          <w:szCs w:val="22"/>
        </w:rPr>
      </w:pPr>
    </w:p>
    <w:p w14:paraId="006DD7BE" w14:textId="5E04BB2C" w:rsidR="006F0F29" w:rsidRDefault="0038352B" w:rsidP="006F0F29">
      <w:pPr>
        <w:rPr>
          <w:rFonts w:ascii="Arial" w:hAnsi="Arial" w:cs="Arial"/>
          <w:sz w:val="22"/>
          <w:szCs w:val="22"/>
        </w:rPr>
      </w:pPr>
      <w:r>
        <w:rPr>
          <w:rFonts w:ascii="Arial" w:hAnsi="Arial" w:cs="Arial"/>
          <w:noProof/>
          <w:sz w:val="22"/>
          <w:szCs w:val="22"/>
        </w:rPr>
        <w:drawing>
          <wp:inline distT="0" distB="0" distL="0" distR="0" wp14:anchorId="067F80B6" wp14:editId="6A633A4B">
            <wp:extent cx="6645910" cy="4998720"/>
            <wp:effectExtent l="0" t="0" r="0" b="508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6645910" cy="4998720"/>
                    </a:xfrm>
                    <a:prstGeom prst="rect">
                      <a:avLst/>
                    </a:prstGeom>
                  </pic:spPr>
                </pic:pic>
              </a:graphicData>
            </a:graphic>
          </wp:inline>
        </w:drawing>
      </w:r>
    </w:p>
    <w:p w14:paraId="768D7461" w14:textId="2BB6A593" w:rsidR="00F10214" w:rsidRDefault="00F10214" w:rsidP="006F0F29">
      <w:pPr>
        <w:rPr>
          <w:rFonts w:ascii="Arial" w:hAnsi="Arial" w:cs="Arial"/>
          <w:sz w:val="22"/>
          <w:szCs w:val="22"/>
        </w:rPr>
      </w:pPr>
    </w:p>
    <w:p w14:paraId="18FAC774" w14:textId="67C278D1" w:rsidR="00F10214" w:rsidRDefault="00F10214" w:rsidP="006F0F29">
      <w:pPr>
        <w:rPr>
          <w:rFonts w:ascii="Arial" w:hAnsi="Arial" w:cs="Arial"/>
          <w:sz w:val="22"/>
          <w:szCs w:val="22"/>
        </w:rPr>
      </w:pPr>
    </w:p>
    <w:p w14:paraId="2AA1D54D" w14:textId="1D80A99D" w:rsidR="00F10214" w:rsidRDefault="00F10214" w:rsidP="006F0F29">
      <w:pPr>
        <w:rPr>
          <w:rFonts w:ascii="Arial" w:hAnsi="Arial" w:cs="Arial"/>
          <w:sz w:val="22"/>
          <w:szCs w:val="22"/>
        </w:rPr>
      </w:pPr>
    </w:p>
    <w:p w14:paraId="5843FE1E" w14:textId="77777777" w:rsidR="00F10214" w:rsidRPr="006F0F29" w:rsidRDefault="00F10214" w:rsidP="006F0F29">
      <w:pPr>
        <w:rPr>
          <w:rFonts w:ascii="Arial" w:hAnsi="Arial" w:cs="Arial"/>
          <w:sz w:val="22"/>
          <w:szCs w:val="22"/>
        </w:rPr>
      </w:pPr>
    </w:p>
    <w:sectPr w:rsidR="00F10214" w:rsidRPr="006F0F29" w:rsidSect="00D35E53">
      <w:footerReference w:type="even" r:id="rId33"/>
      <w:footerReference w:type="default" r:id="rId34"/>
      <w:pgSz w:w="11906" w:h="16838"/>
      <w:pgMar w:top="720" w:right="720" w:bottom="720" w:left="720" w:header="708" w:footer="708" w:gutter="0"/>
      <w:pgBorders w:display="firstPage" w:offsetFrom="page">
        <w:top w:val="thinThickThinSmallGap" w:sz="24" w:space="24" w:color="2F5496" w:themeColor="accent1" w:themeShade="BF"/>
        <w:left w:val="thinThickThinSmallGap" w:sz="24" w:space="24" w:color="2F5496" w:themeColor="accent1" w:themeShade="BF"/>
        <w:bottom w:val="thinThickThinSmallGap" w:sz="24" w:space="24" w:color="2F5496" w:themeColor="accent1" w:themeShade="BF"/>
        <w:right w:val="thinThickThinSmallGap" w:sz="24" w:space="24" w:color="2F5496" w:themeColor="accent1" w:themeShade="BF"/>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4FB78" w14:textId="77777777" w:rsidR="00583FBF" w:rsidRDefault="00583FBF" w:rsidP="00D35E53">
      <w:r>
        <w:separator/>
      </w:r>
    </w:p>
  </w:endnote>
  <w:endnote w:type="continuationSeparator" w:id="0">
    <w:p w14:paraId="67217F46" w14:textId="77777777" w:rsidR="00583FBF" w:rsidRDefault="00583FBF" w:rsidP="00D35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Helvetica Neue">
    <w:charset w:val="00"/>
    <w:family w:val="auto"/>
    <w:pitch w:val="variable"/>
    <w:sig w:usb0="E50002FF" w:usb1="500079DB" w:usb2="0000001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76413105"/>
      <w:docPartObj>
        <w:docPartGallery w:val="Page Numbers (Bottom of Page)"/>
        <w:docPartUnique/>
      </w:docPartObj>
    </w:sdtPr>
    <w:sdtEndPr>
      <w:rPr>
        <w:rStyle w:val="PageNumber"/>
      </w:rPr>
    </w:sdtEndPr>
    <w:sdtContent>
      <w:p w14:paraId="3D007E41" w14:textId="0FFDEA23" w:rsidR="003D7811" w:rsidRDefault="003D7811" w:rsidP="003D781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41810D" w14:textId="77777777" w:rsidR="003D7811" w:rsidRDefault="003D78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6902179"/>
      <w:docPartObj>
        <w:docPartGallery w:val="Page Numbers (Bottom of Page)"/>
        <w:docPartUnique/>
      </w:docPartObj>
    </w:sdtPr>
    <w:sdtEndPr>
      <w:rPr>
        <w:rStyle w:val="PageNumber"/>
      </w:rPr>
    </w:sdtEndPr>
    <w:sdtContent>
      <w:p w14:paraId="64601551" w14:textId="24F74639" w:rsidR="003D7811" w:rsidRDefault="003D7811" w:rsidP="003D781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7C9D0E8" w14:textId="77777777" w:rsidR="003D7811" w:rsidRDefault="003D7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BEBAF" w14:textId="77777777" w:rsidR="00583FBF" w:rsidRDefault="00583FBF" w:rsidP="00D35E53">
      <w:r>
        <w:separator/>
      </w:r>
    </w:p>
  </w:footnote>
  <w:footnote w:type="continuationSeparator" w:id="0">
    <w:p w14:paraId="31C87A60" w14:textId="77777777" w:rsidR="00583FBF" w:rsidRDefault="00583FBF" w:rsidP="00D35E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3AFEEE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4.5pt;height:165.5pt" o:bullet="t">
        <v:imagedata r:id="rId1" o:title="TK_LOGO_POINTER_RGB_bullet_blue"/>
      </v:shape>
    </w:pict>
  </w:numPicBullet>
  <w:abstractNum w:abstractNumId="0" w15:restartNumberingAfterBreak="0">
    <w:nsid w:val="00000006"/>
    <w:multiLevelType w:val="multilevel"/>
    <w:tmpl w:val="00000006"/>
    <w:name w:val="WWNum18"/>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43295B"/>
    <w:multiLevelType w:val="hybridMultilevel"/>
    <w:tmpl w:val="552A91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D7573E"/>
    <w:multiLevelType w:val="hybridMultilevel"/>
    <w:tmpl w:val="6A7A682A"/>
    <w:lvl w:ilvl="0" w:tplc="75DAC1D0">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D87A658E">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80D28358">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3B70AFE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7A94F430">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8C8A126A">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E618D78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11D8E80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8B9C7F9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3" w15:restartNumberingAfterBreak="0">
    <w:nsid w:val="07C256F4"/>
    <w:multiLevelType w:val="hybridMultilevel"/>
    <w:tmpl w:val="071E8D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EF487F"/>
    <w:multiLevelType w:val="hybridMultilevel"/>
    <w:tmpl w:val="E2A46A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AA428C"/>
    <w:multiLevelType w:val="hybridMultilevel"/>
    <w:tmpl w:val="6D0CEC02"/>
    <w:lvl w:ilvl="0" w:tplc="AEFEE23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963C2E">
      <w:start w:val="1"/>
      <w:numFmt w:val="bullet"/>
      <w:lvlText w:val="o"/>
      <w:lvlJc w:val="left"/>
      <w:pPr>
        <w:ind w:left="1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169002">
      <w:start w:val="1"/>
      <w:numFmt w:val="bullet"/>
      <w:lvlText w:val="▪"/>
      <w:lvlJc w:val="left"/>
      <w:pPr>
        <w:ind w:left="20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FE8806">
      <w:start w:val="1"/>
      <w:numFmt w:val="bullet"/>
      <w:lvlText w:val="•"/>
      <w:lvlJc w:val="left"/>
      <w:pPr>
        <w:ind w:left="27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0062C2">
      <w:start w:val="1"/>
      <w:numFmt w:val="bullet"/>
      <w:lvlText w:val="o"/>
      <w:lvlJc w:val="left"/>
      <w:pPr>
        <w:ind w:left="3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80305E">
      <w:start w:val="1"/>
      <w:numFmt w:val="bullet"/>
      <w:lvlText w:val="▪"/>
      <w:lvlJc w:val="left"/>
      <w:pPr>
        <w:ind w:left="4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209A56">
      <w:start w:val="1"/>
      <w:numFmt w:val="bullet"/>
      <w:lvlText w:val="•"/>
      <w:lvlJc w:val="left"/>
      <w:pPr>
        <w:ind w:left="4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9214C8">
      <w:start w:val="1"/>
      <w:numFmt w:val="bullet"/>
      <w:lvlText w:val="o"/>
      <w:lvlJc w:val="left"/>
      <w:pPr>
        <w:ind w:left="56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0CD0A4">
      <w:start w:val="1"/>
      <w:numFmt w:val="bullet"/>
      <w:lvlText w:val="▪"/>
      <w:lvlJc w:val="left"/>
      <w:pPr>
        <w:ind w:left="6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2CF1F99"/>
    <w:multiLevelType w:val="hybridMultilevel"/>
    <w:tmpl w:val="EB20D2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421430F"/>
    <w:multiLevelType w:val="hybridMultilevel"/>
    <w:tmpl w:val="976A4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656C5F"/>
    <w:multiLevelType w:val="hybridMultilevel"/>
    <w:tmpl w:val="E2A46A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9A46B7"/>
    <w:multiLevelType w:val="hybridMultilevel"/>
    <w:tmpl w:val="F5E63EFE"/>
    <w:lvl w:ilvl="0" w:tplc="3F064BF0">
      <w:start w:val="11"/>
      <w:numFmt w:val="bullet"/>
      <w:lvlText w:val=""/>
      <w:lvlJc w:val="left"/>
      <w:pPr>
        <w:tabs>
          <w:tab w:val="num" w:pos="644"/>
        </w:tabs>
        <w:ind w:left="644"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FC186E"/>
    <w:multiLevelType w:val="hybridMultilevel"/>
    <w:tmpl w:val="0ECAE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8A67D5"/>
    <w:multiLevelType w:val="hybridMultilevel"/>
    <w:tmpl w:val="210AE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764371"/>
    <w:multiLevelType w:val="hybridMultilevel"/>
    <w:tmpl w:val="CFB4B258"/>
    <w:lvl w:ilvl="0" w:tplc="3F064BF0">
      <w:start w:val="11"/>
      <w:numFmt w:val="bullet"/>
      <w:lvlText w:val=""/>
      <w:lvlJc w:val="left"/>
      <w:pPr>
        <w:tabs>
          <w:tab w:val="num" w:pos="644"/>
        </w:tabs>
        <w:ind w:left="644"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CB05C6"/>
    <w:multiLevelType w:val="hybridMultilevel"/>
    <w:tmpl w:val="5F6875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9787CDF"/>
    <w:multiLevelType w:val="hybridMultilevel"/>
    <w:tmpl w:val="737CC894"/>
    <w:lvl w:ilvl="0" w:tplc="9072F18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E453CA">
      <w:start w:val="1"/>
      <w:numFmt w:val="bullet"/>
      <w:lvlText w:val="o"/>
      <w:lvlJc w:val="left"/>
      <w:pPr>
        <w:ind w:left="1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EA13C4">
      <w:start w:val="1"/>
      <w:numFmt w:val="bullet"/>
      <w:lvlText w:val="▪"/>
      <w:lvlJc w:val="left"/>
      <w:pPr>
        <w:ind w:left="20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9E9D1E">
      <w:start w:val="1"/>
      <w:numFmt w:val="bullet"/>
      <w:lvlText w:val="•"/>
      <w:lvlJc w:val="left"/>
      <w:pPr>
        <w:ind w:left="27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B4EE12">
      <w:start w:val="1"/>
      <w:numFmt w:val="bullet"/>
      <w:lvlText w:val="o"/>
      <w:lvlJc w:val="left"/>
      <w:pPr>
        <w:ind w:left="3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541BB2">
      <w:start w:val="1"/>
      <w:numFmt w:val="bullet"/>
      <w:lvlText w:val="▪"/>
      <w:lvlJc w:val="left"/>
      <w:pPr>
        <w:ind w:left="4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FE0E84">
      <w:start w:val="1"/>
      <w:numFmt w:val="bullet"/>
      <w:lvlText w:val="•"/>
      <w:lvlJc w:val="left"/>
      <w:pPr>
        <w:ind w:left="4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0AF5B2">
      <w:start w:val="1"/>
      <w:numFmt w:val="bullet"/>
      <w:lvlText w:val="o"/>
      <w:lvlJc w:val="left"/>
      <w:pPr>
        <w:ind w:left="56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0CD022">
      <w:start w:val="1"/>
      <w:numFmt w:val="bullet"/>
      <w:lvlText w:val="▪"/>
      <w:lvlJc w:val="left"/>
      <w:pPr>
        <w:ind w:left="6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D051679"/>
    <w:multiLevelType w:val="hybridMultilevel"/>
    <w:tmpl w:val="23C23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B55379"/>
    <w:multiLevelType w:val="hybridMultilevel"/>
    <w:tmpl w:val="DB468688"/>
    <w:lvl w:ilvl="0" w:tplc="3F064BF0">
      <w:start w:val="11"/>
      <w:numFmt w:val="bullet"/>
      <w:lvlText w:val=""/>
      <w:lvlJc w:val="left"/>
      <w:pPr>
        <w:tabs>
          <w:tab w:val="num" w:pos="644"/>
        </w:tabs>
        <w:ind w:left="644"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C02DD"/>
    <w:multiLevelType w:val="hybridMultilevel"/>
    <w:tmpl w:val="18BE86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931FFA"/>
    <w:multiLevelType w:val="hybridMultilevel"/>
    <w:tmpl w:val="072803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31665F"/>
    <w:multiLevelType w:val="hybridMultilevel"/>
    <w:tmpl w:val="478E7364"/>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0" w15:restartNumberingAfterBreak="0">
    <w:nsid w:val="4DA33DE1"/>
    <w:multiLevelType w:val="multilevel"/>
    <w:tmpl w:val="55F04F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295AE1"/>
    <w:multiLevelType w:val="hybridMultilevel"/>
    <w:tmpl w:val="6C06B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BF489C"/>
    <w:multiLevelType w:val="hybridMultilevel"/>
    <w:tmpl w:val="8DC2F4F0"/>
    <w:lvl w:ilvl="0" w:tplc="5C22F92C">
      <w:start w:val="1"/>
      <w:numFmt w:val="bullet"/>
      <w:lvlText w:val="•"/>
      <w:lvlJc w:val="left"/>
      <w:pPr>
        <w:ind w:left="4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D89090">
      <w:start w:val="1"/>
      <w:numFmt w:val="bullet"/>
      <w:lvlText w:val="o"/>
      <w:lvlJc w:val="left"/>
      <w:pPr>
        <w:ind w:left="13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AEC5CC">
      <w:start w:val="1"/>
      <w:numFmt w:val="bullet"/>
      <w:lvlText w:val="▪"/>
      <w:lvlJc w:val="left"/>
      <w:pPr>
        <w:ind w:left="20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B2071DC">
      <w:start w:val="1"/>
      <w:numFmt w:val="bullet"/>
      <w:lvlText w:val="•"/>
      <w:lvlJc w:val="left"/>
      <w:pPr>
        <w:ind w:left="27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30E1EA">
      <w:start w:val="1"/>
      <w:numFmt w:val="bullet"/>
      <w:lvlText w:val="o"/>
      <w:lvlJc w:val="left"/>
      <w:pPr>
        <w:ind w:left="34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58760E">
      <w:start w:val="1"/>
      <w:numFmt w:val="bullet"/>
      <w:lvlText w:val="▪"/>
      <w:lvlJc w:val="left"/>
      <w:pPr>
        <w:ind w:left="42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16CBF00">
      <w:start w:val="1"/>
      <w:numFmt w:val="bullet"/>
      <w:lvlText w:val="•"/>
      <w:lvlJc w:val="left"/>
      <w:pPr>
        <w:ind w:left="49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DC96BA">
      <w:start w:val="1"/>
      <w:numFmt w:val="bullet"/>
      <w:lvlText w:val="o"/>
      <w:lvlJc w:val="left"/>
      <w:pPr>
        <w:ind w:left="56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A22804">
      <w:start w:val="1"/>
      <w:numFmt w:val="bullet"/>
      <w:lvlText w:val="▪"/>
      <w:lvlJc w:val="left"/>
      <w:pPr>
        <w:ind w:left="63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6FB2878"/>
    <w:multiLevelType w:val="hybridMultilevel"/>
    <w:tmpl w:val="720A5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394B4F"/>
    <w:multiLevelType w:val="hybridMultilevel"/>
    <w:tmpl w:val="8F985962"/>
    <w:lvl w:ilvl="0" w:tplc="6ACECE3A">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702BE8">
      <w:start w:val="1"/>
      <w:numFmt w:val="lowerLetter"/>
      <w:lvlText w:val="%2"/>
      <w:lvlJc w:val="left"/>
      <w:pPr>
        <w:ind w:left="14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F26458">
      <w:start w:val="1"/>
      <w:numFmt w:val="lowerRoman"/>
      <w:lvlText w:val="%3"/>
      <w:lvlJc w:val="left"/>
      <w:pPr>
        <w:ind w:left="21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08C1732">
      <w:start w:val="1"/>
      <w:numFmt w:val="decimal"/>
      <w:lvlText w:val="%4"/>
      <w:lvlJc w:val="left"/>
      <w:pPr>
        <w:ind w:left="28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CCA078">
      <w:start w:val="1"/>
      <w:numFmt w:val="lowerLetter"/>
      <w:lvlText w:val="%5"/>
      <w:lvlJc w:val="left"/>
      <w:pPr>
        <w:ind w:left="35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8E05CE8">
      <w:start w:val="1"/>
      <w:numFmt w:val="lowerRoman"/>
      <w:lvlText w:val="%6"/>
      <w:lvlJc w:val="left"/>
      <w:pPr>
        <w:ind w:left="43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71C1504">
      <w:start w:val="1"/>
      <w:numFmt w:val="decimal"/>
      <w:lvlText w:val="%7"/>
      <w:lvlJc w:val="left"/>
      <w:pPr>
        <w:ind w:left="50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940DDC">
      <w:start w:val="1"/>
      <w:numFmt w:val="lowerLetter"/>
      <w:lvlText w:val="%8"/>
      <w:lvlJc w:val="left"/>
      <w:pPr>
        <w:ind w:left="57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DB89980">
      <w:start w:val="1"/>
      <w:numFmt w:val="lowerRoman"/>
      <w:lvlText w:val="%9"/>
      <w:lvlJc w:val="left"/>
      <w:pPr>
        <w:ind w:left="64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8726257"/>
    <w:multiLevelType w:val="hybridMultilevel"/>
    <w:tmpl w:val="9E827E2C"/>
    <w:lvl w:ilvl="0" w:tplc="3F064BF0">
      <w:start w:val="11"/>
      <w:numFmt w:val="bullet"/>
      <w:lvlText w:val=""/>
      <w:lvlJc w:val="left"/>
      <w:pPr>
        <w:tabs>
          <w:tab w:val="num" w:pos="644"/>
        </w:tabs>
        <w:ind w:left="644"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FE3E96"/>
    <w:multiLevelType w:val="hybridMultilevel"/>
    <w:tmpl w:val="7FDA7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E56B37"/>
    <w:multiLevelType w:val="hybridMultilevel"/>
    <w:tmpl w:val="F2A66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1B5929"/>
    <w:multiLevelType w:val="hybridMultilevel"/>
    <w:tmpl w:val="4CA6C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CA2F57"/>
    <w:multiLevelType w:val="hybridMultilevel"/>
    <w:tmpl w:val="F6BC4E40"/>
    <w:lvl w:ilvl="0" w:tplc="3F064BF0">
      <w:start w:val="11"/>
      <w:numFmt w:val="bullet"/>
      <w:lvlText w:val=""/>
      <w:lvlJc w:val="left"/>
      <w:pPr>
        <w:tabs>
          <w:tab w:val="num" w:pos="644"/>
        </w:tabs>
        <w:ind w:left="644"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D73DC3"/>
    <w:multiLevelType w:val="hybridMultilevel"/>
    <w:tmpl w:val="B9A80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950FE0"/>
    <w:multiLevelType w:val="hybridMultilevel"/>
    <w:tmpl w:val="57EE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24443D"/>
    <w:multiLevelType w:val="hybridMultilevel"/>
    <w:tmpl w:val="BD7CE4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A5B3B71"/>
    <w:multiLevelType w:val="hybridMultilevel"/>
    <w:tmpl w:val="87402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A804457"/>
    <w:multiLevelType w:val="hybridMultilevel"/>
    <w:tmpl w:val="AF000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6" w15:restartNumberingAfterBreak="0">
    <w:nsid w:val="7F3E5322"/>
    <w:multiLevelType w:val="hybridMultilevel"/>
    <w:tmpl w:val="F2184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8F64E3"/>
    <w:multiLevelType w:val="hybridMultilevel"/>
    <w:tmpl w:val="CBDA07AC"/>
    <w:lvl w:ilvl="0" w:tplc="F022F5DE">
      <w:start w:val="11"/>
      <w:numFmt w:val="bullet"/>
      <w:lvlText w:val="-"/>
      <w:lvlJc w:val="left"/>
      <w:pPr>
        <w:ind w:left="440" w:hanging="360"/>
      </w:pPr>
      <w:rPr>
        <w:rFonts w:ascii="Arial" w:eastAsia="Times New Roman" w:hAnsi="Arial" w:cs="Arial"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num w:numId="1" w16cid:durableId="27924502">
    <w:abstractNumId w:val="28"/>
  </w:num>
  <w:num w:numId="2" w16cid:durableId="1280380914">
    <w:abstractNumId w:val="27"/>
  </w:num>
  <w:num w:numId="3" w16cid:durableId="1918519585">
    <w:abstractNumId w:val="4"/>
  </w:num>
  <w:num w:numId="4" w16cid:durableId="1235553213">
    <w:abstractNumId w:val="30"/>
  </w:num>
  <w:num w:numId="5" w16cid:durableId="1095437963">
    <w:abstractNumId w:val="33"/>
  </w:num>
  <w:num w:numId="6" w16cid:durableId="1941599031">
    <w:abstractNumId w:val="3"/>
  </w:num>
  <w:num w:numId="7" w16cid:durableId="49812709">
    <w:abstractNumId w:val="17"/>
  </w:num>
  <w:num w:numId="8" w16cid:durableId="865170195">
    <w:abstractNumId w:val="35"/>
  </w:num>
  <w:num w:numId="9" w16cid:durableId="404376977">
    <w:abstractNumId w:val="19"/>
  </w:num>
  <w:num w:numId="10" w16cid:durableId="683678110">
    <w:abstractNumId w:val="0"/>
  </w:num>
  <w:num w:numId="11" w16cid:durableId="1973827169">
    <w:abstractNumId w:val="21"/>
  </w:num>
  <w:num w:numId="12" w16cid:durableId="237785951">
    <w:abstractNumId w:val="37"/>
  </w:num>
  <w:num w:numId="13" w16cid:durableId="1766075346">
    <w:abstractNumId w:val="23"/>
  </w:num>
  <w:num w:numId="14" w16cid:durableId="324819782">
    <w:abstractNumId w:val="36"/>
  </w:num>
  <w:num w:numId="15" w16cid:durableId="1869752893">
    <w:abstractNumId w:val="13"/>
  </w:num>
  <w:num w:numId="16" w16cid:durableId="1810395843">
    <w:abstractNumId w:val="26"/>
  </w:num>
  <w:num w:numId="17" w16cid:durableId="1726097664">
    <w:abstractNumId w:val="18"/>
  </w:num>
  <w:num w:numId="18" w16cid:durableId="1511987056">
    <w:abstractNumId w:val="1"/>
  </w:num>
  <w:num w:numId="19" w16cid:durableId="729420391">
    <w:abstractNumId w:val="10"/>
  </w:num>
  <w:num w:numId="20" w16cid:durableId="475268002">
    <w:abstractNumId w:val="7"/>
  </w:num>
  <w:num w:numId="21" w16cid:durableId="1019742305">
    <w:abstractNumId w:val="16"/>
  </w:num>
  <w:num w:numId="22" w16cid:durableId="1825928537">
    <w:abstractNumId w:val="25"/>
  </w:num>
  <w:num w:numId="23" w16cid:durableId="616521054">
    <w:abstractNumId w:val="29"/>
  </w:num>
  <w:num w:numId="24" w16cid:durableId="314458868">
    <w:abstractNumId w:val="12"/>
  </w:num>
  <w:num w:numId="25" w16cid:durableId="1608275561">
    <w:abstractNumId w:val="9"/>
  </w:num>
  <w:num w:numId="26" w16cid:durableId="979728073">
    <w:abstractNumId w:val="31"/>
  </w:num>
  <w:num w:numId="27" w16cid:durableId="1019818422">
    <w:abstractNumId w:val="8"/>
  </w:num>
  <w:num w:numId="28" w16cid:durableId="135999283">
    <w:abstractNumId w:val="6"/>
  </w:num>
  <w:num w:numId="29" w16cid:durableId="740567183">
    <w:abstractNumId w:val="11"/>
  </w:num>
  <w:num w:numId="30" w16cid:durableId="900867364">
    <w:abstractNumId w:val="20"/>
  </w:num>
  <w:num w:numId="31" w16cid:durableId="1499737377">
    <w:abstractNumId w:val="15"/>
  </w:num>
  <w:num w:numId="32" w16cid:durableId="392236898">
    <w:abstractNumId w:val="34"/>
  </w:num>
  <w:num w:numId="33" w16cid:durableId="1301305937">
    <w:abstractNumId w:val="32"/>
  </w:num>
  <w:num w:numId="34" w16cid:durableId="466780025">
    <w:abstractNumId w:val="2"/>
  </w:num>
  <w:num w:numId="35" w16cid:durableId="1824616084">
    <w:abstractNumId w:val="24"/>
  </w:num>
  <w:num w:numId="36" w16cid:durableId="1952471842">
    <w:abstractNumId w:val="5"/>
  </w:num>
  <w:num w:numId="37" w16cid:durableId="2026243076">
    <w:abstractNumId w:val="22"/>
  </w:num>
  <w:num w:numId="38" w16cid:durableId="8840265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66D"/>
    <w:rsid w:val="00014D2B"/>
    <w:rsid w:val="000539FA"/>
    <w:rsid w:val="000605B5"/>
    <w:rsid w:val="00077B53"/>
    <w:rsid w:val="000C566D"/>
    <w:rsid w:val="001648A0"/>
    <w:rsid w:val="0018426E"/>
    <w:rsid w:val="00190E8F"/>
    <w:rsid w:val="00195D92"/>
    <w:rsid w:val="001A31AF"/>
    <w:rsid w:val="001A654B"/>
    <w:rsid w:val="001E4003"/>
    <w:rsid w:val="0023462F"/>
    <w:rsid w:val="00240208"/>
    <w:rsid w:val="00244D34"/>
    <w:rsid w:val="0029798F"/>
    <w:rsid w:val="00352F0F"/>
    <w:rsid w:val="00360FD0"/>
    <w:rsid w:val="0038352B"/>
    <w:rsid w:val="003C728F"/>
    <w:rsid w:val="003D7811"/>
    <w:rsid w:val="00433EEA"/>
    <w:rsid w:val="004B6A51"/>
    <w:rsid w:val="004C53BF"/>
    <w:rsid w:val="004D0C43"/>
    <w:rsid w:val="00500A54"/>
    <w:rsid w:val="00520BE2"/>
    <w:rsid w:val="00532C46"/>
    <w:rsid w:val="00556405"/>
    <w:rsid w:val="00583FBF"/>
    <w:rsid w:val="00604D94"/>
    <w:rsid w:val="00623FF2"/>
    <w:rsid w:val="00627E72"/>
    <w:rsid w:val="00646531"/>
    <w:rsid w:val="006661B2"/>
    <w:rsid w:val="00682FAB"/>
    <w:rsid w:val="00692679"/>
    <w:rsid w:val="006F0F29"/>
    <w:rsid w:val="007108CB"/>
    <w:rsid w:val="00732CB7"/>
    <w:rsid w:val="00736C7F"/>
    <w:rsid w:val="00737BC1"/>
    <w:rsid w:val="00764185"/>
    <w:rsid w:val="00774E99"/>
    <w:rsid w:val="007879F5"/>
    <w:rsid w:val="007947AE"/>
    <w:rsid w:val="00797E9E"/>
    <w:rsid w:val="007A20E8"/>
    <w:rsid w:val="007A724D"/>
    <w:rsid w:val="008032FA"/>
    <w:rsid w:val="00841226"/>
    <w:rsid w:val="008629BA"/>
    <w:rsid w:val="00870532"/>
    <w:rsid w:val="0088224B"/>
    <w:rsid w:val="008A45FD"/>
    <w:rsid w:val="008E1F26"/>
    <w:rsid w:val="009027FA"/>
    <w:rsid w:val="00955209"/>
    <w:rsid w:val="00960319"/>
    <w:rsid w:val="009C5C16"/>
    <w:rsid w:val="00A070C8"/>
    <w:rsid w:val="00AB6837"/>
    <w:rsid w:val="00AE3A01"/>
    <w:rsid w:val="00B32B8D"/>
    <w:rsid w:val="00BA7AEF"/>
    <w:rsid w:val="00C420CE"/>
    <w:rsid w:val="00C751D8"/>
    <w:rsid w:val="00C94045"/>
    <w:rsid w:val="00D072DD"/>
    <w:rsid w:val="00D24E71"/>
    <w:rsid w:val="00D33E9C"/>
    <w:rsid w:val="00D35E53"/>
    <w:rsid w:val="00D4326E"/>
    <w:rsid w:val="00D55E7D"/>
    <w:rsid w:val="00D60AB5"/>
    <w:rsid w:val="00D626AC"/>
    <w:rsid w:val="00E16F9F"/>
    <w:rsid w:val="00E17886"/>
    <w:rsid w:val="00E318E8"/>
    <w:rsid w:val="00E86D2D"/>
    <w:rsid w:val="00E90585"/>
    <w:rsid w:val="00EB7B14"/>
    <w:rsid w:val="00F0644B"/>
    <w:rsid w:val="00F10214"/>
    <w:rsid w:val="00F8551B"/>
    <w:rsid w:val="00F86F81"/>
    <w:rsid w:val="00FB5615"/>
    <w:rsid w:val="00FD1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2C6B73"/>
  <w15:chartTrackingRefBased/>
  <w15:docId w15:val="{221551FF-F852-E74B-9AAB-D8641AB77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648A0"/>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4">
    <w:name w:val="heading 4"/>
    <w:basedOn w:val="Normal"/>
    <w:next w:val="Normal"/>
    <w:link w:val="Heading4Char"/>
    <w:uiPriority w:val="9"/>
    <w:semiHidden/>
    <w:unhideWhenUsed/>
    <w:qFormat/>
    <w:rsid w:val="00190E8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32FA"/>
    <w:pPr>
      <w:ind w:left="720"/>
      <w:contextualSpacing/>
    </w:pPr>
  </w:style>
  <w:style w:type="paragraph" w:styleId="Footer">
    <w:name w:val="footer"/>
    <w:basedOn w:val="Normal"/>
    <w:link w:val="FooterChar"/>
    <w:uiPriority w:val="99"/>
    <w:unhideWhenUsed/>
    <w:rsid w:val="00D35E53"/>
    <w:pPr>
      <w:tabs>
        <w:tab w:val="center" w:pos="4513"/>
        <w:tab w:val="right" w:pos="9026"/>
      </w:tabs>
    </w:pPr>
  </w:style>
  <w:style w:type="character" w:customStyle="1" w:styleId="FooterChar">
    <w:name w:val="Footer Char"/>
    <w:basedOn w:val="DefaultParagraphFont"/>
    <w:link w:val="Footer"/>
    <w:uiPriority w:val="99"/>
    <w:rsid w:val="00D35E53"/>
  </w:style>
  <w:style w:type="character" w:styleId="PageNumber">
    <w:name w:val="page number"/>
    <w:basedOn w:val="DefaultParagraphFont"/>
    <w:uiPriority w:val="99"/>
    <w:semiHidden/>
    <w:unhideWhenUsed/>
    <w:rsid w:val="00D35E53"/>
  </w:style>
  <w:style w:type="paragraph" w:styleId="NormalWeb">
    <w:name w:val="Normal (Web)"/>
    <w:basedOn w:val="Normal"/>
    <w:uiPriority w:val="99"/>
    <w:semiHidden/>
    <w:unhideWhenUsed/>
    <w:rsid w:val="00D35E53"/>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1648A0"/>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1648A0"/>
    <w:rPr>
      <w:b/>
      <w:bCs/>
    </w:rPr>
  </w:style>
  <w:style w:type="character" w:customStyle="1" w:styleId="apple-converted-space">
    <w:name w:val="apple-converted-space"/>
    <w:basedOn w:val="DefaultParagraphFont"/>
    <w:rsid w:val="001648A0"/>
  </w:style>
  <w:style w:type="table" w:styleId="TableGrid">
    <w:name w:val="Table Grid"/>
    <w:basedOn w:val="TableNormal"/>
    <w:uiPriority w:val="39"/>
    <w:rsid w:val="008E1F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8629BA"/>
    <w:pPr>
      <w:spacing w:after="120"/>
    </w:pPr>
    <w:rPr>
      <w:rFonts w:ascii="Arial" w:eastAsia="MS Mincho" w:hAnsi="Arial" w:cs="Times New Roman"/>
      <w:sz w:val="20"/>
      <w:lang w:val="en-US"/>
    </w:rPr>
  </w:style>
  <w:style w:type="paragraph" w:customStyle="1" w:styleId="4Bulletedcopyblue">
    <w:name w:val="4 Bulleted copy blue"/>
    <w:basedOn w:val="Normal"/>
    <w:qFormat/>
    <w:rsid w:val="008629BA"/>
    <w:pPr>
      <w:numPr>
        <w:numId w:val="8"/>
      </w:numPr>
      <w:spacing w:after="120"/>
    </w:pPr>
    <w:rPr>
      <w:rFonts w:ascii="Arial" w:eastAsia="MS Mincho" w:hAnsi="Arial" w:cs="Arial"/>
      <w:sz w:val="20"/>
      <w:szCs w:val="20"/>
      <w:lang w:val="en-US"/>
    </w:rPr>
  </w:style>
  <w:style w:type="character" w:customStyle="1" w:styleId="1bodycopy10ptChar">
    <w:name w:val="1 body copy 10pt Char"/>
    <w:link w:val="1bodycopy10pt"/>
    <w:rsid w:val="008629BA"/>
    <w:rPr>
      <w:rFonts w:ascii="Arial" w:eastAsia="MS Mincho" w:hAnsi="Arial" w:cs="Times New Roman"/>
      <w:sz w:val="20"/>
      <w:lang w:val="en-US"/>
    </w:rPr>
  </w:style>
  <w:style w:type="paragraph" w:customStyle="1" w:styleId="Default">
    <w:name w:val="Default"/>
    <w:rsid w:val="008629BA"/>
    <w:pPr>
      <w:suppressAutoHyphens/>
    </w:pPr>
    <w:rPr>
      <w:rFonts w:ascii="Arial" w:eastAsia="Times New Roman" w:hAnsi="Arial" w:cs="Arial"/>
      <w:color w:val="000000"/>
      <w:kern w:val="1"/>
      <w:lang w:eastAsia="en-GB"/>
    </w:rPr>
  </w:style>
  <w:style w:type="character" w:styleId="Hyperlink">
    <w:name w:val="Hyperlink"/>
    <w:basedOn w:val="DefaultParagraphFont"/>
    <w:uiPriority w:val="99"/>
    <w:unhideWhenUsed/>
    <w:rsid w:val="00433EEA"/>
    <w:rPr>
      <w:color w:val="0000FF"/>
      <w:u w:val="single"/>
    </w:rPr>
  </w:style>
  <w:style w:type="character" w:customStyle="1" w:styleId="Heading4Char">
    <w:name w:val="Heading 4 Char"/>
    <w:basedOn w:val="DefaultParagraphFont"/>
    <w:link w:val="Heading4"/>
    <w:uiPriority w:val="9"/>
    <w:semiHidden/>
    <w:rsid w:val="00190E8F"/>
    <w:rPr>
      <w:rFonts w:asciiTheme="majorHAnsi" w:eastAsiaTheme="majorEastAsia" w:hAnsiTheme="majorHAnsi" w:cstheme="majorBidi"/>
      <w:i/>
      <w:iCs/>
      <w:color w:val="2F5496" w:themeColor="accent1" w:themeShade="BF"/>
    </w:rPr>
  </w:style>
  <w:style w:type="paragraph" w:styleId="NoSpacing">
    <w:name w:val="No Spacing"/>
    <w:uiPriority w:val="1"/>
    <w:qFormat/>
    <w:rsid w:val="00190E8F"/>
    <w:rPr>
      <w:rFonts w:ascii="Arial" w:eastAsia="Times New Roman" w:hAnsi="Arial" w:cs="Times New Roman"/>
      <w:lang w:eastAsia="en-GB"/>
    </w:rPr>
  </w:style>
  <w:style w:type="paragraph" w:styleId="BalloonText">
    <w:name w:val="Balloon Text"/>
    <w:basedOn w:val="Normal"/>
    <w:link w:val="BalloonTextChar"/>
    <w:uiPriority w:val="99"/>
    <w:semiHidden/>
    <w:unhideWhenUsed/>
    <w:rsid w:val="00604D9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04D94"/>
    <w:rPr>
      <w:rFonts w:ascii="Times New Roman" w:hAnsi="Times New Roman" w:cs="Times New Roman"/>
      <w:sz w:val="18"/>
      <w:szCs w:val="18"/>
    </w:rPr>
  </w:style>
  <w:style w:type="paragraph" w:styleId="Header">
    <w:name w:val="header"/>
    <w:basedOn w:val="Normal"/>
    <w:link w:val="HeaderChar"/>
    <w:unhideWhenUsed/>
    <w:rsid w:val="00732CB7"/>
    <w:pPr>
      <w:tabs>
        <w:tab w:val="center" w:pos="4513"/>
        <w:tab w:val="right" w:pos="9026"/>
      </w:tabs>
    </w:pPr>
    <w:rPr>
      <w:rFonts w:ascii="Times New Roman" w:eastAsia="Times New Roman" w:hAnsi="Times New Roman" w:cs="Times New Roman"/>
      <w:lang w:eastAsia="en-GB"/>
    </w:rPr>
  </w:style>
  <w:style w:type="character" w:customStyle="1" w:styleId="HeaderChar">
    <w:name w:val="Header Char"/>
    <w:basedOn w:val="DefaultParagraphFont"/>
    <w:link w:val="Header"/>
    <w:rsid w:val="00732CB7"/>
    <w:rPr>
      <w:rFonts w:ascii="Times New Roman" w:eastAsia="Times New Roman" w:hAnsi="Times New Roman" w:cs="Times New Roman"/>
      <w:lang w:eastAsia="en-GB"/>
    </w:rPr>
  </w:style>
  <w:style w:type="paragraph" w:customStyle="1" w:styleId="TableStyle2">
    <w:name w:val="Table Style 2"/>
    <w:rsid w:val="009C5C16"/>
    <w:pPr>
      <w:pBdr>
        <w:top w:val="nil"/>
        <w:left w:val="nil"/>
        <w:bottom w:val="nil"/>
        <w:right w:val="nil"/>
        <w:between w:val="nil"/>
        <w:bar w:val="nil"/>
      </w:pBdr>
    </w:pPr>
    <w:rPr>
      <w:rFonts w:ascii="Helvetica Neue" w:eastAsia="Arial Unicode MS" w:hAnsi="Helvetica Neue" w:cs="Arial Unicode MS"/>
      <w:color w:val="000000"/>
      <w:sz w:val="20"/>
      <w:szCs w:val="20"/>
      <w:bdr w:val="nil"/>
      <w:lang w:val="it-IT" w:eastAsia="en-GB"/>
    </w:rPr>
  </w:style>
  <w:style w:type="table" w:customStyle="1" w:styleId="TableGrid0">
    <w:name w:val="TableGrid"/>
    <w:rsid w:val="0029798F"/>
    <w:rPr>
      <w:rFonts w:eastAsiaTheme="minorEastAsia"/>
      <w:sz w:val="22"/>
      <w:szCs w:val="22"/>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2176">
      <w:bodyDiv w:val="1"/>
      <w:marLeft w:val="0"/>
      <w:marRight w:val="0"/>
      <w:marTop w:val="0"/>
      <w:marBottom w:val="0"/>
      <w:divBdr>
        <w:top w:val="none" w:sz="0" w:space="0" w:color="auto"/>
        <w:left w:val="none" w:sz="0" w:space="0" w:color="auto"/>
        <w:bottom w:val="none" w:sz="0" w:space="0" w:color="auto"/>
        <w:right w:val="none" w:sz="0" w:space="0" w:color="auto"/>
      </w:divBdr>
    </w:div>
    <w:div w:id="734940035">
      <w:bodyDiv w:val="1"/>
      <w:marLeft w:val="0"/>
      <w:marRight w:val="0"/>
      <w:marTop w:val="0"/>
      <w:marBottom w:val="0"/>
      <w:divBdr>
        <w:top w:val="none" w:sz="0" w:space="0" w:color="auto"/>
        <w:left w:val="none" w:sz="0" w:space="0" w:color="auto"/>
        <w:bottom w:val="none" w:sz="0" w:space="0" w:color="auto"/>
        <w:right w:val="none" w:sz="0" w:space="0" w:color="auto"/>
      </w:divBdr>
    </w:div>
    <w:div w:id="891846327">
      <w:bodyDiv w:val="1"/>
      <w:marLeft w:val="0"/>
      <w:marRight w:val="0"/>
      <w:marTop w:val="0"/>
      <w:marBottom w:val="0"/>
      <w:divBdr>
        <w:top w:val="none" w:sz="0" w:space="0" w:color="auto"/>
        <w:left w:val="none" w:sz="0" w:space="0" w:color="auto"/>
        <w:bottom w:val="none" w:sz="0" w:space="0" w:color="auto"/>
        <w:right w:val="none" w:sz="0" w:space="0" w:color="auto"/>
      </w:divBdr>
    </w:div>
    <w:div w:id="972441702">
      <w:bodyDiv w:val="1"/>
      <w:marLeft w:val="0"/>
      <w:marRight w:val="0"/>
      <w:marTop w:val="0"/>
      <w:marBottom w:val="0"/>
      <w:divBdr>
        <w:top w:val="none" w:sz="0" w:space="0" w:color="auto"/>
        <w:left w:val="none" w:sz="0" w:space="0" w:color="auto"/>
        <w:bottom w:val="none" w:sz="0" w:space="0" w:color="auto"/>
        <w:right w:val="none" w:sz="0" w:space="0" w:color="auto"/>
      </w:divBdr>
    </w:div>
    <w:div w:id="1959296931">
      <w:bodyDiv w:val="1"/>
      <w:marLeft w:val="0"/>
      <w:marRight w:val="0"/>
      <w:marTop w:val="0"/>
      <w:marBottom w:val="0"/>
      <w:divBdr>
        <w:top w:val="none" w:sz="0" w:space="0" w:color="auto"/>
        <w:left w:val="none" w:sz="0" w:space="0" w:color="auto"/>
        <w:bottom w:val="none" w:sz="0" w:space="0" w:color="auto"/>
        <w:right w:val="none" w:sz="0" w:space="0" w:color="auto"/>
      </w:divBdr>
      <w:divsChild>
        <w:div w:id="832797843">
          <w:marLeft w:val="0"/>
          <w:marRight w:val="0"/>
          <w:marTop w:val="0"/>
          <w:marBottom w:val="0"/>
          <w:divBdr>
            <w:top w:val="none" w:sz="0" w:space="0" w:color="auto"/>
            <w:left w:val="none" w:sz="0" w:space="0" w:color="auto"/>
            <w:bottom w:val="none" w:sz="0" w:space="0" w:color="auto"/>
            <w:right w:val="none" w:sz="0" w:space="0" w:color="auto"/>
          </w:divBdr>
        </w:div>
        <w:div w:id="1315524135">
          <w:marLeft w:val="0"/>
          <w:marRight w:val="0"/>
          <w:marTop w:val="0"/>
          <w:marBottom w:val="0"/>
          <w:divBdr>
            <w:top w:val="none" w:sz="0" w:space="0" w:color="auto"/>
            <w:left w:val="none" w:sz="0" w:space="0" w:color="auto"/>
            <w:bottom w:val="none" w:sz="0" w:space="0" w:color="auto"/>
            <w:right w:val="none" w:sz="0" w:space="0" w:color="auto"/>
          </w:divBdr>
        </w:div>
        <w:div w:id="1397433151">
          <w:marLeft w:val="0"/>
          <w:marRight w:val="0"/>
          <w:marTop w:val="0"/>
          <w:marBottom w:val="0"/>
          <w:divBdr>
            <w:top w:val="none" w:sz="0" w:space="0" w:color="auto"/>
            <w:left w:val="none" w:sz="0" w:space="0" w:color="auto"/>
            <w:bottom w:val="none" w:sz="0" w:space="0" w:color="auto"/>
            <w:right w:val="none" w:sz="0" w:space="0" w:color="auto"/>
          </w:divBdr>
        </w:div>
        <w:div w:id="658702650">
          <w:marLeft w:val="0"/>
          <w:marRight w:val="0"/>
          <w:marTop w:val="0"/>
          <w:marBottom w:val="0"/>
          <w:divBdr>
            <w:top w:val="none" w:sz="0" w:space="0" w:color="auto"/>
            <w:left w:val="none" w:sz="0" w:space="0" w:color="auto"/>
            <w:bottom w:val="none" w:sz="0" w:space="0" w:color="auto"/>
            <w:right w:val="none" w:sz="0" w:space="0" w:color="auto"/>
          </w:divBdr>
        </w:div>
        <w:div w:id="347218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oter" Target="footer2.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www.wmjobs.c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image" Target="media/image18.png"/><Relationship Id="rId32" Type="http://schemas.openxmlformats.org/officeDocument/2006/relationships/image" Target="media/image23.png"/><Relationship Id="rId5" Type="http://schemas.openxmlformats.org/officeDocument/2006/relationships/footnotes" Target="footnotes.xml"/><Relationship Id="rId15" Type="http://schemas.openxmlformats.org/officeDocument/2006/relationships/image" Target="media/image90.jpg"/><Relationship Id="rId23" Type="http://schemas.openxmlformats.org/officeDocument/2006/relationships/image" Target="media/image17.png"/><Relationship Id="rId28" Type="http://schemas.openxmlformats.org/officeDocument/2006/relationships/hyperlink" Target="mailto:t.hine@johngulson.coventry.sch.uk" TargetMode="External"/><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3.png"/><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hyperlink" Target="mailto:t.hine@johngulson.coventry.sch.uk" TargetMode="External"/><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3301</Words>
  <Characters>18817</Characters>
  <Application>Microsoft Office Word</Application>
  <DocSecurity>4</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Sumner</dc:creator>
  <cp:keywords/>
  <dc:description/>
  <cp:lastModifiedBy>Vince, Denise</cp:lastModifiedBy>
  <cp:revision>2</cp:revision>
  <cp:lastPrinted>2022-01-11T12:46:00Z</cp:lastPrinted>
  <dcterms:created xsi:type="dcterms:W3CDTF">2023-01-23T16:58:00Z</dcterms:created>
  <dcterms:modified xsi:type="dcterms:W3CDTF">2023-01-23T16:58:00Z</dcterms:modified>
</cp:coreProperties>
</file>