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11619" w14:textId="1B5D0A46" w:rsidR="00EF6694" w:rsidRPr="006A2F60" w:rsidRDefault="00A221D9"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r w:rsidRPr="00F73E7C">
        <w:rPr>
          <w:rFonts w:ascii="Arial" w:eastAsia="Times New Roman" w:hAnsi="Arial" w:cs="Times New Roman"/>
          <w:b/>
          <w:noProof/>
          <w:sz w:val="24"/>
          <w:szCs w:val="28"/>
          <w:lang w:eastAsia="en-GB"/>
        </w:rPr>
        <w:drawing>
          <wp:anchor distT="0" distB="0" distL="114300" distR="114300" simplePos="0" relativeHeight="251659264" behindDoc="1" locked="0" layoutInCell="1" allowOverlap="1" wp14:anchorId="627DF4D6" wp14:editId="17C3FDF8">
            <wp:simplePos x="0" y="0"/>
            <wp:positionH relativeFrom="margin">
              <wp:posOffset>-186690</wp:posOffset>
            </wp:positionH>
            <wp:positionV relativeFrom="paragraph">
              <wp:posOffset>-7620</wp:posOffset>
            </wp:positionV>
            <wp:extent cx="733425" cy="733425"/>
            <wp:effectExtent l="0" t="0" r="9525" b="9525"/>
            <wp:wrapSquare wrapText="bothSides"/>
            <wp:docPr id="1" name="Picture 1" descr="C:\Users\admin16\Pictures\ann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16\Pictures\anneslogo.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Times New Roman"/>
          <w:b/>
        </w:rPr>
        <w:t xml:space="preserve">St Anne’s Catholic Primary School </w:t>
      </w:r>
    </w:p>
    <w:p w14:paraId="2BEC82ED" w14:textId="77777777" w:rsidR="00063478" w:rsidRPr="006A2F60" w:rsidRDefault="00063478" w:rsidP="00B92DC4">
      <w:pPr>
        <w:widowControl w:val="0"/>
        <w:suppressAutoHyphens/>
        <w:overflowPunct w:val="0"/>
        <w:autoSpaceDE w:val="0"/>
        <w:autoSpaceDN w:val="0"/>
        <w:spacing w:after="0" w:line="240" w:lineRule="auto"/>
        <w:jc w:val="center"/>
        <w:textAlignment w:val="baseline"/>
        <w:rPr>
          <w:rFonts w:ascii="Arial" w:eastAsia="Times New Roman" w:hAnsi="Arial" w:cs="Times New Roman"/>
          <w:b/>
        </w:rPr>
      </w:pPr>
    </w:p>
    <w:p w14:paraId="42D11C2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310E329E" w14:textId="01ADD735" w:rsidR="00D8684A" w:rsidRPr="005C0DDD" w:rsidRDefault="00A81311" w:rsidP="00B92DC4">
      <w:pPr>
        <w:pStyle w:val="Title"/>
        <w:jc w:val="center"/>
        <w:rPr>
          <w:rFonts w:ascii="Arial Rounded MT Bold" w:eastAsia="Times New Roman" w:hAnsi="Arial Rounded MT Bold"/>
          <w:b/>
          <w:sz w:val="36"/>
          <w:szCs w:val="36"/>
        </w:rPr>
      </w:pPr>
      <w:r w:rsidRPr="005C0DDD">
        <w:rPr>
          <w:rFonts w:ascii="Arial Rounded MT Bold" w:eastAsia="Times New Roman" w:hAnsi="Arial Rounded MT Bold"/>
          <w:b/>
          <w:sz w:val="36"/>
          <w:szCs w:val="36"/>
        </w:rPr>
        <w:t>Privacy Notice</w:t>
      </w:r>
      <w:r w:rsidR="00D8684A" w:rsidRPr="005C0DDD">
        <w:rPr>
          <w:rFonts w:ascii="Arial Rounded MT Bold" w:eastAsia="Times New Roman" w:hAnsi="Arial Rounded MT Bold"/>
          <w:b/>
          <w:sz w:val="36"/>
          <w:szCs w:val="36"/>
        </w:rPr>
        <w:t xml:space="preserve"> for </w:t>
      </w:r>
      <w:r w:rsidR="003F5C9B">
        <w:rPr>
          <w:rFonts w:ascii="Arial Rounded MT Bold" w:eastAsia="Times New Roman" w:hAnsi="Arial Rounded MT Bold"/>
          <w:b/>
          <w:sz w:val="36"/>
          <w:szCs w:val="36"/>
        </w:rPr>
        <w:t>Applicants</w:t>
      </w:r>
      <w:r w:rsidR="00EF6694" w:rsidRPr="005C0DDD">
        <w:rPr>
          <w:rFonts w:ascii="Arial Rounded MT Bold" w:eastAsia="Times New Roman" w:hAnsi="Arial Rounded MT Bold"/>
          <w:b/>
          <w:sz w:val="36"/>
          <w:szCs w:val="36"/>
        </w:rPr>
        <w:t xml:space="preserve"> – </w:t>
      </w:r>
      <w:r w:rsidR="00D8684A" w:rsidRPr="005C0DDD">
        <w:rPr>
          <w:rFonts w:ascii="Arial Rounded MT Bold" w:eastAsia="Times New Roman" w:hAnsi="Arial Rounded MT Bold"/>
          <w:b/>
          <w:sz w:val="36"/>
          <w:szCs w:val="36"/>
        </w:rPr>
        <w:t xml:space="preserve">How we use </w:t>
      </w:r>
      <w:r w:rsidR="00E9094B" w:rsidRPr="005C0DDD">
        <w:rPr>
          <w:rFonts w:ascii="Arial Rounded MT Bold" w:eastAsia="Times New Roman" w:hAnsi="Arial Rounded MT Bold"/>
          <w:b/>
          <w:sz w:val="36"/>
          <w:szCs w:val="36"/>
        </w:rPr>
        <w:t xml:space="preserve">your </w:t>
      </w:r>
      <w:r w:rsidR="00D8684A" w:rsidRPr="005C0DDD">
        <w:rPr>
          <w:rFonts w:ascii="Arial Rounded MT Bold" w:eastAsia="Times New Roman" w:hAnsi="Arial Rounded MT Bold"/>
          <w:b/>
          <w:sz w:val="36"/>
          <w:szCs w:val="36"/>
        </w:rPr>
        <w:t>information</w:t>
      </w:r>
    </w:p>
    <w:p w14:paraId="7CCDD374" w14:textId="77777777" w:rsidR="00D8684A" w:rsidRPr="005C0DDD" w:rsidRDefault="00D8684A" w:rsidP="00B92DC4">
      <w:pPr>
        <w:pStyle w:val="Title"/>
        <w:jc w:val="center"/>
        <w:rPr>
          <w:rFonts w:ascii="Arial Rounded MT Bold" w:eastAsia="Times New Roman" w:hAnsi="Arial Rounded MT Bold"/>
          <w:b/>
          <w:sz w:val="36"/>
          <w:szCs w:val="36"/>
        </w:rPr>
      </w:pPr>
    </w:p>
    <w:p w14:paraId="36FBF8D7" w14:textId="0AE6C1CF" w:rsidR="00EF6694"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A221D9">
        <w:rPr>
          <w:rFonts w:ascii="Arial" w:eastAsia="Times New Roman" w:hAnsi="Arial" w:cs="Times New Roman"/>
          <w:b/>
        </w:rPr>
        <w:t xml:space="preserve">Who are we? </w:t>
      </w:r>
    </w:p>
    <w:p w14:paraId="51A5E1AA" w14:textId="77777777" w:rsidR="00A221D9" w:rsidRPr="00A221D9" w:rsidRDefault="00A221D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5E7B516B" w14:textId="7C03726F" w:rsidR="0023155D" w:rsidRPr="006A2F60" w:rsidRDefault="00A221D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A221D9">
        <w:rPr>
          <w:rFonts w:ascii="Arial" w:eastAsia="Times New Roman" w:hAnsi="Arial" w:cs="Times New Roman"/>
        </w:rPr>
        <w:t xml:space="preserve">St Anne’s Catholic Primary School </w:t>
      </w:r>
      <w:r w:rsidR="00EF6694" w:rsidRPr="006A2F60">
        <w:rPr>
          <w:rFonts w:ascii="Arial" w:eastAsia="Times New Roman" w:hAnsi="Arial" w:cs="Times New Roman"/>
        </w:rPr>
        <w:t xml:space="preserve">is the </w:t>
      </w:r>
      <w:r w:rsidR="00B92DC4" w:rsidRPr="006A2F60">
        <w:rPr>
          <w:rFonts w:ascii="Arial" w:eastAsia="Times New Roman" w:hAnsi="Arial" w:cs="Times New Roman"/>
        </w:rPr>
        <w:t>‘</w:t>
      </w:r>
      <w:r w:rsidR="00EF6694" w:rsidRPr="006A2F60">
        <w:rPr>
          <w:rFonts w:ascii="Arial" w:eastAsia="Times New Roman" w:hAnsi="Arial" w:cs="Times New Roman"/>
        </w:rPr>
        <w:t>data controller</w:t>
      </w:r>
      <w:r w:rsidR="00B92DC4" w:rsidRPr="006A2F60">
        <w:rPr>
          <w:rFonts w:ascii="Arial" w:eastAsia="Times New Roman" w:hAnsi="Arial" w:cs="Times New Roman"/>
        </w:rPr>
        <w:t>’</w:t>
      </w:r>
      <w:r w:rsidR="0023155D" w:rsidRPr="006A2F60">
        <w:rPr>
          <w:rFonts w:ascii="Arial" w:eastAsia="Times New Roman" w:hAnsi="Arial" w:cs="Times New Roman"/>
        </w:rPr>
        <w:t xml:space="preserve">. This means we are responsible for </w:t>
      </w:r>
      <w:r w:rsidR="00EF6694" w:rsidRPr="006A2F60">
        <w:rPr>
          <w:rFonts w:ascii="Arial" w:eastAsia="Times New Roman" w:hAnsi="Arial" w:cs="Times New Roman"/>
        </w:rPr>
        <w:t>how your personal information is p</w:t>
      </w:r>
      <w:r w:rsidR="00B92DC4" w:rsidRPr="006A2F60">
        <w:rPr>
          <w:rFonts w:ascii="Arial" w:eastAsia="Times New Roman" w:hAnsi="Arial" w:cs="Times New Roman"/>
        </w:rPr>
        <w:t xml:space="preserve">rocessed and for what purposes. </w:t>
      </w:r>
    </w:p>
    <w:p w14:paraId="6A4A02D3" w14:textId="77777777"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53FC08B" w14:textId="74D12739" w:rsidR="00E50E35" w:rsidRPr="00C938F8" w:rsidRDefault="00A221D9" w:rsidP="00E50E35">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A221D9">
        <w:rPr>
          <w:rFonts w:ascii="Arial" w:eastAsia="Times New Roman" w:hAnsi="Arial" w:cs="Times New Roman"/>
        </w:rPr>
        <w:t xml:space="preserve">St Anne’s Catholic Primary School </w:t>
      </w:r>
      <w:r w:rsidR="00B92DC4" w:rsidRPr="006A2F60">
        <w:rPr>
          <w:rFonts w:ascii="Arial" w:eastAsia="Times New Roman" w:hAnsi="Arial" w:cs="Times New Roman"/>
        </w:rPr>
        <w:t xml:space="preserve">is registered as </w:t>
      </w:r>
      <w:r w:rsidR="00B223A6" w:rsidRPr="006A2F60">
        <w:rPr>
          <w:rFonts w:ascii="Arial" w:eastAsia="Times New Roman" w:hAnsi="Arial" w:cs="Times New Roman"/>
        </w:rPr>
        <w:t>the</w:t>
      </w:r>
      <w:r w:rsidR="00B92DC4" w:rsidRPr="006A2F60">
        <w:rPr>
          <w:rFonts w:ascii="Arial" w:eastAsia="Times New Roman" w:hAnsi="Arial" w:cs="Times New Roman"/>
        </w:rPr>
        <w:t xml:space="preserve"> Data Controller with the Informati</w:t>
      </w:r>
      <w:r w:rsidR="00D31268" w:rsidRPr="006A2F60">
        <w:rPr>
          <w:rFonts w:ascii="Arial" w:eastAsia="Times New Roman" w:hAnsi="Arial" w:cs="Times New Roman"/>
        </w:rPr>
        <w:t>on Commissioner’s Of</w:t>
      </w:r>
      <w:r w:rsidR="00E50E35">
        <w:rPr>
          <w:rFonts w:ascii="Arial" w:eastAsia="Times New Roman" w:hAnsi="Arial" w:cs="Times New Roman"/>
        </w:rPr>
        <w:t xml:space="preserve">fice (ICO); Registration Number </w:t>
      </w:r>
      <w:r w:rsidR="00D31268" w:rsidRPr="006A2F60">
        <w:rPr>
          <w:rFonts w:ascii="Arial" w:eastAsia="Times New Roman" w:hAnsi="Arial" w:cs="Times New Roman"/>
        </w:rPr>
        <w:t xml:space="preserve"> </w:t>
      </w:r>
      <w:r w:rsidR="00E50E35" w:rsidRPr="007572B5">
        <w:rPr>
          <w:rFonts w:ascii="Arial" w:eastAsia="Times New Roman" w:hAnsi="Arial" w:cs="Arial"/>
        </w:rPr>
        <w:t>Z8035718</w:t>
      </w:r>
      <w:r w:rsidR="00E50E35">
        <w:rPr>
          <w:rFonts w:ascii="Arial" w:eastAsia="Times New Roman" w:hAnsi="Arial" w:cs="Arial"/>
        </w:rPr>
        <w:t>.</w:t>
      </w:r>
    </w:p>
    <w:p w14:paraId="4CE58C42" w14:textId="25FAE569"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bookmarkStart w:id="0" w:name="_GoBack"/>
      <w:bookmarkEnd w:id="0"/>
    </w:p>
    <w:p w14:paraId="4ED57E72" w14:textId="77777777" w:rsidR="00B92DC4" w:rsidRPr="006A2F60" w:rsidRDefault="00B92DC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6F3B2C12" w14:textId="21409518" w:rsidR="00B92DC4" w:rsidRPr="00A221D9" w:rsidRDefault="00B92DC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A221D9">
        <w:rPr>
          <w:rFonts w:ascii="Arial" w:eastAsia="Times New Roman" w:hAnsi="Arial" w:cs="Times New Roman"/>
        </w:rPr>
        <w:t xml:space="preserve">You can contact the </w:t>
      </w:r>
      <w:r w:rsidR="00A221D9" w:rsidRPr="00A221D9">
        <w:rPr>
          <w:rFonts w:ascii="Arial" w:eastAsia="Times New Roman" w:hAnsi="Arial" w:cs="Times New Roman"/>
        </w:rPr>
        <w:t>School</w:t>
      </w:r>
      <w:r w:rsidRPr="00A221D9">
        <w:rPr>
          <w:rFonts w:ascii="Arial" w:eastAsia="Times New Roman" w:hAnsi="Arial" w:cs="Times New Roman"/>
        </w:rPr>
        <w:t xml:space="preserve"> as the Data Controller in writing at:</w:t>
      </w:r>
    </w:p>
    <w:p w14:paraId="5397D43F" w14:textId="523C8C5B" w:rsidR="00534A94" w:rsidRDefault="00A221D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r w:rsidRPr="00A221D9">
        <w:rPr>
          <w:rFonts w:ascii="Arial" w:eastAsia="Times New Roman" w:hAnsi="Arial" w:cs="Times New Roman"/>
        </w:rPr>
        <w:t>Chace Avenue Willenhall Coventry CV3 3AD</w:t>
      </w:r>
      <w:r w:rsidR="00B92DC4" w:rsidRPr="00A221D9">
        <w:rPr>
          <w:rFonts w:ascii="Arial" w:eastAsia="Times New Roman" w:hAnsi="Arial" w:cs="Times New Roman"/>
        </w:rPr>
        <w:t xml:space="preserve"> </w:t>
      </w:r>
      <w:r w:rsidR="00B92DC4" w:rsidRPr="006A2F60">
        <w:rPr>
          <w:rFonts w:ascii="Arial" w:eastAsia="Times New Roman" w:hAnsi="Arial" w:cs="Times New Roman"/>
        </w:rPr>
        <w:t xml:space="preserve">or </w:t>
      </w:r>
      <w:hyperlink r:id="rId16" w:history="1">
        <w:r w:rsidRPr="00880C5F">
          <w:rPr>
            <w:rStyle w:val="Hyperlink"/>
            <w:rFonts w:eastAsia="Times New Roman" w:cs="Times New Roman"/>
            <w:sz w:val="22"/>
          </w:rPr>
          <w:t>admin@st-annes.coventry.sch.uk</w:t>
        </w:r>
      </w:hyperlink>
    </w:p>
    <w:p w14:paraId="73130E2F" w14:textId="77777777" w:rsidR="00A221D9" w:rsidRPr="006A2F60" w:rsidRDefault="00A221D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2B65519" w14:textId="7B722EA6" w:rsidR="00534A94"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is a Privacy Notice?</w:t>
      </w:r>
    </w:p>
    <w:p w14:paraId="4D0BF362" w14:textId="6DDA041D" w:rsidR="0023155D" w:rsidRPr="006A2F60" w:rsidRDefault="00534A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A Privacy Notice sets out to </w:t>
      </w:r>
      <w:r w:rsidR="005D283F" w:rsidRPr="006A2F60">
        <w:rPr>
          <w:rFonts w:ascii="Arial" w:eastAsia="Times New Roman" w:hAnsi="Arial" w:cs="Times New Roman"/>
        </w:rPr>
        <w:t>individuals</w:t>
      </w:r>
      <w:r w:rsidRPr="006A2F60">
        <w:rPr>
          <w:rFonts w:ascii="Arial" w:eastAsia="Times New Roman" w:hAnsi="Arial" w:cs="Times New Roman"/>
        </w:rPr>
        <w:t xml:space="preserve"> how we use any personal information that we hold about them. </w:t>
      </w:r>
      <w:r w:rsidR="009F2B33" w:rsidRPr="006A2F60">
        <w:rPr>
          <w:rFonts w:ascii="Arial" w:eastAsia="Times New Roman" w:hAnsi="Arial" w:cs="Times New Roman"/>
        </w:rPr>
        <w:t>We are required to publish this information by data protection legislation. This Privacy Notice explains</w:t>
      </w:r>
      <w:r w:rsidR="00D31268" w:rsidRPr="006A2F60">
        <w:rPr>
          <w:rFonts w:ascii="Arial" w:eastAsia="Times New Roman" w:hAnsi="Arial" w:cs="Times New Roman"/>
        </w:rPr>
        <w:t xml:space="preserve"> how we process (collect, store, </w:t>
      </w:r>
      <w:r w:rsidR="009F2B33" w:rsidRPr="006A2F60">
        <w:rPr>
          <w:rFonts w:ascii="Arial" w:eastAsia="Times New Roman" w:hAnsi="Arial" w:cs="Times New Roman"/>
        </w:rPr>
        <w:t>use</w:t>
      </w:r>
      <w:r w:rsidR="00D31268" w:rsidRPr="006A2F60">
        <w:rPr>
          <w:rFonts w:ascii="Arial" w:eastAsia="Times New Roman" w:hAnsi="Arial" w:cs="Times New Roman"/>
        </w:rPr>
        <w:t xml:space="preserve"> and share</w:t>
      </w:r>
      <w:r w:rsidR="009F2B33" w:rsidRPr="006A2F60">
        <w:rPr>
          <w:rFonts w:ascii="Arial" w:eastAsia="Times New Roman" w:hAnsi="Arial" w:cs="Times New Roman"/>
        </w:rPr>
        <w:t xml:space="preserve">) personal information about </w:t>
      </w:r>
      <w:r w:rsidR="003F5C9B">
        <w:rPr>
          <w:rFonts w:ascii="Arial" w:eastAsia="Times New Roman" w:hAnsi="Arial" w:cs="Times New Roman"/>
        </w:rPr>
        <w:t>job applicants</w:t>
      </w:r>
      <w:r w:rsidR="009F2B33" w:rsidRPr="006A2F60">
        <w:rPr>
          <w:rFonts w:ascii="Arial" w:eastAsia="Times New Roman" w:hAnsi="Arial" w:cs="Times New Roman"/>
        </w:rPr>
        <w:t xml:space="preserve">. </w:t>
      </w:r>
    </w:p>
    <w:p w14:paraId="5E84E499" w14:textId="77777777"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36BE5F7C"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 is Personal Information?</w:t>
      </w:r>
    </w:p>
    <w:p w14:paraId="4061D8C9"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Personal information relates to a living individual who can be identified from that information. Identification can be by the information alone or in conjunction with any other information in the data controller’s possession or likely to come into such possession. </w:t>
      </w:r>
    </w:p>
    <w:p w14:paraId="04C66E77" w14:textId="77777777" w:rsidR="0023155D" w:rsidRPr="006A2F60" w:rsidRDefault="0023155D" w:rsidP="0023155D">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B42A4F0" w14:textId="71CE1148" w:rsidR="0023155D" w:rsidRPr="006A2F60" w:rsidRDefault="0023155D"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‘Special category’ personal information reveal</w:t>
      </w:r>
      <w:r w:rsidR="00E9094B" w:rsidRPr="006A2F60">
        <w:rPr>
          <w:rFonts w:ascii="Arial" w:eastAsia="Times New Roman" w:hAnsi="Arial" w:cs="Times New Roman"/>
        </w:rPr>
        <w:t>s</w:t>
      </w:r>
      <w:r w:rsidRPr="006A2F60">
        <w:rPr>
          <w:rFonts w:ascii="Arial" w:eastAsia="Times New Roman" w:hAnsi="Arial" w:cs="Times New Roman"/>
        </w:rPr>
        <w:t xml:space="preserve">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6C59A92A"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485FA326" w14:textId="2E959769"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What</w:t>
      </w:r>
      <w:r w:rsidR="00D31268" w:rsidRPr="006A2F60">
        <w:rPr>
          <w:rFonts w:ascii="Arial" w:eastAsia="Times New Roman" w:hAnsi="Arial" w:cs="Times New Roman"/>
          <w:b/>
        </w:rPr>
        <w:t xml:space="preserve"> personal</w:t>
      </w:r>
      <w:r w:rsidRPr="006A2F60">
        <w:rPr>
          <w:rFonts w:ascii="Arial" w:eastAsia="Times New Roman" w:hAnsi="Arial" w:cs="Times New Roman"/>
          <w:b/>
        </w:rPr>
        <w:t xml:space="preserve"> information do we </w:t>
      </w:r>
      <w:r w:rsidR="00BC741C" w:rsidRPr="006A2F60">
        <w:rPr>
          <w:rFonts w:ascii="Arial" w:eastAsia="Times New Roman" w:hAnsi="Arial" w:cs="Times New Roman"/>
          <w:b/>
        </w:rPr>
        <w:t xml:space="preserve">process about </w:t>
      </w:r>
      <w:r w:rsidR="00ED042A">
        <w:rPr>
          <w:rFonts w:ascii="Arial" w:eastAsia="Times New Roman" w:hAnsi="Arial" w:cs="Times New Roman"/>
          <w:b/>
        </w:rPr>
        <w:t>applicants</w:t>
      </w:r>
      <w:r w:rsidRPr="006A2F60">
        <w:rPr>
          <w:rFonts w:ascii="Arial" w:eastAsia="Times New Roman" w:hAnsi="Arial" w:cs="Times New Roman"/>
          <w:b/>
        </w:rPr>
        <w:t>?</w:t>
      </w:r>
    </w:p>
    <w:p w14:paraId="0106799A" w14:textId="777B41FF" w:rsidR="001D1872" w:rsidRPr="006A2F60" w:rsidRDefault="001D187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The categories of </w:t>
      </w:r>
      <w:r w:rsidR="003F5C9B">
        <w:rPr>
          <w:rFonts w:ascii="Arial" w:eastAsia="Times New Roman" w:hAnsi="Arial" w:cs="Times New Roman"/>
        </w:rPr>
        <w:t>applicant</w:t>
      </w:r>
      <w:r w:rsidR="00063478" w:rsidRPr="006A2F60">
        <w:rPr>
          <w:rFonts w:ascii="Arial" w:eastAsia="Times New Roman" w:hAnsi="Arial" w:cs="Times New Roman"/>
        </w:rPr>
        <w:t xml:space="preserve"> </w:t>
      </w:r>
      <w:r w:rsidRPr="006A2F60">
        <w:rPr>
          <w:rFonts w:ascii="Arial" w:eastAsia="Times New Roman" w:hAnsi="Arial" w:cs="Times New Roman"/>
        </w:rPr>
        <w:t>information that we collect, hold and share include:</w:t>
      </w:r>
    </w:p>
    <w:p w14:paraId="42F14B6A" w14:textId="77777777" w:rsidR="00657489" w:rsidRPr="006A2F60" w:rsidRDefault="00657489" w:rsidP="00657489">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p>
    <w:p w14:paraId="14C61D72" w14:textId="51C429A5" w:rsidR="003F5C9B" w:rsidRDefault="003F5C9B" w:rsidP="003F5C9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The information you have provided on your application form, including name, title, address, telephone number, personal email address, date of birth, gender, teacher number, employment history, qualifications, subjects taught and other training and development activities.</w:t>
      </w:r>
    </w:p>
    <w:p w14:paraId="17611EAD" w14:textId="720EF307" w:rsidR="00ED042A" w:rsidRPr="003F5C9B" w:rsidRDefault="00ED042A" w:rsidP="00ED042A">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t>Any test results which arise as part of this application process</w:t>
      </w:r>
      <w:r w:rsidRPr="003F5C9B">
        <w:rPr>
          <w:rFonts w:ascii="Arial" w:hAnsi="Arial" w:cs="Arial"/>
        </w:rPr>
        <w:t>.</w:t>
      </w:r>
    </w:p>
    <w:p w14:paraId="03E2A366" w14:textId="7777777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3F5C9B">
        <w:rPr>
          <w:rFonts w:ascii="Arial" w:hAnsi="Arial" w:cs="Arial"/>
        </w:rPr>
        <w:t>Information about your current level of remuneration, including benefit entitlements.</w:t>
      </w:r>
    </w:p>
    <w:p w14:paraId="3BDE5D0E" w14:textId="5AC42847" w:rsidR="00ED042A" w:rsidRDefault="00ED042A" w:rsidP="00ED042A">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Pr>
          <w:rFonts w:ascii="Arial" w:hAnsi="Arial" w:cs="Arial"/>
        </w:rPr>
        <w:t>Information provided to us by your referees.</w:t>
      </w:r>
    </w:p>
    <w:p w14:paraId="4CE05F33" w14:textId="17FF07D0" w:rsidR="007240E7" w:rsidRPr="007240E7" w:rsidRDefault="007240E7" w:rsidP="00A221D9">
      <w:pPr>
        <w:pStyle w:val="ListParagraph"/>
        <w:widowControl w:val="0"/>
        <w:suppressAutoHyphens/>
        <w:overflowPunct w:val="0"/>
        <w:autoSpaceDE w:val="0"/>
        <w:autoSpaceDN w:val="0"/>
        <w:spacing w:after="0" w:line="240" w:lineRule="auto"/>
        <w:contextualSpacing w:val="0"/>
        <w:rPr>
          <w:rFonts w:ascii="Arial" w:hAnsi="Arial" w:cs="Arial"/>
          <w:highlight w:val="yellow"/>
        </w:rPr>
      </w:pPr>
    </w:p>
    <w:p w14:paraId="6B898FDE" w14:textId="77777777" w:rsidR="00ED042A" w:rsidRPr="003F5C9B" w:rsidRDefault="00ED042A" w:rsidP="00ED042A">
      <w:pPr>
        <w:pStyle w:val="ListParagraph"/>
        <w:widowControl w:val="0"/>
        <w:suppressAutoHyphens/>
        <w:overflowPunct w:val="0"/>
        <w:autoSpaceDE w:val="0"/>
        <w:autoSpaceDN w:val="0"/>
        <w:spacing w:after="0" w:line="240" w:lineRule="auto"/>
        <w:contextualSpacing w:val="0"/>
        <w:rPr>
          <w:rFonts w:ascii="Arial" w:hAnsi="Arial" w:cs="Arial"/>
        </w:rPr>
      </w:pPr>
    </w:p>
    <w:p w14:paraId="0729B92C" w14:textId="62360076" w:rsidR="003F5C9B" w:rsidRDefault="00813AEB" w:rsidP="003F5C9B">
      <w:pPr>
        <w:widowControl w:val="0"/>
        <w:suppressAutoHyphens/>
        <w:overflowPunct w:val="0"/>
        <w:autoSpaceDE w:val="0"/>
        <w:autoSpaceDN w:val="0"/>
        <w:spacing w:after="0" w:line="240" w:lineRule="auto"/>
        <w:rPr>
          <w:rFonts w:ascii="Arial" w:hAnsi="Arial" w:cs="Arial"/>
        </w:rPr>
      </w:pPr>
      <w:r>
        <w:rPr>
          <w:rFonts w:ascii="Arial" w:hAnsi="Arial" w:cs="Arial"/>
        </w:rPr>
        <w:t>Where you have named referees on your application form, we shall assume that they have consented to being approached by us.</w:t>
      </w:r>
    </w:p>
    <w:p w14:paraId="610F6345" w14:textId="77777777" w:rsidR="00813AEB" w:rsidRDefault="00813AEB" w:rsidP="003F5C9B">
      <w:pPr>
        <w:widowControl w:val="0"/>
        <w:suppressAutoHyphens/>
        <w:overflowPunct w:val="0"/>
        <w:autoSpaceDE w:val="0"/>
        <w:autoSpaceDN w:val="0"/>
        <w:spacing w:after="0" w:line="240" w:lineRule="auto"/>
        <w:rPr>
          <w:rFonts w:ascii="Arial" w:hAnsi="Arial" w:cs="Arial"/>
        </w:rPr>
      </w:pPr>
    </w:p>
    <w:p w14:paraId="7C260C1C" w14:textId="66E69712" w:rsidR="003F5C9B" w:rsidRDefault="003F5C9B" w:rsidP="003F5C9B">
      <w:pPr>
        <w:widowControl w:val="0"/>
        <w:suppressAutoHyphens/>
        <w:overflowPunct w:val="0"/>
        <w:autoSpaceDE w:val="0"/>
        <w:autoSpaceDN w:val="0"/>
        <w:spacing w:after="0" w:line="240" w:lineRule="auto"/>
        <w:rPr>
          <w:rFonts w:ascii="Arial" w:hAnsi="Arial" w:cs="Arial"/>
        </w:rPr>
      </w:pPr>
      <w:r w:rsidRPr="003F5C9B">
        <w:rPr>
          <w:rFonts w:ascii="Arial" w:hAnsi="Arial" w:cs="Arial"/>
        </w:rPr>
        <w:t xml:space="preserve">We may also </w:t>
      </w:r>
      <w:r w:rsidRPr="006A2F60">
        <w:rPr>
          <w:rFonts w:ascii="Arial" w:eastAsia="Times New Roman" w:hAnsi="Arial" w:cs="Times New Roman"/>
        </w:rPr>
        <w:t xml:space="preserve">collect, hold and share </w:t>
      </w:r>
      <w:r w:rsidRPr="003F5C9B">
        <w:rPr>
          <w:rFonts w:ascii="Arial" w:hAnsi="Arial" w:cs="Arial"/>
        </w:rPr>
        <w:t>the following “special categories” of more sensitive personal information:</w:t>
      </w:r>
    </w:p>
    <w:p w14:paraId="6D7E7DE0" w14:textId="77777777" w:rsidR="003F5C9B" w:rsidRPr="003F5C9B" w:rsidRDefault="003F5C9B" w:rsidP="003F5C9B">
      <w:pPr>
        <w:widowControl w:val="0"/>
        <w:suppressAutoHyphens/>
        <w:overflowPunct w:val="0"/>
        <w:autoSpaceDE w:val="0"/>
        <w:autoSpaceDN w:val="0"/>
        <w:spacing w:after="0" w:line="240" w:lineRule="auto"/>
        <w:rPr>
          <w:rFonts w:ascii="Arial" w:hAnsi="Arial" w:cs="Arial"/>
        </w:rPr>
      </w:pPr>
    </w:p>
    <w:p w14:paraId="046538E1" w14:textId="53D581D8" w:rsidR="00E9094B" w:rsidRDefault="00E9094B" w:rsidP="00E9094B">
      <w:pPr>
        <w:pStyle w:val="ListParagraph"/>
        <w:widowControl w:val="0"/>
        <w:numPr>
          <w:ilvl w:val="0"/>
          <w:numId w:val="28"/>
        </w:numPr>
        <w:suppressAutoHyphens/>
        <w:overflowPunct w:val="0"/>
        <w:autoSpaceDE w:val="0"/>
        <w:autoSpaceDN w:val="0"/>
        <w:spacing w:after="0" w:line="240" w:lineRule="auto"/>
        <w:contextualSpacing w:val="0"/>
        <w:rPr>
          <w:rFonts w:ascii="Arial" w:hAnsi="Arial" w:cs="Arial"/>
        </w:rPr>
      </w:pPr>
      <w:r w:rsidRPr="006A2F60">
        <w:rPr>
          <w:rFonts w:ascii="Arial" w:hAnsi="Arial" w:cs="Arial"/>
        </w:rPr>
        <w:t>information such as gender, age, ethnic group</w:t>
      </w:r>
      <w:r w:rsidR="003F5C9B">
        <w:rPr>
          <w:rFonts w:ascii="Arial" w:hAnsi="Arial" w:cs="Arial"/>
        </w:rPr>
        <w:t>, religious belief</w:t>
      </w:r>
      <w:r w:rsidR="007240E7">
        <w:rPr>
          <w:rFonts w:ascii="Arial" w:hAnsi="Arial" w:cs="Arial"/>
        </w:rPr>
        <w:t>, sexual orientation;</w:t>
      </w:r>
    </w:p>
    <w:p w14:paraId="3EFC215A" w14:textId="63C6292D"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Information about your health, including any medical conditio</w:t>
      </w:r>
      <w:r w:rsidR="007240E7">
        <w:rPr>
          <w:rFonts w:ascii="Arial" w:hAnsi="Arial" w:cs="Arial"/>
        </w:rPr>
        <w:t>n, health and sickness records;</w:t>
      </w:r>
    </w:p>
    <w:p w14:paraId="2EB28476" w14:textId="1337440D" w:rsid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Information about criminal </w:t>
      </w:r>
      <w:r w:rsidR="007240E7">
        <w:rPr>
          <w:rFonts w:ascii="Arial" w:hAnsi="Arial" w:cs="Arial"/>
        </w:rPr>
        <w:t>records</w:t>
      </w:r>
      <w:r>
        <w:rPr>
          <w:rFonts w:ascii="Arial" w:hAnsi="Arial" w:cs="Arial"/>
        </w:rPr>
        <w:t>;</w:t>
      </w:r>
    </w:p>
    <w:p w14:paraId="14EEA317" w14:textId="21E3FA56" w:rsidR="003F5C9B" w:rsidRPr="003F5C9B" w:rsidRDefault="00ED042A"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Pr>
          <w:rFonts w:ascii="Arial" w:hAnsi="Arial" w:cs="Arial"/>
        </w:rPr>
        <w:lastRenderedPageBreak/>
        <w:t>Information about being barred from working with children or vulnerable people</w:t>
      </w:r>
    </w:p>
    <w:p w14:paraId="21F373B0" w14:textId="77777777" w:rsidR="003F5C9B" w:rsidRPr="003F5C9B" w:rsidRDefault="003F5C9B" w:rsidP="003F5C9B">
      <w:pPr>
        <w:pStyle w:val="ListParagraph"/>
        <w:widowControl w:val="0"/>
        <w:numPr>
          <w:ilvl w:val="0"/>
          <w:numId w:val="28"/>
        </w:numPr>
        <w:suppressAutoHyphens/>
        <w:overflowPunct w:val="0"/>
        <w:autoSpaceDE w:val="0"/>
        <w:autoSpaceDN w:val="0"/>
        <w:spacing w:after="0" w:line="240" w:lineRule="auto"/>
        <w:rPr>
          <w:rFonts w:ascii="Arial" w:hAnsi="Arial" w:cs="Arial"/>
        </w:rPr>
      </w:pPr>
      <w:r w:rsidRPr="003F5C9B">
        <w:rPr>
          <w:rFonts w:ascii="Arial" w:hAnsi="Arial" w:cs="Arial"/>
        </w:rPr>
        <w:t xml:space="preserve">Any information you provide to us during an interview. </w:t>
      </w:r>
    </w:p>
    <w:p w14:paraId="3DE70217" w14:textId="77777777" w:rsidR="00657489" w:rsidRPr="006A2F60" w:rsidRDefault="00657489"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3DD8F8AC"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How is your personal information collected? </w:t>
      </w:r>
    </w:p>
    <w:p w14:paraId="47C8A8B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We collect personal information about candidates from the following sources:</w:t>
      </w:r>
    </w:p>
    <w:p w14:paraId="77FE34B9"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 xml:space="preserve"> </w:t>
      </w:r>
    </w:p>
    <w:p w14:paraId="6E3983C8" w14:textId="4B648BA9"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You, the job applicant.</w:t>
      </w:r>
    </w:p>
    <w:p w14:paraId="1C061252" w14:textId="1DDD3E98"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sidRPr="00ED042A">
        <w:rPr>
          <w:rFonts w:ascii="Arial" w:eastAsia="Times New Roman" w:hAnsi="Arial" w:cs="Times New Roman"/>
        </w:rPr>
        <w:t>Disclosure and Barring Service in respect of criminal convictions</w:t>
      </w:r>
      <w:r>
        <w:rPr>
          <w:rFonts w:ascii="Arial" w:eastAsia="Times New Roman" w:hAnsi="Arial" w:cs="Times New Roman"/>
        </w:rPr>
        <w:t xml:space="preserve"> and information about being barred from working with children or vulnerable people (on</w:t>
      </w:r>
      <w:r w:rsidR="00840DA8">
        <w:rPr>
          <w:rFonts w:ascii="Arial" w:eastAsia="Times New Roman" w:hAnsi="Arial" w:cs="Times New Roman"/>
        </w:rPr>
        <w:t>c</w:t>
      </w:r>
      <w:r>
        <w:rPr>
          <w:rFonts w:ascii="Arial" w:eastAsia="Times New Roman" w:hAnsi="Arial" w:cs="Times New Roman"/>
        </w:rPr>
        <w:t>e a job offer has been made)</w:t>
      </w:r>
      <w:r w:rsidRPr="00ED042A">
        <w:rPr>
          <w:rFonts w:ascii="Arial" w:eastAsia="Times New Roman" w:hAnsi="Arial" w:cs="Times New Roman"/>
        </w:rPr>
        <w:t>.</w:t>
      </w:r>
    </w:p>
    <w:p w14:paraId="35BC26FB" w14:textId="6A4178A7" w:rsidR="00ED042A" w:rsidRPr="00ED042A" w:rsidRDefault="00ED042A" w:rsidP="00ED042A">
      <w:pPr>
        <w:pStyle w:val="ListParagraph"/>
        <w:widowControl w:val="0"/>
        <w:numPr>
          <w:ilvl w:val="0"/>
          <w:numId w:val="34"/>
        </w:numPr>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F</w:t>
      </w:r>
      <w:r w:rsidRPr="00ED042A">
        <w:rPr>
          <w:rFonts w:ascii="Arial" w:eastAsia="Times New Roman" w:hAnsi="Arial" w:cs="Times New Roman"/>
        </w:rPr>
        <w:t xml:space="preserve">rom former employers </w:t>
      </w:r>
      <w:r>
        <w:rPr>
          <w:rFonts w:ascii="Arial" w:eastAsia="Times New Roman" w:hAnsi="Arial" w:cs="Times New Roman"/>
        </w:rPr>
        <w:t>(one a job offer has been made).</w:t>
      </w:r>
    </w:p>
    <w:p w14:paraId="6DFFBB66" w14:textId="77777777" w:rsidR="00ED042A" w:rsidRDefault="00ED042A"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73D80979" w14:textId="0E304CD2" w:rsidR="009F2B33" w:rsidRPr="00ED042A" w:rsidRDefault="009F2B33" w:rsidP="00ED042A">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ED042A">
        <w:rPr>
          <w:rFonts w:ascii="Arial" w:eastAsia="Times New Roman" w:hAnsi="Arial" w:cs="Times New Roman"/>
          <w:b/>
        </w:rPr>
        <w:t xml:space="preserve">For what purposes do we use </w:t>
      </w:r>
      <w:r w:rsidR="00ED042A" w:rsidRPr="00ED042A">
        <w:rPr>
          <w:rFonts w:ascii="Arial" w:eastAsia="Times New Roman" w:hAnsi="Arial" w:cs="Times New Roman"/>
          <w:b/>
        </w:rPr>
        <w:t xml:space="preserve">applicants’ </w:t>
      </w:r>
      <w:r w:rsidRPr="00ED042A">
        <w:rPr>
          <w:rFonts w:ascii="Arial" w:eastAsia="Times New Roman" w:hAnsi="Arial" w:cs="Times New Roman"/>
          <w:b/>
        </w:rPr>
        <w:t xml:space="preserve">personal information? </w:t>
      </w:r>
    </w:p>
    <w:p w14:paraId="7582D5D6" w14:textId="77777777" w:rsidR="00840DA8"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We will use your personal information to</w:t>
      </w:r>
      <w:r w:rsidR="00840DA8">
        <w:rPr>
          <w:rFonts w:ascii="Arial" w:hAnsi="Arial" w:cs="Arial"/>
        </w:rPr>
        <w:t>:</w:t>
      </w:r>
    </w:p>
    <w:p w14:paraId="05BCDD85" w14:textId="66634A4E"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 xml:space="preserve">assess your </w:t>
      </w:r>
      <w:r w:rsidR="00840DA8">
        <w:rPr>
          <w:rFonts w:ascii="Arial" w:hAnsi="Arial" w:cs="Arial"/>
        </w:rPr>
        <w:t>skills, qualifications</w:t>
      </w:r>
      <w:r w:rsidR="00840DA8" w:rsidRPr="00840DA8">
        <w:rPr>
          <w:rFonts w:ascii="Arial" w:hAnsi="Arial" w:cs="Arial"/>
        </w:rPr>
        <w:t xml:space="preserve"> and suitability f</w:t>
      </w:r>
      <w:r w:rsidR="00840DA8">
        <w:rPr>
          <w:rFonts w:ascii="Arial" w:hAnsi="Arial" w:cs="Arial"/>
        </w:rPr>
        <w:t>or the role</w:t>
      </w:r>
    </w:p>
    <w:p w14:paraId="16E11607"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carry out background checks</w:t>
      </w:r>
    </w:p>
    <w:p w14:paraId="1C195BD9" w14:textId="77777777" w:rsidR="00840DA8"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communicat</w:t>
      </w:r>
      <w:r w:rsidR="00840DA8" w:rsidRPr="00840DA8">
        <w:rPr>
          <w:rFonts w:ascii="Arial" w:hAnsi="Arial" w:cs="Arial"/>
        </w:rPr>
        <w:t>e with you</w:t>
      </w:r>
      <w:r w:rsidR="00840DA8">
        <w:rPr>
          <w:rFonts w:ascii="Arial" w:hAnsi="Arial" w:cs="Arial"/>
        </w:rPr>
        <w:t xml:space="preserve"> about the process</w:t>
      </w:r>
    </w:p>
    <w:p w14:paraId="590B05E9" w14:textId="77777777" w:rsidR="00840DA8" w:rsidRDefault="00840DA8"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Pr>
          <w:rFonts w:ascii="Arial" w:hAnsi="Arial" w:cs="Arial"/>
        </w:rPr>
        <w:t>keep records</w:t>
      </w:r>
    </w:p>
    <w:p w14:paraId="682F8E42" w14:textId="02F3D6FD" w:rsidR="00ED042A" w:rsidRDefault="00ED042A" w:rsidP="00840DA8">
      <w:pPr>
        <w:pStyle w:val="ListParagraph"/>
        <w:widowControl w:val="0"/>
        <w:numPr>
          <w:ilvl w:val="0"/>
          <w:numId w:val="35"/>
        </w:numPr>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comply with le</w:t>
      </w:r>
      <w:r w:rsidR="00840DA8">
        <w:rPr>
          <w:rFonts w:ascii="Arial" w:hAnsi="Arial" w:cs="Arial"/>
        </w:rPr>
        <w:t>gal or regulatory requirements</w:t>
      </w:r>
    </w:p>
    <w:p w14:paraId="47AD64A6"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3A40E010" w14:textId="77777777" w:rsidR="00840DA8" w:rsidRDefault="00ED042A" w:rsidP="00840DA8">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We need to process your personal data in order to decide </w:t>
      </w:r>
      <w:r>
        <w:rPr>
          <w:rFonts w:ascii="Arial" w:hAnsi="Arial" w:cs="Arial"/>
        </w:rPr>
        <w:t>whether t</w:t>
      </w:r>
      <w:r w:rsidRPr="00ED042A">
        <w:rPr>
          <w:rFonts w:ascii="Arial" w:hAnsi="Arial" w:cs="Arial"/>
        </w:rPr>
        <w:t>o enter into a contract of employment with you. It is ultimately in our legitimate interests to process personal data during the recruitment process and for keeping records of this process. Actively managing this data allows the recruitment process to be effi</w:t>
      </w:r>
      <w:r>
        <w:rPr>
          <w:rFonts w:ascii="Arial" w:hAnsi="Arial" w:cs="Arial"/>
        </w:rPr>
        <w:t>cient and adequately confirm your</w:t>
      </w:r>
      <w:r w:rsidRPr="00ED042A">
        <w:rPr>
          <w:rFonts w:ascii="Arial" w:hAnsi="Arial" w:cs="Arial"/>
        </w:rPr>
        <w:t xml:space="preserve"> suitability for the job. </w:t>
      </w:r>
    </w:p>
    <w:p w14:paraId="71E7230A" w14:textId="77777777"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p>
    <w:p w14:paraId="06D1D0B8" w14:textId="65E088A6" w:rsidR="00840DA8" w:rsidRDefault="00840DA8" w:rsidP="00840DA8">
      <w:pPr>
        <w:widowControl w:val="0"/>
        <w:suppressAutoHyphens/>
        <w:overflowPunct w:val="0"/>
        <w:autoSpaceDE w:val="0"/>
        <w:autoSpaceDN w:val="0"/>
        <w:spacing w:after="0" w:line="240" w:lineRule="auto"/>
        <w:jc w:val="both"/>
        <w:textAlignment w:val="baseline"/>
        <w:rPr>
          <w:rFonts w:ascii="Arial" w:hAnsi="Arial" w:cs="Arial"/>
        </w:rPr>
      </w:pPr>
      <w:r w:rsidRPr="00840DA8">
        <w:rPr>
          <w:rFonts w:ascii="Arial" w:hAnsi="Arial" w:cs="Arial"/>
        </w:rPr>
        <w:t>If you fail to provide information when requested, which is necessary for us to consider your application (such as evidence of qualifications or work history), we will not be able to process your application successfully</w:t>
      </w:r>
      <w:r>
        <w:rPr>
          <w:rFonts w:ascii="Arial" w:hAnsi="Arial" w:cs="Arial"/>
        </w:rPr>
        <w:t>.</w:t>
      </w:r>
    </w:p>
    <w:p w14:paraId="2E44839E" w14:textId="008B5327"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1579FF12" w14:textId="7F4CBA52" w:rsid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Information about your disability status may be used in order to consider where reasonable adjustment</w:t>
      </w:r>
      <w:r>
        <w:rPr>
          <w:rFonts w:ascii="Arial" w:hAnsi="Arial" w:cs="Arial"/>
        </w:rPr>
        <w:t>s</w:t>
      </w:r>
      <w:r w:rsidRPr="00ED042A">
        <w:rPr>
          <w:rFonts w:ascii="Arial" w:hAnsi="Arial" w:cs="Arial"/>
        </w:rPr>
        <w:t xml:space="preserve"> need to be made during the recruitment process </w:t>
      </w:r>
    </w:p>
    <w:p w14:paraId="478D51ED" w14:textId="77777777" w:rsidR="00ED042A" w:rsidRPr="00ED042A"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p>
    <w:p w14:paraId="209D01AD" w14:textId="15A20C7A" w:rsidR="009F2B33" w:rsidRDefault="00ED042A" w:rsidP="00ED042A">
      <w:pPr>
        <w:widowControl w:val="0"/>
        <w:suppressAutoHyphens/>
        <w:overflowPunct w:val="0"/>
        <w:autoSpaceDE w:val="0"/>
        <w:autoSpaceDN w:val="0"/>
        <w:spacing w:after="0" w:line="240" w:lineRule="auto"/>
        <w:jc w:val="both"/>
        <w:textAlignment w:val="baseline"/>
        <w:rPr>
          <w:rFonts w:ascii="Arial" w:hAnsi="Arial" w:cs="Arial"/>
        </w:rPr>
      </w:pPr>
      <w:r w:rsidRPr="00ED042A">
        <w:rPr>
          <w:rFonts w:ascii="Arial" w:hAnsi="Arial" w:cs="Arial"/>
        </w:rPr>
        <w:t xml:space="preserve">Information about your </w:t>
      </w:r>
      <w:r w:rsidR="007240E7">
        <w:rPr>
          <w:rFonts w:ascii="Arial" w:hAnsi="Arial" w:cs="Arial"/>
        </w:rPr>
        <w:t xml:space="preserve">age, gender, </w:t>
      </w:r>
      <w:r w:rsidRPr="00ED042A">
        <w:rPr>
          <w:rFonts w:ascii="Arial" w:hAnsi="Arial" w:cs="Arial"/>
        </w:rPr>
        <w:t>race or national or ethnic origin, religious</w:t>
      </w:r>
      <w:r w:rsidR="007240E7">
        <w:rPr>
          <w:rFonts w:ascii="Arial" w:hAnsi="Arial" w:cs="Arial"/>
        </w:rPr>
        <w:t xml:space="preserve"> beliefs and</w:t>
      </w:r>
      <w:r w:rsidRPr="00ED042A">
        <w:rPr>
          <w:rFonts w:ascii="Arial" w:hAnsi="Arial" w:cs="Arial"/>
        </w:rPr>
        <w:t xml:space="preserve"> sexual orientation will be used to ensure meaningful equal opportunity monitoring and reporting.</w:t>
      </w:r>
    </w:p>
    <w:p w14:paraId="0A267E76" w14:textId="77777777" w:rsidR="00840DA8" w:rsidRDefault="00840DA8" w:rsidP="00ED042A">
      <w:pPr>
        <w:widowControl w:val="0"/>
        <w:suppressAutoHyphens/>
        <w:overflowPunct w:val="0"/>
        <w:autoSpaceDE w:val="0"/>
        <w:autoSpaceDN w:val="0"/>
        <w:spacing w:after="0" w:line="240" w:lineRule="auto"/>
        <w:jc w:val="both"/>
        <w:textAlignment w:val="baseline"/>
        <w:rPr>
          <w:rFonts w:ascii="Arial" w:hAnsi="Arial" w:cs="Arial"/>
        </w:rPr>
      </w:pPr>
    </w:p>
    <w:p w14:paraId="1B85D614" w14:textId="08EEDAE6" w:rsidR="001D1872" w:rsidRDefault="001D1872"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b/>
        </w:rPr>
      </w:pPr>
      <w:r w:rsidRPr="006A2F60">
        <w:rPr>
          <w:rFonts w:ascii="Arial" w:eastAsia="Times New Roman" w:hAnsi="Arial" w:cs="Times New Roman"/>
          <w:b/>
        </w:rPr>
        <w:t xml:space="preserve">Collecting </w:t>
      </w:r>
      <w:r w:rsidR="00ED042A">
        <w:rPr>
          <w:rFonts w:ascii="Arial" w:eastAsia="Times New Roman" w:hAnsi="Arial" w:cs="Times New Roman"/>
          <w:b/>
        </w:rPr>
        <w:t>applicant</w:t>
      </w:r>
      <w:r w:rsidRPr="006A2F60">
        <w:rPr>
          <w:rFonts w:ascii="Arial" w:eastAsia="Times New Roman" w:hAnsi="Arial" w:cs="Times New Roman"/>
          <w:b/>
        </w:rPr>
        <w:t xml:space="preserve"> information</w:t>
      </w:r>
    </w:p>
    <w:p w14:paraId="787290BC" w14:textId="01DA1C04" w:rsidR="001D1872" w:rsidRPr="006A2F60" w:rsidRDefault="001D1872" w:rsidP="00B92DC4">
      <w:pPr>
        <w:pStyle w:val="ListParagraph"/>
        <w:widowControl w:val="0"/>
        <w:suppressAutoHyphens/>
        <w:overflowPunct w:val="0"/>
        <w:autoSpaceDE w:val="0"/>
        <w:autoSpaceDN w:val="0"/>
        <w:spacing w:after="0" w:line="240" w:lineRule="auto"/>
        <w:ind w:left="0"/>
        <w:jc w:val="both"/>
        <w:textAlignment w:val="baseline"/>
      </w:pPr>
      <w:r w:rsidRPr="006A2F60">
        <w:rPr>
          <w:rFonts w:ascii="Arial" w:eastAsia="Times New Roman" w:hAnsi="Arial" w:cs="Times New Roman"/>
        </w:rPr>
        <w:t xml:space="preserve">Whilst the majority of information you provide to us is mandatory, some of it is provided to us on a voluntary basis. In order to comply with the General Data Protection Regulation, we will inform you whether you are required to provide certain information to us or if you have a choice in this. </w:t>
      </w:r>
    </w:p>
    <w:p w14:paraId="1C197477" w14:textId="77777777" w:rsidR="00D52479" w:rsidRPr="006A2F60" w:rsidRDefault="00D5247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0B483930" w14:textId="14EBA7D3"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Who might we share your information with? </w:t>
      </w:r>
    </w:p>
    <w:p w14:paraId="0C5AE024" w14:textId="7C64B563" w:rsidR="00840DA8" w:rsidRDefault="00F77ED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6A2F60">
        <w:rPr>
          <w:rFonts w:ascii="Arial" w:eastAsia="Times New Roman" w:hAnsi="Arial" w:cs="Times New Roman"/>
        </w:rPr>
        <w:t xml:space="preserve">We </w:t>
      </w:r>
      <w:r w:rsidR="007240E7">
        <w:rPr>
          <w:rFonts w:ascii="Arial" w:eastAsia="Times New Roman" w:hAnsi="Arial" w:cs="Times New Roman"/>
        </w:rPr>
        <w:t xml:space="preserve">may </w:t>
      </w:r>
      <w:r w:rsidRPr="006A2F60">
        <w:rPr>
          <w:rFonts w:ascii="Arial" w:eastAsia="Times New Roman" w:hAnsi="Arial" w:cs="Times New Roman"/>
        </w:rPr>
        <w:t xml:space="preserve">share </w:t>
      </w:r>
      <w:r w:rsidR="00840DA8">
        <w:rPr>
          <w:rFonts w:ascii="Arial" w:eastAsia="Times New Roman" w:hAnsi="Arial" w:cs="Times New Roman"/>
        </w:rPr>
        <w:t>applicant</w:t>
      </w:r>
      <w:r w:rsidR="007240E7">
        <w:rPr>
          <w:rFonts w:ascii="Arial" w:eastAsia="Times New Roman" w:hAnsi="Arial" w:cs="Times New Roman"/>
        </w:rPr>
        <w:t xml:space="preserve"> information with </w:t>
      </w:r>
      <w:r w:rsidR="00840DA8">
        <w:rPr>
          <w:rFonts w:ascii="Arial" w:eastAsia="Times New Roman" w:hAnsi="Arial" w:cs="Arial"/>
        </w:rPr>
        <w:t xml:space="preserve">members of our staff who are involved in </w:t>
      </w:r>
      <w:r w:rsidR="007240E7">
        <w:rPr>
          <w:rFonts w:ascii="Arial" w:eastAsia="Times New Roman" w:hAnsi="Arial" w:cs="Arial"/>
        </w:rPr>
        <w:t xml:space="preserve">the </w:t>
      </w:r>
      <w:r w:rsidR="00840DA8">
        <w:rPr>
          <w:rFonts w:ascii="Arial" w:eastAsia="Times New Roman" w:hAnsi="Arial" w:cs="Arial"/>
        </w:rPr>
        <w:t>recruitment</w:t>
      </w:r>
      <w:r w:rsidR="007240E7">
        <w:rPr>
          <w:rFonts w:ascii="Arial" w:eastAsia="Times New Roman" w:hAnsi="Arial" w:cs="Arial"/>
        </w:rPr>
        <w:t xml:space="preserve"> process </w:t>
      </w:r>
      <w:r w:rsidR="006C27BD">
        <w:rPr>
          <w:rFonts w:ascii="Arial" w:eastAsia="Times New Roman" w:hAnsi="Arial" w:cs="Arial"/>
        </w:rPr>
        <w:t xml:space="preserve">such as HR </w:t>
      </w:r>
      <w:r w:rsidR="007240E7">
        <w:rPr>
          <w:rFonts w:ascii="Arial" w:eastAsia="Times New Roman" w:hAnsi="Arial" w:cs="Arial"/>
        </w:rPr>
        <w:t>and managers who hold vacancies.</w:t>
      </w:r>
    </w:p>
    <w:p w14:paraId="78BC0405" w14:textId="77777777" w:rsidR="007240E7" w:rsidRPr="00840DA8" w:rsidRDefault="007240E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BFFB5BE" w14:textId="77777777" w:rsidR="007240E7" w:rsidRPr="007240E7" w:rsidRDefault="007240E7" w:rsidP="007240E7">
      <w:pPr>
        <w:rPr>
          <w:rFonts w:ascii="Arial" w:hAnsi="Arial" w:cs="Arial"/>
        </w:rPr>
      </w:pPr>
      <w:r w:rsidRPr="007240E7">
        <w:rPr>
          <w:rFonts w:ascii="Arial" w:hAnsi="Arial" w:cs="Arial"/>
        </w:rPr>
        <w:t xml:space="preserve">Appropriate security measures have been put in place to prevent personal information being accidentally lost, used or accessed in an unauthorised way. </w:t>
      </w:r>
    </w:p>
    <w:p w14:paraId="1BEC429F" w14:textId="77777777" w:rsidR="007240E7" w:rsidRPr="007240E7" w:rsidRDefault="007240E7" w:rsidP="007240E7">
      <w:pPr>
        <w:rPr>
          <w:rFonts w:ascii="Arial" w:hAnsi="Arial" w:cs="Arial"/>
        </w:rPr>
      </w:pPr>
      <w:r w:rsidRPr="007240E7">
        <w:rPr>
          <w:rFonts w:ascii="Arial" w:hAnsi="Arial" w:cs="Arial"/>
        </w:rPr>
        <w:t xml:space="preserve">We will not share your data with third parties, unless your application for employment is successful and an offer has been made. They will only process personal information on our instructions and are subject to a duty of confidentiality. </w:t>
      </w:r>
    </w:p>
    <w:p w14:paraId="04C56690" w14:textId="51C48655" w:rsidR="007240E7" w:rsidRPr="007240E7" w:rsidRDefault="007240E7" w:rsidP="007240E7">
      <w:pPr>
        <w:widowControl w:val="0"/>
        <w:suppressAutoHyphens/>
        <w:overflowPunct w:val="0"/>
        <w:autoSpaceDE w:val="0"/>
        <w:autoSpaceDN w:val="0"/>
        <w:spacing w:after="0" w:line="240" w:lineRule="auto"/>
        <w:jc w:val="both"/>
        <w:textAlignment w:val="baseline"/>
        <w:rPr>
          <w:rFonts w:ascii="Arial" w:eastAsia="Times New Roman" w:hAnsi="Arial" w:cs="Arial"/>
        </w:rPr>
      </w:pPr>
      <w:r w:rsidRPr="007240E7">
        <w:rPr>
          <w:rFonts w:ascii="Arial" w:hAnsi="Arial" w:cs="Arial"/>
        </w:rPr>
        <w:t>Procedures are also in place deal with suspect data security breaches and you will be notified of a suspected breach where we have a legal obligation to do so.</w:t>
      </w:r>
    </w:p>
    <w:p w14:paraId="7B8455C3" w14:textId="4AE2AD62" w:rsidR="00D31268" w:rsidRDefault="00D3126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752274DF" w14:textId="47B7AEF6" w:rsidR="009B3898" w:rsidRDefault="009B389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6CBFF3A6" w14:textId="3DC199BD" w:rsidR="009B3898" w:rsidRDefault="009B3898"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4733BAD5" w14:textId="1ED63E0F" w:rsidR="00AB6B4B" w:rsidRDefault="00AB6B4B"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1C17951A" w14:textId="11B0CD24" w:rsidR="00AB6B4B" w:rsidRDefault="00AB6B4B"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46BA9F7E" w14:textId="77777777" w:rsidR="00AB6B4B" w:rsidRPr="006A2F60" w:rsidRDefault="00AB6B4B" w:rsidP="00D31268">
      <w:pPr>
        <w:widowControl w:val="0"/>
        <w:suppressAutoHyphens/>
        <w:overflowPunct w:val="0"/>
        <w:autoSpaceDE w:val="0"/>
        <w:autoSpaceDN w:val="0"/>
        <w:spacing w:after="0" w:line="240" w:lineRule="auto"/>
        <w:jc w:val="both"/>
        <w:textAlignment w:val="baseline"/>
        <w:rPr>
          <w:rFonts w:ascii="Arial" w:eastAsia="Times New Roman" w:hAnsi="Arial" w:cs="Arial"/>
        </w:rPr>
      </w:pPr>
    </w:p>
    <w:p w14:paraId="275C607D" w14:textId="77777777" w:rsidR="00F77ED7" w:rsidRPr="006A2F60" w:rsidRDefault="00F77ED7" w:rsidP="00B92DC4">
      <w:pPr>
        <w:pStyle w:val="ListParagraph"/>
        <w:widowControl w:val="0"/>
        <w:suppressAutoHyphens/>
        <w:overflowPunct w:val="0"/>
        <w:autoSpaceDE w:val="0"/>
        <w:autoSpaceDN w:val="0"/>
        <w:spacing w:after="0" w:line="240" w:lineRule="auto"/>
        <w:ind w:left="0"/>
        <w:jc w:val="both"/>
        <w:textAlignment w:val="baseline"/>
        <w:rPr>
          <w:rFonts w:ascii="Arial" w:eastAsia="Times New Roman" w:hAnsi="Arial" w:cs="Times New Roman"/>
          <w:color w:val="FF0000"/>
        </w:rPr>
      </w:pPr>
    </w:p>
    <w:p w14:paraId="2F91F8A2" w14:textId="281FF772" w:rsidR="00EF6694" w:rsidRPr="00A221D9"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A221D9">
        <w:rPr>
          <w:rFonts w:ascii="Arial" w:eastAsia="Times New Roman" w:hAnsi="Arial" w:cs="Times New Roman"/>
          <w:b/>
        </w:rPr>
        <w:t>What do we do with you</w:t>
      </w:r>
      <w:r w:rsidR="001D1872" w:rsidRPr="00A221D9">
        <w:rPr>
          <w:rFonts w:ascii="Arial" w:eastAsia="Times New Roman" w:hAnsi="Arial" w:cs="Times New Roman"/>
          <w:b/>
        </w:rPr>
        <w:t>r</w:t>
      </w:r>
      <w:r w:rsidRPr="00A221D9">
        <w:rPr>
          <w:rFonts w:ascii="Arial" w:eastAsia="Times New Roman" w:hAnsi="Arial" w:cs="Times New Roman"/>
          <w:b/>
        </w:rPr>
        <w:t xml:space="preserve"> information? </w:t>
      </w:r>
    </w:p>
    <w:p w14:paraId="6F36246A" w14:textId="65D0CE6E" w:rsidR="00B92DC4" w:rsidRPr="00A221D9" w:rsidRDefault="002E6850"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A221D9">
        <w:rPr>
          <w:rFonts w:ascii="Arial" w:eastAsia="Times New Roman" w:hAnsi="Arial" w:cs="Times New Roman"/>
        </w:rPr>
        <w:t xml:space="preserve">All personal information is held in a manner which is compliant with Data Protection </w:t>
      </w:r>
      <w:r w:rsidR="00AA4216" w:rsidRPr="00A221D9">
        <w:rPr>
          <w:rFonts w:ascii="Arial" w:eastAsia="Times New Roman" w:hAnsi="Arial" w:cs="Times New Roman"/>
        </w:rPr>
        <w:t>legislation</w:t>
      </w:r>
      <w:r w:rsidRPr="00A221D9">
        <w:rPr>
          <w:rFonts w:ascii="Arial" w:eastAsia="Times New Roman" w:hAnsi="Arial" w:cs="Times New Roman"/>
        </w:rPr>
        <w:t xml:space="preserve">. </w:t>
      </w:r>
      <w:r w:rsidR="00AA4216" w:rsidRPr="00A221D9">
        <w:rPr>
          <w:rFonts w:ascii="Arial" w:eastAsia="Times New Roman" w:hAnsi="Arial" w:cs="Times New Roman"/>
        </w:rPr>
        <w:t>Personal information is only processed for the purpose it was collected</w:t>
      </w:r>
      <w:r w:rsidR="008C11B8" w:rsidRPr="00A221D9">
        <w:rPr>
          <w:rFonts w:ascii="Arial" w:eastAsia="Times New Roman" w:hAnsi="Arial" w:cs="Times New Roman"/>
        </w:rPr>
        <w:t>.</w:t>
      </w:r>
      <w:r w:rsidR="00AA4216" w:rsidRPr="00A221D9">
        <w:rPr>
          <w:rFonts w:ascii="Arial" w:eastAsia="Times New Roman" w:hAnsi="Arial" w:cs="Times New Roman"/>
        </w:rPr>
        <w:t xml:space="preserve"> </w:t>
      </w:r>
      <w:r w:rsidRPr="00A221D9">
        <w:rPr>
          <w:rFonts w:ascii="Arial" w:eastAsia="Times New Roman" w:hAnsi="Arial" w:cs="Times New Roman"/>
        </w:rPr>
        <w:t xml:space="preserve">The </w:t>
      </w:r>
      <w:r w:rsidR="00D26F86" w:rsidRPr="00A221D9">
        <w:rPr>
          <w:rFonts w:ascii="Arial" w:eastAsia="Times New Roman" w:hAnsi="Arial" w:cs="Times New Roman"/>
        </w:rPr>
        <w:t xml:space="preserve">School </w:t>
      </w:r>
      <w:r w:rsidRPr="00A221D9">
        <w:rPr>
          <w:rFonts w:ascii="Arial" w:eastAsia="Times New Roman" w:hAnsi="Arial" w:cs="Times New Roman"/>
        </w:rPr>
        <w:t xml:space="preserve">monitors </w:t>
      </w:r>
      <w:r w:rsidR="00AA4216" w:rsidRPr="00A221D9">
        <w:rPr>
          <w:rFonts w:ascii="Arial" w:eastAsia="Times New Roman" w:hAnsi="Arial" w:cs="Times New Roman"/>
        </w:rPr>
        <w:t>the personal information i</w:t>
      </w:r>
      <w:r w:rsidR="00F74055" w:rsidRPr="00A221D9">
        <w:rPr>
          <w:rFonts w:ascii="Arial" w:eastAsia="Times New Roman" w:hAnsi="Arial" w:cs="Times New Roman"/>
        </w:rPr>
        <w:t>t</w:t>
      </w:r>
      <w:r w:rsidR="00AA4216" w:rsidRPr="00A221D9">
        <w:rPr>
          <w:rFonts w:ascii="Arial" w:eastAsia="Times New Roman" w:hAnsi="Arial" w:cs="Times New Roman"/>
        </w:rPr>
        <w:t xml:space="preserve"> processes and will only share personal information with a third party if it has a legal basis to do so. </w:t>
      </w:r>
    </w:p>
    <w:p w14:paraId="7249C37F" w14:textId="77777777" w:rsidR="00EF6694" w:rsidRPr="00A221D9"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64078733" w14:textId="44B2D085" w:rsidR="00EF6694" w:rsidRPr="00A221D9"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A221D9">
        <w:rPr>
          <w:rFonts w:ascii="Arial" w:eastAsia="Times New Roman" w:hAnsi="Arial" w:cs="Times New Roman"/>
          <w:b/>
        </w:rPr>
        <w:t xml:space="preserve">How long do we keep your information for? </w:t>
      </w:r>
    </w:p>
    <w:p w14:paraId="512AA6CE" w14:textId="533B619E" w:rsidR="00B92DC4" w:rsidRPr="00A221D9"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A221D9">
        <w:rPr>
          <w:rFonts w:ascii="Arial" w:eastAsia="Times New Roman" w:hAnsi="Arial" w:cs="Times New Roman"/>
        </w:rPr>
        <w:t xml:space="preserve">In retaining personal information, the </w:t>
      </w:r>
      <w:r w:rsidR="00D26F86" w:rsidRPr="00A221D9">
        <w:rPr>
          <w:rFonts w:ascii="Arial" w:eastAsia="Times New Roman" w:hAnsi="Arial" w:cs="Times New Roman"/>
        </w:rPr>
        <w:t>School</w:t>
      </w:r>
      <w:r w:rsidRPr="00A221D9">
        <w:rPr>
          <w:rFonts w:ascii="Arial" w:eastAsia="Times New Roman" w:hAnsi="Arial" w:cs="Times New Roman"/>
        </w:rPr>
        <w:t xml:space="preserve"> complies with the Retention Schedules provided by the Information Record Management Society. The schedules set out the Statutory Provisions under which the </w:t>
      </w:r>
      <w:r w:rsidR="00D26F86" w:rsidRPr="00A221D9">
        <w:rPr>
          <w:rFonts w:ascii="Arial" w:eastAsia="Times New Roman" w:hAnsi="Arial" w:cs="Times New Roman"/>
        </w:rPr>
        <w:t xml:space="preserve">School </w:t>
      </w:r>
      <w:r w:rsidR="00A221D9" w:rsidRPr="00A221D9">
        <w:rPr>
          <w:rFonts w:ascii="Arial" w:eastAsia="Times New Roman" w:hAnsi="Arial" w:cs="Times New Roman"/>
        </w:rPr>
        <w:t>a</w:t>
      </w:r>
      <w:r w:rsidRPr="00A221D9">
        <w:rPr>
          <w:rFonts w:ascii="Arial" w:eastAsia="Times New Roman" w:hAnsi="Arial" w:cs="Times New Roman"/>
        </w:rPr>
        <w:t xml:space="preserve">re required to retain the information. </w:t>
      </w:r>
    </w:p>
    <w:p w14:paraId="6A7FA200" w14:textId="77777777" w:rsidR="00AA4216"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78AABB26" w14:textId="77777777" w:rsidR="008C11B8" w:rsidRPr="006A2F60" w:rsidRDefault="00AA421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A copy of those schedules can be located using the following link</w:t>
      </w:r>
      <w:r w:rsidR="008C11B8" w:rsidRPr="006A2F60">
        <w:rPr>
          <w:rFonts w:ascii="Arial" w:eastAsia="Times New Roman" w:hAnsi="Arial" w:cs="Times New Roman"/>
        </w:rPr>
        <w:t>:</w:t>
      </w:r>
    </w:p>
    <w:p w14:paraId="0E510B9C" w14:textId="18F657B3" w:rsidR="00AA4216" w:rsidRPr="006A2F60" w:rsidRDefault="00AB6B4B"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hyperlink r:id="rId17" w:history="1">
        <w:r w:rsidR="00D26F86" w:rsidRPr="00A1688D">
          <w:rPr>
            <w:rStyle w:val="Hyperlink"/>
            <w:rFonts w:eastAsia="Times New Roman" w:cs="Times New Roman"/>
            <w:sz w:val="22"/>
          </w:rPr>
          <w:t>http://irms.org.uk/page/SchoolToolkit</w:t>
        </w:r>
      </w:hyperlink>
      <w:r w:rsidR="00AA4216" w:rsidRPr="006A2F60">
        <w:rPr>
          <w:rFonts w:ascii="Arial" w:eastAsia="Times New Roman" w:hAnsi="Arial" w:cs="Times New Roman"/>
        </w:rPr>
        <w:t xml:space="preserve"> </w:t>
      </w:r>
    </w:p>
    <w:p w14:paraId="37E97617" w14:textId="77777777" w:rsidR="00146039" w:rsidRPr="006A2F60" w:rsidRDefault="00146039"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3ABA044"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Transferring data internationally</w:t>
      </w:r>
    </w:p>
    <w:p w14:paraId="0A301963" w14:textId="77777777" w:rsidR="00146039" w:rsidRDefault="00146039" w:rsidP="00EC19F1">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Where we transfer personal data to a country or territory outside the European Economic Area, we will do so in accordance with data protection law.</w:t>
      </w:r>
    </w:p>
    <w:p w14:paraId="25599401"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p>
    <w:p w14:paraId="294CA47A" w14:textId="0C6CACAD" w:rsidR="00160074" w:rsidRDefault="0016007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160074">
        <w:rPr>
          <w:rFonts w:ascii="Arial" w:eastAsia="Times New Roman" w:hAnsi="Arial" w:cs="Times New Roman"/>
          <w:b/>
        </w:rPr>
        <w:t>What are your rights with respect of your personal information?</w:t>
      </w:r>
    </w:p>
    <w:p w14:paraId="72A0E59B" w14:textId="0AFF387A"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Under data protection</w:t>
      </w:r>
      <w:r w:rsidR="008E4FB7" w:rsidRPr="006A2F60">
        <w:rPr>
          <w:rFonts w:ascii="Arial" w:eastAsia="Times New Roman" w:hAnsi="Arial" w:cs="Times New Roman"/>
        </w:rPr>
        <w:t xml:space="preserve"> </w:t>
      </w:r>
      <w:r w:rsidR="00403C8B" w:rsidRPr="006A2F60">
        <w:rPr>
          <w:rFonts w:ascii="Arial" w:eastAsia="Times New Roman" w:hAnsi="Arial" w:cs="Times New Roman"/>
        </w:rPr>
        <w:t>law</w:t>
      </w:r>
      <w:r w:rsidRPr="006A2F60">
        <w:rPr>
          <w:rFonts w:ascii="Arial" w:eastAsia="Times New Roman" w:hAnsi="Arial" w:cs="Times New Roman"/>
        </w:rPr>
        <w:t xml:space="preserve">, </w:t>
      </w:r>
      <w:r w:rsidR="006C27BD">
        <w:rPr>
          <w:rFonts w:ascii="Arial" w:eastAsia="Times New Roman" w:hAnsi="Arial" w:cs="Times New Roman"/>
        </w:rPr>
        <w:t xml:space="preserve">applicants </w:t>
      </w:r>
      <w:r w:rsidRPr="006A2F60">
        <w:rPr>
          <w:rFonts w:ascii="Arial" w:eastAsia="Times New Roman" w:hAnsi="Arial" w:cs="Times New Roman"/>
        </w:rPr>
        <w:t>have the right to request access to information about them that we hold. To make a request for your personal information</w:t>
      </w:r>
      <w:r w:rsidR="00FF05DA" w:rsidRPr="006A2F60">
        <w:rPr>
          <w:rFonts w:ascii="Arial" w:eastAsia="Times New Roman" w:hAnsi="Arial" w:cs="Times New Roman"/>
        </w:rPr>
        <w:t xml:space="preserve"> </w:t>
      </w:r>
      <w:r w:rsidRPr="006A2F60">
        <w:rPr>
          <w:rFonts w:ascii="Arial" w:eastAsia="Times New Roman" w:hAnsi="Arial" w:cs="Times New Roman"/>
        </w:rPr>
        <w:t xml:space="preserve">contact </w:t>
      </w:r>
      <w:r w:rsidR="001D6635" w:rsidRPr="006A2F60">
        <w:rPr>
          <w:rFonts w:ascii="Arial" w:eastAsia="Times New Roman" w:hAnsi="Arial" w:cs="Times New Roman"/>
        </w:rPr>
        <w:t xml:space="preserve">the </w:t>
      </w:r>
      <w:r w:rsidR="00D26F86">
        <w:rPr>
          <w:rFonts w:ascii="Arial" w:eastAsia="Times New Roman" w:hAnsi="Arial" w:cs="Times New Roman"/>
        </w:rPr>
        <w:t xml:space="preserve">School </w:t>
      </w:r>
      <w:r w:rsidR="001D6635" w:rsidRPr="006A2F60">
        <w:rPr>
          <w:rFonts w:ascii="Arial" w:eastAsia="Times New Roman" w:hAnsi="Arial" w:cs="Times New Roman"/>
        </w:rPr>
        <w:t xml:space="preserve">Data Protection Officer at Warwickshire Legal Services via email at </w:t>
      </w:r>
      <w:hyperlink r:id="rId18" w:history="1">
        <w:r w:rsidR="00D26F86" w:rsidRPr="00A1688D">
          <w:rPr>
            <w:rStyle w:val="Hyperlink"/>
            <w:rFonts w:eastAsia="Times New Roman" w:cs="Arial"/>
            <w:sz w:val="22"/>
          </w:rPr>
          <w:t>schooldpo@warwickshire.gov.uk</w:t>
        </w:r>
      </w:hyperlink>
      <w:r w:rsidR="001D6635" w:rsidRPr="006A2F60">
        <w:rPr>
          <w:rFonts w:ascii="Arial" w:eastAsia="Times New Roman" w:hAnsi="Arial" w:cs="Times New Roman"/>
        </w:rPr>
        <w:t xml:space="preserve"> or alternatively; </w:t>
      </w:r>
    </w:p>
    <w:p w14:paraId="4C675DDE" w14:textId="77777777" w:rsidR="009377B2" w:rsidRPr="006A2F60" w:rsidRDefault="009377B2"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5ED2E715" w14:textId="7C266540" w:rsidR="001D6635" w:rsidRPr="006A2F60" w:rsidRDefault="00D26F8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Pr>
          <w:rFonts w:ascii="Arial" w:eastAsia="Times New Roman" w:hAnsi="Arial" w:cs="Times New Roman"/>
        </w:rPr>
        <w:t xml:space="preserve">School </w:t>
      </w:r>
      <w:r w:rsidR="001D6635" w:rsidRPr="006A2F60">
        <w:rPr>
          <w:rFonts w:ascii="Arial" w:eastAsia="Times New Roman" w:hAnsi="Arial" w:cs="Times New Roman"/>
        </w:rPr>
        <w:t>Data Protection Officer</w:t>
      </w:r>
    </w:p>
    <w:p w14:paraId="51E20425" w14:textId="39FAA00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Legal Services </w:t>
      </w:r>
    </w:p>
    <w:p w14:paraId="5EDAFB3F" w14:textId="5B102F03"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 xml:space="preserve">Warwickshire County Council </w:t>
      </w:r>
    </w:p>
    <w:p w14:paraId="11E588A4" w14:textId="13624496"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Shire Hall</w:t>
      </w:r>
    </w:p>
    <w:p w14:paraId="7A61C227" w14:textId="321F2074"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Market Square</w:t>
      </w:r>
    </w:p>
    <w:p w14:paraId="3BEDF00E" w14:textId="01C3105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Warwick</w:t>
      </w:r>
    </w:p>
    <w:p w14:paraId="335688E3" w14:textId="1735C07E"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CV34 4RL</w:t>
      </w:r>
    </w:p>
    <w:p w14:paraId="19CE378C" w14:textId="77777777"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042651F5" w14:textId="68074CA5" w:rsidR="001D6635" w:rsidRPr="006A2F60" w:rsidRDefault="001D6635"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r w:rsidRPr="006A2F60">
        <w:rPr>
          <w:rFonts w:ascii="Arial" w:eastAsia="Times New Roman" w:hAnsi="Arial" w:cs="Times New Roman"/>
        </w:rPr>
        <w:t>**</w:t>
      </w:r>
      <w:r w:rsidRPr="006A2F60">
        <w:rPr>
          <w:rFonts w:ascii="Arial" w:eastAsia="Times New Roman" w:hAnsi="Arial" w:cs="Times New Roman"/>
          <w:b/>
        </w:rPr>
        <w:t>Please ensure you specif</w:t>
      </w:r>
      <w:r w:rsidR="0024081E" w:rsidRPr="006A2F60">
        <w:rPr>
          <w:rFonts w:ascii="Arial" w:eastAsia="Times New Roman" w:hAnsi="Arial" w:cs="Times New Roman"/>
          <w:b/>
        </w:rPr>
        <w:t>y</w:t>
      </w:r>
      <w:r w:rsidRPr="006A2F60">
        <w:rPr>
          <w:rFonts w:ascii="Arial" w:eastAsia="Times New Roman" w:hAnsi="Arial" w:cs="Times New Roman"/>
          <w:b/>
        </w:rPr>
        <w:t xml:space="preserve"> which </w:t>
      </w:r>
      <w:r w:rsidR="00D26F86">
        <w:rPr>
          <w:rFonts w:ascii="Arial" w:eastAsia="Times New Roman" w:hAnsi="Arial" w:cs="Times New Roman"/>
          <w:b/>
        </w:rPr>
        <w:t xml:space="preserve">School </w:t>
      </w:r>
      <w:r w:rsidRPr="006A2F60">
        <w:rPr>
          <w:rFonts w:ascii="Arial" w:eastAsia="Times New Roman" w:hAnsi="Arial" w:cs="Times New Roman"/>
          <w:b/>
        </w:rPr>
        <w:t>your request relates to</w:t>
      </w:r>
      <w:r w:rsidRPr="006A2F60">
        <w:rPr>
          <w:rFonts w:ascii="Arial" w:eastAsia="Times New Roman" w:hAnsi="Arial" w:cs="Times New Roman"/>
        </w:rPr>
        <w:t xml:space="preserve">. </w:t>
      </w:r>
    </w:p>
    <w:p w14:paraId="21956CA3" w14:textId="77777777" w:rsidR="00EF6694" w:rsidRPr="006A2F60" w:rsidRDefault="00EF6694" w:rsidP="00B92DC4">
      <w:pPr>
        <w:widowControl w:val="0"/>
        <w:suppressAutoHyphens/>
        <w:overflowPunct w:val="0"/>
        <w:autoSpaceDE w:val="0"/>
        <w:autoSpaceDN w:val="0"/>
        <w:spacing w:after="0" w:line="240" w:lineRule="auto"/>
        <w:ind w:left="720"/>
        <w:jc w:val="both"/>
        <w:textAlignment w:val="baseline"/>
        <w:rPr>
          <w:rFonts w:ascii="Arial" w:eastAsia="Times New Roman" w:hAnsi="Arial" w:cs="Times New Roman"/>
        </w:rPr>
      </w:pPr>
    </w:p>
    <w:p w14:paraId="7C757052" w14:textId="77777777" w:rsidR="00EF6694" w:rsidRPr="006A2F60" w:rsidRDefault="00EF6694" w:rsidP="00B92DC4">
      <w:pPr>
        <w:jc w:val="both"/>
        <w:rPr>
          <w:rFonts w:ascii="Arial" w:hAnsi="Arial" w:cs="Arial"/>
        </w:rPr>
      </w:pPr>
      <w:r w:rsidRPr="006A2F60">
        <w:rPr>
          <w:rFonts w:ascii="Arial" w:hAnsi="Arial" w:cs="Arial"/>
        </w:rPr>
        <w:t>You also have the right to:</w:t>
      </w:r>
    </w:p>
    <w:p w14:paraId="4062E217"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processing of personal data that is likely to cause, or is causing, damage or distress</w:t>
      </w:r>
    </w:p>
    <w:p w14:paraId="2C886034"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prevent processing for the purpose of direct marketing</w:t>
      </w:r>
    </w:p>
    <w:p w14:paraId="06DF6830"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object to decisions being taken by automated means</w:t>
      </w:r>
    </w:p>
    <w:p w14:paraId="43AC9CE1"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in certain circumstances, have inaccurate personal data rectified, blocked, erased or destroyed; and</w:t>
      </w:r>
    </w:p>
    <w:p w14:paraId="500B3A5B" w14:textId="77777777" w:rsidR="00EF6694" w:rsidRPr="006A2F60" w:rsidRDefault="00EF6694" w:rsidP="00B92DC4">
      <w:pPr>
        <w:pStyle w:val="ListParagraph"/>
        <w:numPr>
          <w:ilvl w:val="0"/>
          <w:numId w:val="21"/>
        </w:numPr>
        <w:jc w:val="both"/>
        <w:rPr>
          <w:rFonts w:ascii="Arial" w:hAnsi="Arial" w:cs="Arial"/>
        </w:rPr>
      </w:pPr>
      <w:r w:rsidRPr="006A2F60">
        <w:rPr>
          <w:rFonts w:ascii="Arial" w:hAnsi="Arial" w:cs="Arial"/>
        </w:rPr>
        <w:t xml:space="preserve">claim compensation for damages caused by a breach of the Data Protection regulations </w:t>
      </w:r>
    </w:p>
    <w:p w14:paraId="59CA8DFF" w14:textId="77777777" w:rsidR="00EF6694" w:rsidRPr="006A2F60" w:rsidRDefault="00EF6694" w:rsidP="00B92DC4">
      <w:pPr>
        <w:pStyle w:val="ListParagraph"/>
        <w:widowControl w:val="0"/>
        <w:tabs>
          <w:tab w:val="left" w:pos="2391"/>
        </w:tabs>
        <w:suppressAutoHyphens/>
        <w:overflowPunct w:val="0"/>
        <w:autoSpaceDE w:val="0"/>
        <w:autoSpaceDN w:val="0"/>
        <w:spacing w:after="0" w:line="240" w:lineRule="auto"/>
        <w:jc w:val="both"/>
        <w:textAlignment w:val="baseline"/>
        <w:rPr>
          <w:rFonts w:ascii="Arial" w:hAnsi="Arial" w:cs="Arial"/>
        </w:rPr>
      </w:pPr>
      <w:r w:rsidRPr="006A2F60">
        <w:rPr>
          <w:rFonts w:ascii="Arial" w:hAnsi="Arial" w:cs="Arial"/>
        </w:rPr>
        <w:tab/>
      </w:r>
    </w:p>
    <w:p w14:paraId="4AB660C7"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0000FF"/>
          <w:u w:val="single"/>
        </w:rPr>
      </w:pPr>
      <w:r w:rsidRPr="006A2F60">
        <w:rPr>
          <w:rFonts w:ascii="Arial" w:eastAsia="Times New Roman" w:hAnsi="Arial" w:cs="Times New Roman"/>
        </w:rPr>
        <w:t xml:space="preserve">If you have a concern about the way we are collecting or using your personal data, you should raise your concern with us in the first instance or directly to the Information Commissioner’s Office at </w:t>
      </w:r>
      <w:hyperlink r:id="rId19" w:history="1">
        <w:r w:rsidRPr="006A2F60">
          <w:rPr>
            <w:rFonts w:ascii="Arial" w:eastAsia="Times New Roman" w:hAnsi="Arial" w:cs="Times New Roman"/>
            <w:color w:val="0000FF"/>
            <w:u w:val="single"/>
          </w:rPr>
          <w:t>https://ico.org.uk/concerns/</w:t>
        </w:r>
      </w:hyperlink>
    </w:p>
    <w:p w14:paraId="51AB96C5" w14:textId="77777777" w:rsidR="00EF6694" w:rsidRPr="006A2F60" w:rsidRDefault="00EF6694"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rPr>
      </w:pPr>
    </w:p>
    <w:p w14:paraId="25E89F36" w14:textId="77777777" w:rsidR="00B223A6" w:rsidRPr="006A2F60" w:rsidRDefault="00B223A6"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b/>
        </w:rPr>
      </w:pPr>
      <w:r w:rsidRPr="006A2F60">
        <w:rPr>
          <w:rFonts w:ascii="Arial" w:eastAsia="Times New Roman" w:hAnsi="Arial" w:cs="Times New Roman"/>
          <w:b/>
        </w:rPr>
        <w:t xml:space="preserve">Review </w:t>
      </w:r>
    </w:p>
    <w:p w14:paraId="541C0E03" w14:textId="20E8EA4C" w:rsidR="00D8684A" w:rsidRPr="005D2919" w:rsidRDefault="00D8684A" w:rsidP="00B92DC4">
      <w:pPr>
        <w:widowControl w:val="0"/>
        <w:suppressAutoHyphens/>
        <w:overflowPunct w:val="0"/>
        <w:autoSpaceDE w:val="0"/>
        <w:autoSpaceDN w:val="0"/>
        <w:spacing w:after="0" w:line="240" w:lineRule="auto"/>
        <w:jc w:val="both"/>
        <w:textAlignment w:val="baseline"/>
        <w:rPr>
          <w:rFonts w:ascii="Arial" w:eastAsia="Times New Roman" w:hAnsi="Arial" w:cs="Times New Roman"/>
          <w:color w:val="FF0000"/>
        </w:rPr>
      </w:pPr>
      <w:r w:rsidRPr="006A2F60">
        <w:rPr>
          <w:rFonts w:ascii="Arial" w:eastAsia="Times New Roman" w:hAnsi="Arial" w:cs="Times New Roman"/>
        </w:rPr>
        <w:t xml:space="preserve">The content of this Privacy Notice </w:t>
      </w:r>
      <w:r w:rsidRPr="00A221D9">
        <w:rPr>
          <w:rFonts w:ascii="Arial" w:eastAsia="Times New Roman" w:hAnsi="Arial" w:cs="Times New Roman"/>
        </w:rPr>
        <w:t xml:space="preserve">will be reviewed </w:t>
      </w:r>
      <w:r w:rsidR="00A221D9">
        <w:rPr>
          <w:rFonts w:ascii="Arial" w:eastAsia="Times New Roman" w:hAnsi="Arial" w:cs="Times New Roman"/>
        </w:rPr>
        <w:t xml:space="preserve">in </w:t>
      </w:r>
      <w:r w:rsidR="00AB6B4B">
        <w:rPr>
          <w:rFonts w:ascii="Arial" w:eastAsia="Times New Roman" w:hAnsi="Arial" w:cs="Times New Roman"/>
        </w:rPr>
        <w:t>May 2021</w:t>
      </w:r>
    </w:p>
    <w:sectPr w:rsidR="00D8684A" w:rsidRPr="005D2919">
      <w:footerReference w:type="default" r:id="rId20"/>
      <w:pgSz w:w="11906" w:h="16838"/>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EA6A9" w14:textId="77777777" w:rsidR="00551EBF" w:rsidRDefault="00551EBF" w:rsidP="00A81311">
      <w:pPr>
        <w:spacing w:after="0" w:line="240" w:lineRule="auto"/>
      </w:pPr>
      <w:r>
        <w:separator/>
      </w:r>
    </w:p>
  </w:endnote>
  <w:endnote w:type="continuationSeparator" w:id="0">
    <w:p w14:paraId="7993DF1E" w14:textId="77777777" w:rsidR="00551EBF" w:rsidRDefault="00551EBF"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F122" w14:textId="24A679BB" w:rsidR="00EF6A10" w:rsidRDefault="00EF6A10">
    <w:pPr>
      <w:pStyle w:val="Footer"/>
      <w:jc w:val="right"/>
    </w:pPr>
    <w:r>
      <w:fldChar w:fldCharType="begin"/>
    </w:r>
    <w:r>
      <w:instrText xml:space="preserve"> PAGE </w:instrText>
    </w:r>
    <w:r>
      <w:fldChar w:fldCharType="separate"/>
    </w:r>
    <w:r w:rsidR="00AB6B4B">
      <w:rPr>
        <w:noProof/>
      </w:rPr>
      <w:t>1</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7C7A2" w14:textId="77777777" w:rsidR="00551EBF" w:rsidRDefault="00551EBF" w:rsidP="00A81311">
      <w:pPr>
        <w:spacing w:after="0" w:line="240" w:lineRule="auto"/>
      </w:pPr>
      <w:r>
        <w:separator/>
      </w:r>
    </w:p>
  </w:footnote>
  <w:footnote w:type="continuationSeparator" w:id="0">
    <w:p w14:paraId="0B3C745E" w14:textId="77777777" w:rsidR="00551EBF" w:rsidRDefault="00551EBF" w:rsidP="00A81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11B7"/>
    <w:multiLevelType w:val="hybridMultilevel"/>
    <w:tmpl w:val="9C5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555FD"/>
    <w:multiLevelType w:val="hybridMultilevel"/>
    <w:tmpl w:val="0D38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9163FF"/>
    <w:multiLevelType w:val="hybridMultilevel"/>
    <w:tmpl w:val="57B2DD1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F246D0B"/>
    <w:multiLevelType w:val="multilevel"/>
    <w:tmpl w:val="05AC0E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101042B"/>
    <w:multiLevelType w:val="hybridMultilevel"/>
    <w:tmpl w:val="17AED2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BF363BE"/>
    <w:multiLevelType w:val="hybridMultilevel"/>
    <w:tmpl w:val="4E26A164"/>
    <w:lvl w:ilvl="0" w:tplc="E52C7E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B73EC"/>
    <w:multiLevelType w:val="hybridMultilevel"/>
    <w:tmpl w:val="091A8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8648E"/>
    <w:multiLevelType w:val="hybridMultilevel"/>
    <w:tmpl w:val="F1CEF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F8E6822"/>
    <w:multiLevelType w:val="hybridMultilevel"/>
    <w:tmpl w:val="3CC012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6B8360B"/>
    <w:multiLevelType w:val="multilevel"/>
    <w:tmpl w:val="EBE443C8"/>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32"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32"/>
  </w:num>
  <w:num w:numId="4">
    <w:abstractNumId w:val="10"/>
  </w:num>
  <w:num w:numId="5">
    <w:abstractNumId w:val="11"/>
  </w:num>
  <w:num w:numId="6">
    <w:abstractNumId w:val="8"/>
  </w:num>
  <w:num w:numId="7">
    <w:abstractNumId w:val="13"/>
  </w:num>
  <w:num w:numId="8">
    <w:abstractNumId w:val="21"/>
  </w:num>
  <w:num w:numId="9">
    <w:abstractNumId w:val="22"/>
  </w:num>
  <w:num w:numId="10">
    <w:abstractNumId w:val="33"/>
  </w:num>
  <w:num w:numId="11">
    <w:abstractNumId w:val="34"/>
  </w:num>
  <w:num w:numId="12">
    <w:abstractNumId w:val="9"/>
  </w:num>
  <w:num w:numId="13">
    <w:abstractNumId w:val="5"/>
  </w:num>
  <w:num w:numId="14">
    <w:abstractNumId w:val="16"/>
  </w:num>
  <w:num w:numId="15">
    <w:abstractNumId w:val="17"/>
  </w:num>
  <w:num w:numId="16">
    <w:abstractNumId w:val="24"/>
  </w:num>
  <w:num w:numId="17">
    <w:abstractNumId w:val="28"/>
  </w:num>
  <w:num w:numId="18">
    <w:abstractNumId w:val="19"/>
  </w:num>
  <w:num w:numId="19">
    <w:abstractNumId w:val="12"/>
  </w:num>
  <w:num w:numId="20">
    <w:abstractNumId w:val="3"/>
  </w:num>
  <w:num w:numId="21">
    <w:abstractNumId w:val="26"/>
  </w:num>
  <w:num w:numId="22">
    <w:abstractNumId w:val="2"/>
  </w:num>
  <w:num w:numId="23">
    <w:abstractNumId w:val="7"/>
  </w:num>
  <w:num w:numId="24">
    <w:abstractNumId w:val="25"/>
  </w:num>
  <w:num w:numId="25">
    <w:abstractNumId w:val="20"/>
  </w:num>
  <w:num w:numId="26">
    <w:abstractNumId w:val="0"/>
  </w:num>
  <w:num w:numId="27">
    <w:abstractNumId w:val="4"/>
  </w:num>
  <w:num w:numId="28">
    <w:abstractNumId w:val="18"/>
  </w:num>
  <w:num w:numId="29">
    <w:abstractNumId w:val="27"/>
  </w:num>
  <w:num w:numId="30">
    <w:abstractNumId w:val="14"/>
  </w:num>
  <w:num w:numId="31">
    <w:abstractNumId w:val="6"/>
  </w:num>
  <w:num w:numId="32">
    <w:abstractNumId w:val="31"/>
  </w:num>
  <w:num w:numId="33">
    <w:abstractNumId w:val="29"/>
  </w:num>
  <w:num w:numId="34">
    <w:abstractNumId w:val="1"/>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311"/>
    <w:rsid w:val="000002BF"/>
    <w:rsid w:val="0000072C"/>
    <w:rsid w:val="000105E7"/>
    <w:rsid w:val="00015C31"/>
    <w:rsid w:val="0002716E"/>
    <w:rsid w:val="0003736D"/>
    <w:rsid w:val="00040FE0"/>
    <w:rsid w:val="0004631F"/>
    <w:rsid w:val="00063478"/>
    <w:rsid w:val="000650DB"/>
    <w:rsid w:val="00081DAD"/>
    <w:rsid w:val="000862EF"/>
    <w:rsid w:val="000B56D4"/>
    <w:rsid w:val="000C2FB8"/>
    <w:rsid w:val="000C4B86"/>
    <w:rsid w:val="000D0C71"/>
    <w:rsid w:val="000D6545"/>
    <w:rsid w:val="000D6E26"/>
    <w:rsid w:val="000E528C"/>
    <w:rsid w:val="000E55D3"/>
    <w:rsid w:val="000F11E1"/>
    <w:rsid w:val="00102649"/>
    <w:rsid w:val="00103C45"/>
    <w:rsid w:val="0012121E"/>
    <w:rsid w:val="00122AEB"/>
    <w:rsid w:val="00131A63"/>
    <w:rsid w:val="00143CE3"/>
    <w:rsid w:val="00146039"/>
    <w:rsid w:val="00147BFD"/>
    <w:rsid w:val="00154F23"/>
    <w:rsid w:val="00155E0C"/>
    <w:rsid w:val="00160074"/>
    <w:rsid w:val="00167794"/>
    <w:rsid w:val="001764FC"/>
    <w:rsid w:val="0017790A"/>
    <w:rsid w:val="001858CA"/>
    <w:rsid w:val="00186F41"/>
    <w:rsid w:val="001903B8"/>
    <w:rsid w:val="00190612"/>
    <w:rsid w:val="00190E2B"/>
    <w:rsid w:val="001A1258"/>
    <w:rsid w:val="001B6752"/>
    <w:rsid w:val="001B76A7"/>
    <w:rsid w:val="001C034F"/>
    <w:rsid w:val="001C3A21"/>
    <w:rsid w:val="001D1872"/>
    <w:rsid w:val="001D6635"/>
    <w:rsid w:val="001D68B1"/>
    <w:rsid w:val="001E0BDD"/>
    <w:rsid w:val="00202E70"/>
    <w:rsid w:val="0023020E"/>
    <w:rsid w:val="0023155D"/>
    <w:rsid w:val="00236208"/>
    <w:rsid w:val="0024081E"/>
    <w:rsid w:val="00242FE9"/>
    <w:rsid w:val="0027512C"/>
    <w:rsid w:val="00283D01"/>
    <w:rsid w:val="002946EF"/>
    <w:rsid w:val="002C02B0"/>
    <w:rsid w:val="002C190C"/>
    <w:rsid w:val="002C654D"/>
    <w:rsid w:val="002C7BEC"/>
    <w:rsid w:val="002D3871"/>
    <w:rsid w:val="002E6850"/>
    <w:rsid w:val="002F13B1"/>
    <w:rsid w:val="00303920"/>
    <w:rsid w:val="0030607B"/>
    <w:rsid w:val="003175D2"/>
    <w:rsid w:val="003434D8"/>
    <w:rsid w:val="00347DAE"/>
    <w:rsid w:val="003600CD"/>
    <w:rsid w:val="0036362F"/>
    <w:rsid w:val="003A3426"/>
    <w:rsid w:val="003C23DC"/>
    <w:rsid w:val="003C3516"/>
    <w:rsid w:val="003C439A"/>
    <w:rsid w:val="003F48A5"/>
    <w:rsid w:val="003F5C9B"/>
    <w:rsid w:val="004005B7"/>
    <w:rsid w:val="00403C8B"/>
    <w:rsid w:val="00405BFB"/>
    <w:rsid w:val="004314F4"/>
    <w:rsid w:val="00431CA6"/>
    <w:rsid w:val="00432F19"/>
    <w:rsid w:val="004544CB"/>
    <w:rsid w:val="00474D43"/>
    <w:rsid w:val="00496E99"/>
    <w:rsid w:val="004A4D81"/>
    <w:rsid w:val="004C65DA"/>
    <w:rsid w:val="004D10D2"/>
    <w:rsid w:val="004F6DA0"/>
    <w:rsid w:val="00534A94"/>
    <w:rsid w:val="005511A9"/>
    <w:rsid w:val="00551EBF"/>
    <w:rsid w:val="00552655"/>
    <w:rsid w:val="00556DCF"/>
    <w:rsid w:val="00557450"/>
    <w:rsid w:val="00570CC0"/>
    <w:rsid w:val="0057599E"/>
    <w:rsid w:val="00585039"/>
    <w:rsid w:val="00591324"/>
    <w:rsid w:val="00596031"/>
    <w:rsid w:val="005B4F47"/>
    <w:rsid w:val="005C0DDD"/>
    <w:rsid w:val="005C79E4"/>
    <w:rsid w:val="005D283F"/>
    <w:rsid w:val="005D2919"/>
    <w:rsid w:val="005F0E7B"/>
    <w:rsid w:val="005F6798"/>
    <w:rsid w:val="00603723"/>
    <w:rsid w:val="0061430D"/>
    <w:rsid w:val="006271C0"/>
    <w:rsid w:val="00640824"/>
    <w:rsid w:val="00657489"/>
    <w:rsid w:val="0069403F"/>
    <w:rsid w:val="006A210F"/>
    <w:rsid w:val="006A2F60"/>
    <w:rsid w:val="006C27BD"/>
    <w:rsid w:val="006E5657"/>
    <w:rsid w:val="006E5988"/>
    <w:rsid w:val="006F0676"/>
    <w:rsid w:val="00700F05"/>
    <w:rsid w:val="00701E24"/>
    <w:rsid w:val="007044B0"/>
    <w:rsid w:val="0070764F"/>
    <w:rsid w:val="00707F36"/>
    <w:rsid w:val="007240E7"/>
    <w:rsid w:val="0078079E"/>
    <w:rsid w:val="0078106F"/>
    <w:rsid w:val="00782D47"/>
    <w:rsid w:val="007833E7"/>
    <w:rsid w:val="00791BEB"/>
    <w:rsid w:val="00795D94"/>
    <w:rsid w:val="007A3640"/>
    <w:rsid w:val="007E7B1A"/>
    <w:rsid w:val="00803672"/>
    <w:rsid w:val="00813AEB"/>
    <w:rsid w:val="00820B82"/>
    <w:rsid w:val="00834B9C"/>
    <w:rsid w:val="0084083A"/>
    <w:rsid w:val="00840DA8"/>
    <w:rsid w:val="00864D8B"/>
    <w:rsid w:val="0087724A"/>
    <w:rsid w:val="00881632"/>
    <w:rsid w:val="00890ABF"/>
    <w:rsid w:val="008A6D6B"/>
    <w:rsid w:val="008C11B8"/>
    <w:rsid w:val="008C71B4"/>
    <w:rsid w:val="008E4FB7"/>
    <w:rsid w:val="008E5371"/>
    <w:rsid w:val="009377B2"/>
    <w:rsid w:val="009441D5"/>
    <w:rsid w:val="00952352"/>
    <w:rsid w:val="00963FA8"/>
    <w:rsid w:val="00971B2E"/>
    <w:rsid w:val="009829AA"/>
    <w:rsid w:val="00986538"/>
    <w:rsid w:val="009A25E8"/>
    <w:rsid w:val="009A39FF"/>
    <w:rsid w:val="009B3898"/>
    <w:rsid w:val="009C4A6A"/>
    <w:rsid w:val="009E2FE1"/>
    <w:rsid w:val="009F2B33"/>
    <w:rsid w:val="00A221D9"/>
    <w:rsid w:val="00A37407"/>
    <w:rsid w:val="00A54CD8"/>
    <w:rsid w:val="00A63023"/>
    <w:rsid w:val="00A66F7F"/>
    <w:rsid w:val="00A77C1B"/>
    <w:rsid w:val="00A81311"/>
    <w:rsid w:val="00A83C2E"/>
    <w:rsid w:val="00A93BBD"/>
    <w:rsid w:val="00AA4216"/>
    <w:rsid w:val="00AB6B4B"/>
    <w:rsid w:val="00AD6B5B"/>
    <w:rsid w:val="00AE276E"/>
    <w:rsid w:val="00B2136A"/>
    <w:rsid w:val="00B223A6"/>
    <w:rsid w:val="00B251E9"/>
    <w:rsid w:val="00B320D0"/>
    <w:rsid w:val="00B40662"/>
    <w:rsid w:val="00B6185E"/>
    <w:rsid w:val="00B92DC4"/>
    <w:rsid w:val="00BA1340"/>
    <w:rsid w:val="00BB2ACF"/>
    <w:rsid w:val="00BC741C"/>
    <w:rsid w:val="00BF160D"/>
    <w:rsid w:val="00C014A0"/>
    <w:rsid w:val="00C10A82"/>
    <w:rsid w:val="00C163ED"/>
    <w:rsid w:val="00C35951"/>
    <w:rsid w:val="00C35D54"/>
    <w:rsid w:val="00C402F3"/>
    <w:rsid w:val="00C50288"/>
    <w:rsid w:val="00C57B7B"/>
    <w:rsid w:val="00C7102D"/>
    <w:rsid w:val="00C73B1F"/>
    <w:rsid w:val="00C74544"/>
    <w:rsid w:val="00C95644"/>
    <w:rsid w:val="00C968CB"/>
    <w:rsid w:val="00CB26B8"/>
    <w:rsid w:val="00CB4674"/>
    <w:rsid w:val="00CC65DF"/>
    <w:rsid w:val="00CD356C"/>
    <w:rsid w:val="00CE23FD"/>
    <w:rsid w:val="00CF30DB"/>
    <w:rsid w:val="00D26F86"/>
    <w:rsid w:val="00D31268"/>
    <w:rsid w:val="00D35F7E"/>
    <w:rsid w:val="00D41ECB"/>
    <w:rsid w:val="00D46F4B"/>
    <w:rsid w:val="00D52479"/>
    <w:rsid w:val="00D63566"/>
    <w:rsid w:val="00D80A30"/>
    <w:rsid w:val="00D8684A"/>
    <w:rsid w:val="00D90E69"/>
    <w:rsid w:val="00DB4995"/>
    <w:rsid w:val="00DF7768"/>
    <w:rsid w:val="00E0678E"/>
    <w:rsid w:val="00E06BC0"/>
    <w:rsid w:val="00E12F4D"/>
    <w:rsid w:val="00E1442B"/>
    <w:rsid w:val="00E144C2"/>
    <w:rsid w:val="00E237FF"/>
    <w:rsid w:val="00E25C54"/>
    <w:rsid w:val="00E27466"/>
    <w:rsid w:val="00E44B80"/>
    <w:rsid w:val="00E50E35"/>
    <w:rsid w:val="00E52254"/>
    <w:rsid w:val="00E747FF"/>
    <w:rsid w:val="00E77030"/>
    <w:rsid w:val="00E77032"/>
    <w:rsid w:val="00E824A8"/>
    <w:rsid w:val="00E9094B"/>
    <w:rsid w:val="00EA4C6D"/>
    <w:rsid w:val="00EB37F3"/>
    <w:rsid w:val="00EB7035"/>
    <w:rsid w:val="00EC19F1"/>
    <w:rsid w:val="00ED042A"/>
    <w:rsid w:val="00EF302D"/>
    <w:rsid w:val="00EF6694"/>
    <w:rsid w:val="00EF6A10"/>
    <w:rsid w:val="00F136F8"/>
    <w:rsid w:val="00F516B9"/>
    <w:rsid w:val="00F54291"/>
    <w:rsid w:val="00F730DF"/>
    <w:rsid w:val="00F74055"/>
    <w:rsid w:val="00F740EF"/>
    <w:rsid w:val="00F7683B"/>
    <w:rsid w:val="00F77ED7"/>
    <w:rsid w:val="00F97312"/>
    <w:rsid w:val="00FE1047"/>
    <w:rsid w:val="00FF0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34D6C11"/>
  <w15:docId w15:val="{04FA4FC3-4AB3-4DF2-AD2D-A664A6C8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styleId="Title">
    <w:name w:val="Title"/>
    <w:basedOn w:val="Normal"/>
    <w:next w:val="Normal"/>
    <w:link w:val="TitleChar"/>
    <w:uiPriority w:val="10"/>
    <w:qFormat/>
    <w:rsid w:val="00D8684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8684A"/>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F9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59357">
      <w:bodyDiv w:val="1"/>
      <w:marLeft w:val="0"/>
      <w:marRight w:val="0"/>
      <w:marTop w:val="0"/>
      <w:marBottom w:val="0"/>
      <w:divBdr>
        <w:top w:val="none" w:sz="0" w:space="0" w:color="auto"/>
        <w:left w:val="none" w:sz="0" w:space="0" w:color="auto"/>
        <w:bottom w:val="none" w:sz="0" w:space="0" w:color="auto"/>
        <w:right w:val="none" w:sz="0" w:space="0" w:color="auto"/>
      </w:divBdr>
    </w:div>
    <w:div w:id="94447128">
      <w:bodyDiv w:val="1"/>
      <w:marLeft w:val="0"/>
      <w:marRight w:val="0"/>
      <w:marTop w:val="0"/>
      <w:marBottom w:val="0"/>
      <w:divBdr>
        <w:top w:val="none" w:sz="0" w:space="0" w:color="auto"/>
        <w:left w:val="none" w:sz="0" w:space="0" w:color="auto"/>
        <w:bottom w:val="none" w:sz="0" w:space="0" w:color="auto"/>
        <w:right w:val="none" w:sz="0" w:space="0" w:color="auto"/>
      </w:divBdr>
      <w:divsChild>
        <w:div w:id="2108651742">
          <w:marLeft w:val="0"/>
          <w:marRight w:val="0"/>
          <w:marTop w:val="0"/>
          <w:marBottom w:val="0"/>
          <w:divBdr>
            <w:top w:val="none" w:sz="0" w:space="0" w:color="auto"/>
            <w:left w:val="single" w:sz="2" w:space="0" w:color="BBBBBB"/>
            <w:bottom w:val="single" w:sz="2" w:space="0" w:color="BBBBBB"/>
            <w:right w:val="single" w:sz="2" w:space="0" w:color="BBBBBB"/>
          </w:divBdr>
          <w:divsChild>
            <w:div w:id="1022634570">
              <w:marLeft w:val="0"/>
              <w:marRight w:val="0"/>
              <w:marTop w:val="0"/>
              <w:marBottom w:val="0"/>
              <w:divBdr>
                <w:top w:val="none" w:sz="0" w:space="0" w:color="auto"/>
                <w:left w:val="none" w:sz="0" w:space="0" w:color="auto"/>
                <w:bottom w:val="none" w:sz="0" w:space="0" w:color="auto"/>
                <w:right w:val="none" w:sz="0" w:space="0" w:color="auto"/>
              </w:divBdr>
              <w:divsChild>
                <w:div w:id="22218834">
                  <w:marLeft w:val="0"/>
                  <w:marRight w:val="0"/>
                  <w:marTop w:val="0"/>
                  <w:marBottom w:val="0"/>
                  <w:divBdr>
                    <w:top w:val="none" w:sz="0" w:space="0" w:color="auto"/>
                    <w:left w:val="none" w:sz="0" w:space="0" w:color="auto"/>
                    <w:bottom w:val="none" w:sz="0" w:space="0" w:color="auto"/>
                    <w:right w:val="none" w:sz="0" w:space="0" w:color="auto"/>
                  </w:divBdr>
                  <w:divsChild>
                    <w:div w:id="2066568078">
                      <w:marLeft w:val="0"/>
                      <w:marRight w:val="0"/>
                      <w:marTop w:val="0"/>
                      <w:marBottom w:val="0"/>
                      <w:divBdr>
                        <w:top w:val="none" w:sz="0" w:space="0" w:color="auto"/>
                        <w:left w:val="none" w:sz="0" w:space="0" w:color="auto"/>
                        <w:bottom w:val="none" w:sz="0" w:space="0" w:color="auto"/>
                        <w:right w:val="none" w:sz="0" w:space="0" w:color="auto"/>
                      </w:divBdr>
                      <w:divsChild>
                        <w:div w:id="1287351513">
                          <w:marLeft w:val="0"/>
                          <w:marRight w:val="0"/>
                          <w:marTop w:val="0"/>
                          <w:marBottom w:val="0"/>
                          <w:divBdr>
                            <w:top w:val="none" w:sz="0" w:space="0" w:color="auto"/>
                            <w:left w:val="none" w:sz="0" w:space="0" w:color="auto"/>
                            <w:bottom w:val="none" w:sz="0" w:space="0" w:color="auto"/>
                            <w:right w:val="none" w:sz="0" w:space="0" w:color="auto"/>
                          </w:divBdr>
                          <w:divsChild>
                            <w:div w:id="1903176422">
                              <w:marLeft w:val="0"/>
                              <w:marRight w:val="0"/>
                              <w:marTop w:val="0"/>
                              <w:marBottom w:val="0"/>
                              <w:divBdr>
                                <w:top w:val="none" w:sz="0" w:space="0" w:color="auto"/>
                                <w:left w:val="none" w:sz="0" w:space="0" w:color="auto"/>
                                <w:bottom w:val="none" w:sz="0" w:space="0" w:color="auto"/>
                                <w:right w:val="none" w:sz="0" w:space="0" w:color="auto"/>
                              </w:divBdr>
                              <w:divsChild>
                                <w:div w:id="2095008252">
                                  <w:marLeft w:val="0"/>
                                  <w:marRight w:val="0"/>
                                  <w:marTop w:val="0"/>
                                  <w:marBottom w:val="0"/>
                                  <w:divBdr>
                                    <w:top w:val="none" w:sz="0" w:space="0" w:color="auto"/>
                                    <w:left w:val="none" w:sz="0" w:space="0" w:color="auto"/>
                                    <w:bottom w:val="none" w:sz="0" w:space="0" w:color="auto"/>
                                    <w:right w:val="none" w:sz="0" w:space="0" w:color="auto"/>
                                  </w:divBdr>
                                  <w:divsChild>
                                    <w:div w:id="447898627">
                                      <w:marLeft w:val="0"/>
                                      <w:marRight w:val="0"/>
                                      <w:marTop w:val="0"/>
                                      <w:marBottom w:val="0"/>
                                      <w:divBdr>
                                        <w:top w:val="none" w:sz="0" w:space="0" w:color="auto"/>
                                        <w:left w:val="none" w:sz="0" w:space="0" w:color="auto"/>
                                        <w:bottom w:val="none" w:sz="0" w:space="0" w:color="auto"/>
                                        <w:right w:val="none" w:sz="0" w:space="0" w:color="auto"/>
                                      </w:divBdr>
                                      <w:divsChild>
                                        <w:div w:id="328294958">
                                          <w:marLeft w:val="1200"/>
                                          <w:marRight w:val="1200"/>
                                          <w:marTop w:val="0"/>
                                          <w:marBottom w:val="0"/>
                                          <w:divBdr>
                                            <w:top w:val="none" w:sz="0" w:space="0" w:color="auto"/>
                                            <w:left w:val="none" w:sz="0" w:space="0" w:color="auto"/>
                                            <w:bottom w:val="none" w:sz="0" w:space="0" w:color="auto"/>
                                            <w:right w:val="none" w:sz="0" w:space="0" w:color="auto"/>
                                          </w:divBdr>
                                          <w:divsChild>
                                            <w:div w:id="67774854">
                                              <w:marLeft w:val="0"/>
                                              <w:marRight w:val="0"/>
                                              <w:marTop w:val="0"/>
                                              <w:marBottom w:val="0"/>
                                              <w:divBdr>
                                                <w:top w:val="none" w:sz="0" w:space="0" w:color="auto"/>
                                                <w:left w:val="none" w:sz="0" w:space="0" w:color="auto"/>
                                                <w:bottom w:val="none" w:sz="0" w:space="0" w:color="auto"/>
                                                <w:right w:val="none" w:sz="0" w:space="0" w:color="auto"/>
                                              </w:divBdr>
                                              <w:divsChild>
                                                <w:div w:id="174154629">
                                                  <w:marLeft w:val="0"/>
                                                  <w:marRight w:val="0"/>
                                                  <w:marTop w:val="0"/>
                                                  <w:marBottom w:val="0"/>
                                                  <w:divBdr>
                                                    <w:top w:val="single" w:sz="6" w:space="0" w:color="CCCCCC"/>
                                                    <w:left w:val="none" w:sz="0" w:space="0" w:color="auto"/>
                                                    <w:bottom w:val="none" w:sz="0" w:space="0" w:color="auto"/>
                                                    <w:right w:val="none" w:sz="0" w:space="0" w:color="auto"/>
                                                  </w:divBdr>
                                                  <w:divsChild>
                                                    <w:div w:id="2073114535">
                                                      <w:marLeft w:val="0"/>
                                                      <w:marRight w:val="135"/>
                                                      <w:marTop w:val="0"/>
                                                      <w:marBottom w:val="0"/>
                                                      <w:divBdr>
                                                        <w:top w:val="none" w:sz="0" w:space="0" w:color="auto"/>
                                                        <w:left w:val="none" w:sz="0" w:space="0" w:color="auto"/>
                                                        <w:bottom w:val="none" w:sz="0" w:space="0" w:color="auto"/>
                                                        <w:right w:val="none" w:sz="0" w:space="0" w:color="auto"/>
                                                      </w:divBdr>
                                                      <w:divsChild>
                                                        <w:div w:id="1239751134">
                                                          <w:marLeft w:val="0"/>
                                                          <w:marRight w:val="0"/>
                                                          <w:marTop w:val="0"/>
                                                          <w:marBottom w:val="0"/>
                                                          <w:divBdr>
                                                            <w:top w:val="none" w:sz="0" w:space="0" w:color="auto"/>
                                                            <w:left w:val="none" w:sz="0" w:space="0" w:color="auto"/>
                                                            <w:bottom w:val="none" w:sz="0" w:space="0" w:color="auto"/>
                                                            <w:right w:val="none" w:sz="0" w:space="0" w:color="auto"/>
                                                          </w:divBdr>
                                                          <w:divsChild>
                                                            <w:div w:id="1972125679">
                                                              <w:marLeft w:val="0"/>
                                                              <w:marRight w:val="0"/>
                                                              <w:marTop w:val="224"/>
                                                              <w:marBottom w:val="224"/>
                                                              <w:divBdr>
                                                                <w:top w:val="none" w:sz="0" w:space="0" w:color="auto"/>
                                                                <w:left w:val="none" w:sz="0" w:space="0" w:color="auto"/>
                                                                <w:bottom w:val="none" w:sz="0" w:space="0" w:color="auto"/>
                                                                <w:right w:val="none" w:sz="0" w:space="0" w:color="auto"/>
                                                              </w:divBdr>
                                                              <w:divsChild>
                                                                <w:div w:id="2131776878">
                                                                  <w:marLeft w:val="0"/>
                                                                  <w:marRight w:val="0"/>
                                                                  <w:marTop w:val="224"/>
                                                                  <w:marBottom w:val="0"/>
                                                                  <w:divBdr>
                                                                    <w:top w:val="none" w:sz="0" w:space="0" w:color="auto"/>
                                                                    <w:left w:val="none" w:sz="0" w:space="0" w:color="auto"/>
                                                                    <w:bottom w:val="none" w:sz="0" w:space="0" w:color="auto"/>
                                                                    <w:right w:val="none" w:sz="0" w:space="0" w:color="auto"/>
                                                                  </w:divBdr>
                                                                  <w:divsChild>
                                                                    <w:div w:id="7801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9629117">
      <w:bodyDiv w:val="1"/>
      <w:marLeft w:val="0"/>
      <w:marRight w:val="0"/>
      <w:marTop w:val="0"/>
      <w:marBottom w:val="0"/>
      <w:divBdr>
        <w:top w:val="none" w:sz="0" w:space="0" w:color="auto"/>
        <w:left w:val="none" w:sz="0" w:space="0" w:color="auto"/>
        <w:bottom w:val="none" w:sz="0" w:space="0" w:color="auto"/>
        <w:right w:val="none" w:sz="0" w:space="0" w:color="auto"/>
      </w:divBdr>
    </w:div>
    <w:div w:id="293340426">
      <w:bodyDiv w:val="1"/>
      <w:marLeft w:val="0"/>
      <w:marRight w:val="0"/>
      <w:marTop w:val="0"/>
      <w:marBottom w:val="0"/>
      <w:divBdr>
        <w:top w:val="none" w:sz="0" w:space="0" w:color="auto"/>
        <w:left w:val="none" w:sz="0" w:space="0" w:color="auto"/>
        <w:bottom w:val="none" w:sz="0" w:space="0" w:color="auto"/>
        <w:right w:val="none" w:sz="0" w:space="0" w:color="auto"/>
      </w:divBdr>
    </w:div>
    <w:div w:id="419646943">
      <w:bodyDiv w:val="1"/>
      <w:marLeft w:val="0"/>
      <w:marRight w:val="0"/>
      <w:marTop w:val="0"/>
      <w:marBottom w:val="0"/>
      <w:divBdr>
        <w:top w:val="none" w:sz="0" w:space="0" w:color="auto"/>
        <w:left w:val="none" w:sz="0" w:space="0" w:color="auto"/>
        <w:bottom w:val="none" w:sz="0" w:space="0" w:color="auto"/>
        <w:right w:val="none" w:sz="0" w:space="0" w:color="auto"/>
      </w:divBdr>
    </w:div>
    <w:div w:id="484588797">
      <w:bodyDiv w:val="1"/>
      <w:marLeft w:val="0"/>
      <w:marRight w:val="0"/>
      <w:marTop w:val="0"/>
      <w:marBottom w:val="0"/>
      <w:divBdr>
        <w:top w:val="none" w:sz="0" w:space="0" w:color="auto"/>
        <w:left w:val="none" w:sz="0" w:space="0" w:color="auto"/>
        <w:bottom w:val="none" w:sz="0" w:space="0" w:color="auto"/>
        <w:right w:val="none" w:sz="0" w:space="0" w:color="auto"/>
      </w:divBdr>
    </w:div>
    <w:div w:id="774443944">
      <w:bodyDiv w:val="1"/>
      <w:marLeft w:val="0"/>
      <w:marRight w:val="0"/>
      <w:marTop w:val="0"/>
      <w:marBottom w:val="0"/>
      <w:divBdr>
        <w:top w:val="none" w:sz="0" w:space="0" w:color="auto"/>
        <w:left w:val="none" w:sz="0" w:space="0" w:color="auto"/>
        <w:bottom w:val="none" w:sz="0" w:space="0" w:color="auto"/>
        <w:right w:val="none" w:sz="0" w:space="0" w:color="auto"/>
      </w:divBdr>
    </w:div>
    <w:div w:id="829832095">
      <w:bodyDiv w:val="1"/>
      <w:marLeft w:val="0"/>
      <w:marRight w:val="0"/>
      <w:marTop w:val="0"/>
      <w:marBottom w:val="0"/>
      <w:divBdr>
        <w:top w:val="none" w:sz="0" w:space="0" w:color="auto"/>
        <w:left w:val="none" w:sz="0" w:space="0" w:color="auto"/>
        <w:bottom w:val="none" w:sz="0" w:space="0" w:color="auto"/>
        <w:right w:val="none" w:sz="0" w:space="0" w:color="auto"/>
      </w:divBdr>
    </w:div>
    <w:div w:id="1143036873">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 w:id="1835797134">
      <w:bodyDiv w:val="1"/>
      <w:marLeft w:val="0"/>
      <w:marRight w:val="0"/>
      <w:marTop w:val="0"/>
      <w:marBottom w:val="0"/>
      <w:divBdr>
        <w:top w:val="none" w:sz="0" w:space="0" w:color="auto"/>
        <w:left w:val="none" w:sz="0" w:space="0" w:color="auto"/>
        <w:bottom w:val="none" w:sz="0" w:space="0" w:color="auto"/>
        <w:right w:val="none" w:sz="0" w:space="0" w:color="auto"/>
      </w:divBdr>
    </w:div>
    <w:div w:id="1863275206">
      <w:bodyDiv w:val="1"/>
      <w:marLeft w:val="0"/>
      <w:marRight w:val="0"/>
      <w:marTop w:val="0"/>
      <w:marBottom w:val="0"/>
      <w:divBdr>
        <w:top w:val="none" w:sz="0" w:space="0" w:color="auto"/>
        <w:left w:val="none" w:sz="0" w:space="0" w:color="auto"/>
        <w:bottom w:val="none" w:sz="0" w:space="0" w:color="auto"/>
        <w:right w:val="none" w:sz="0" w:space="0" w:color="auto"/>
      </w:divBdr>
    </w:div>
    <w:div w:id="2005623844">
      <w:bodyDiv w:val="1"/>
      <w:marLeft w:val="0"/>
      <w:marRight w:val="0"/>
      <w:marTop w:val="0"/>
      <w:marBottom w:val="0"/>
      <w:divBdr>
        <w:top w:val="none" w:sz="0" w:space="0" w:color="auto"/>
        <w:left w:val="none" w:sz="0" w:space="0" w:color="auto"/>
        <w:bottom w:val="none" w:sz="0" w:space="0" w:color="auto"/>
        <w:right w:val="none" w:sz="0" w:space="0" w:color="auto"/>
      </w:divBdr>
    </w:div>
    <w:div w:id="2087727740">
      <w:bodyDiv w:val="1"/>
      <w:marLeft w:val="0"/>
      <w:marRight w:val="0"/>
      <w:marTop w:val="0"/>
      <w:marBottom w:val="0"/>
      <w:divBdr>
        <w:top w:val="none" w:sz="0" w:space="0" w:color="auto"/>
        <w:left w:val="none" w:sz="0" w:space="0" w:color="auto"/>
        <w:bottom w:val="none" w:sz="0" w:space="0" w:color="auto"/>
        <w:right w:val="none" w:sz="0" w:space="0" w:color="auto"/>
      </w:divBdr>
    </w:div>
    <w:div w:id="211631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schooldpo@warwickshire.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irms.org.uk/page/SchoolToolkit" TargetMode="External"/><Relationship Id="rId2" Type="http://schemas.openxmlformats.org/officeDocument/2006/relationships/customXml" Target="../customXml/item2.xml"/><Relationship Id="rId16" Type="http://schemas.openxmlformats.org/officeDocument/2006/relationships/hyperlink" Target="mailto:admin@st-annes.coventry.sch.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hyperlink" Target="https://ico.org.uk/concerns/"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http://uat-cthub</xsnScope>
</customXsn>
</file>

<file path=customXml/item4.xml><?xml version="1.0" encoding="utf-8"?>
<?mso-contentType ?>
<SharedContentType xmlns="Microsoft.SharePoint.Taxonomy.ContentTypeSync" SourceId="368e5df3-cb6d-43a2-bb19-51fc820bbd26" ContentTypeId="0x01010035C89CCD2483A2479FECC59E2E56452D" PreviousValue="false"/>
</file>

<file path=customXml/item5.xml><?xml version="1.0" encoding="utf-8"?>
<?mso-contentType ?>
<Policy xmlns:p="office.server.policy" xmlns="office.server.policy" id="" local="true">
  <Name>Corporate</Name>
  <Description/>
  <Statement/>
  <PolicyItems>
    <PolicyItem featureId="Microsoft.Office.RecordsManagement.PolicyFeatures.Expiration" staticId="0x01010035C89CCD2483A2479FECC59E2E56452D00E53E4C0FE5E82A48A500E89033CFD0E8|-626270482" UniqueId="2c3e2e75-1faa-49eb-a3b8-93497b12a7aa">
      <Name>Retention</Name>
      <Description>Automatic scheduling of content for processing, and performing a retention action on content that has reached its due date.</Description>
      <CustomData>
        <Schedules nextStageId="3">
          <Schedule type="Default">
            <stages>
              <data stageId="1" recur="true" offset="1" unit="days">
                <formula id="Microsoft.Office.RecordsManagement.PolicyFeatures.Expiration.Formula.BuiltIn">
                  <number>0</number>
                  <property>WCC_x0020_Disposal_x0020_Date</property>
                  <propertyId>9ea57d62-0549-4e65-a581-55f823dbf45c</propertyId>
                  <period>days</period>
                </formula>
                <action type="workflow" id="b0fdb27c-cf30-4d0e-a6c6-a84b2deded7b"/>
              </data>
              <data stageId="2">
                <formula id="Microsoft.Office.RecordsManagement.PolicyFeatures.Expiration.Formula.BuiltIn">
                  <number>30</number>
                  <property>WCC_x0020_Disposal_x0020_Date</property>
                  <propertyId>9ea57d62-0549-4e65-a581-55f823dbf45c</propertyId>
                  <period>days</period>
                </formula>
                <action type="action" id="Microsoft.Office.RecordsManagement.PolicyFeatures.Expiration.Action.MoveToRecycleBin"/>
              </data>
            </stages>
          </Schedule>
        </Schedules>
      </CustomData>
    </PolicyItem>
    <PolicyItem featureId="Microsoft.Office.RecordsManagement.PolicyFeatures.PolicyAudit" staticId="0x01010035C89CCD2483A2479FECC59E2E56452D00E53E4C0FE5E82A48A500E89033CFD0E8|8138272" UniqueId="9533daa9-1d96-4089-916a-188b85215c4a">
      <Name>Auditing</Name>
      <Description>Audits user actions on documents and list items to the Audit Log.</Description>
      <CustomData>
        <Audit>
          <Update/>
          <CheckInOut/>
          <MoveCopy/>
          <DeleteRestore/>
        </Audit>
      </CustomData>
    </PolicyItem>
  </PolicyItems>
</Policy>
</file>

<file path=customXml/item6.xml><?xml version="1.0" encoding="utf-8"?>
<ct:contentTypeSchema xmlns:ct="http://schemas.microsoft.com/office/2006/metadata/contentType" xmlns:ma="http://schemas.microsoft.com/office/2006/metadata/properties/metaAttributes" ct:_="" ma:_="" ma:contentTypeName="Corporate" ma:contentTypeID="0x01010035C89CCD2483A2479FECC59E2E56452D0057710B9378B9204E93AEFF4E5B980A66" ma:contentTypeVersion="84" ma:contentTypeDescription="" ma:contentTypeScope="" ma:versionID="c60b14efaf112c80c03a2b459a640715">
  <xsd:schema xmlns:xsd="http://www.w3.org/2001/XMLSchema" xmlns:xs="http://www.w3.org/2001/XMLSchema" xmlns:p="http://schemas.microsoft.com/office/2006/metadata/properties" xmlns:ns1="http://schemas.microsoft.com/sharepoint/v3" xmlns:ns2="db58f876-95e0-49c6-91d0-8e7480b07923" xmlns:ns3="202bf5da-38b9-4488-a525-8567ad9ffa60" targetNamespace="http://schemas.microsoft.com/office/2006/metadata/properties" ma:root="true" ma:fieldsID="0050b3b72e8157530cc7de5335a82791" ns1:_="" ns2:_="" ns3:_="">
    <xsd:import namespace="http://schemas.microsoft.com/sharepoint/v3"/>
    <xsd:import namespace="db58f876-95e0-49c6-91d0-8e7480b07923"/>
    <xsd:import namespace="202bf5da-38b9-4488-a525-8567ad9ffa60"/>
    <xsd:element name="properties">
      <xsd:complexType>
        <xsd:sequence>
          <xsd:element name="documentManagement">
            <xsd:complexType>
              <xsd:all>
                <xsd:element ref="ns2:Approver_x0028_s_x0029_" minOccurs="0"/>
                <xsd:element ref="ns3:TaxCatchAll" minOccurs="0"/>
                <xsd:element ref="ns3:TaxCatchAllLabel" minOccurs="0"/>
                <xsd:element ref="ns2:p74728458d774d52933435494d1025d8" minOccurs="0"/>
                <xsd:element ref="ns3:_dlc_DocId" minOccurs="0"/>
                <xsd:element ref="ns3:_dlc_DocIdUrl" minOccurs="0"/>
                <xsd:element ref="ns3:_dlc_DocIdPersistId" minOccurs="0"/>
                <xsd:element ref="ns2:p638553eefd44050b6b6e45ef74c803c" minOccurs="0"/>
                <xsd:element ref="ns2:o59add4030c047c89bd5998caae9662d" minOccurs="0"/>
                <xsd:element ref="ns2:WCC_x0020_Disposal_x0020_Date" minOccurs="0"/>
                <xsd:element ref="ns2:RetentionStarts" minOccurs="0"/>
                <xsd:element ref="ns2:SetDocumentType" minOccurs="0"/>
                <xsd:element ref="ns2:DocumentStatus"/>
                <xsd:element ref="ns1:_dlc_Exempt" minOccurs="0"/>
                <xsd:element ref="ns2:ReviewDate" minOccurs="0"/>
                <xsd:element ref="ns2:kf4ca89d09f0480889ccabff7fc6ee9b" minOccurs="0"/>
                <xsd:element ref="ns3:kcda1755ffd5425aafc66d6689a5558d" minOccurs="0"/>
                <xsd:element ref="ns2:ReviewersEmail" minOccurs="0"/>
                <xsd:element ref="ns2:d95c383c9a774e2b9bd7fdb68c5e0fc7" minOccurs="0"/>
                <xsd:element ref="ns2:DocSetName" minOccurs="0"/>
                <xsd:element ref="ns2:eb17d457039448a19415618ca7d78093"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 ma:index="39" nillable="true" ma:displayName="Expiration Date" ma:description="" ma:hidden="true" ma:indexed="true" ma:internalName="_dlc_ExpireDate" ma:readOnly="true">
      <xsd:simpleType>
        <xsd:restriction base="dms:DateTime"/>
      </xsd:simpleType>
    </xsd:element>
    <xsd:element name="_dlc_ExpireDateSaved" ma:index="41" nillable="true" ma:displayName="Original Expiration Date"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58f876-95e0-49c6-91d0-8e7480b07923" elementFormDefault="qualified">
    <xsd:import namespace="http://schemas.microsoft.com/office/2006/documentManagement/types"/>
    <xsd:import namespace="http://schemas.microsoft.com/office/infopath/2007/PartnerControls"/>
    <xsd:element name="Approver_x0028_s_x0029_" ma:index="5" nillable="true" ma:displayName="Approvers" ma:description="Enter people or groups for workflow approval. Leave blank for manual approval." ma:list="UserInfo" ma:SearchPeopleOnly="false" ma:SharePointGroup="0" ma:internalName="Approver_x0028_s_x0029_"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4728458d774d52933435494d1025d8" ma:index="9" ma:taxonomy="true" ma:internalName="p74728458d774d52933435494d1025d8" ma:taxonomyFieldName="WCCLanguage" ma:displayName="WCC Language" ma:default="3;#English|f4583307-def8-4647-b7db-2a1d8f1f5719" ma:fieldId="{97472845-8d77-4d52-9334-35494d1025d8}" ma:sspId="368e5df3-cb6d-43a2-bb19-51fc820bbd26" ma:termSetId="5e1de944-eb9c-468e-96df-bff87281383f" ma:anchorId="00000000-0000-0000-0000-000000000000" ma:open="false" ma:isKeyword="false">
      <xsd:complexType>
        <xsd:sequence>
          <xsd:element ref="pc:Terms" minOccurs="0" maxOccurs="1"/>
        </xsd:sequence>
      </xsd:complexType>
    </xsd:element>
    <xsd:element name="p638553eefd44050b6b6e45ef74c803c" ma:index="14" ma:taxonomy="true" ma:internalName="p638553eefd44050b6b6e45ef74c803c" ma:taxonomyFieldName="ProtectiveMarking" ma:displayName="Protective Marking" ma:default="1;#Public|05e63c81-95b9-45a0-a9c9-9bc316784073" ma:fieldId="{9638553e-efd4-4050-b6b6-e45ef74c803c}" ma:sspId="368e5df3-cb6d-43a2-bb19-51fc820bbd26" ma:termSetId="1352ea01-7aec-4501-ba62-2b434532638c" ma:anchorId="00000000-0000-0000-0000-000000000000" ma:open="false" ma:isKeyword="false">
      <xsd:complexType>
        <xsd:sequence>
          <xsd:element ref="pc:Terms" minOccurs="0" maxOccurs="1"/>
        </xsd:sequence>
      </xsd:complexType>
    </xsd:element>
    <xsd:element name="o59add4030c047c89bd5998caae9662d" ma:index="18" ma:taxonomy="true" ma:internalName="o59add4030c047c89bd5998caae9662d" ma:taxonomyFieldName="DocumentType" ma:displayName="Document Type" ma:default="" ma:fieldId="{859add40-30c0-47c8-9bd5-998caae9662d}" ma:sspId="368e5df3-cb6d-43a2-bb19-51fc820bbd26" ma:termSetId="8647f897-84b4-4942-9ef1-4d807a153603" ma:anchorId="8e9d4368-3235-41eb-96a0-fa8d3cfe5a15" ma:open="false" ma:isKeyword="false">
      <xsd:complexType>
        <xsd:sequence>
          <xsd:element ref="pc:Terms" minOccurs="0" maxOccurs="1"/>
        </xsd:sequence>
      </xsd:complexType>
    </xsd:element>
    <xsd:element name="WCC_x0020_Disposal_x0020_Date" ma:index="20" nillable="true" ma:displayName="WCC Disposal Date" ma:format="DateOnly" ma:hidden="true" ma:internalName="WCC_x0020_Disposal_x0020_Date" ma:readOnly="false">
      <xsd:simpleType>
        <xsd:restriction base="dms:DateTime"/>
      </xsd:simpleType>
    </xsd:element>
    <xsd:element name="RetentionStarts" ma:index="23" nillable="true" ma:displayName="Retention Starts" ma:format="DateOnly" ma:hidden="true" ma:internalName="RetentionStarts" ma:readOnly="false">
      <xsd:simpleType>
        <xsd:restriction base="dms:DateTime"/>
      </xsd:simpleType>
    </xsd:element>
    <xsd:element name="SetDocumentType" ma:index="24" nillable="true" ma:displayName="Set Document Type" ma:hidden="true" ma:internalName="SetDocumentType" ma:readOnly="false">
      <xsd:simpleType>
        <xsd:restriction base="dms:Text">
          <xsd:maxLength value="255"/>
        </xsd:restriction>
      </xsd:simpleType>
    </xsd:element>
    <xsd:element name="DocumentStatus" ma:index="25" ma:displayName="Document Status" ma:default="Active" ma:format="Dropdown" ma:internalName="DocumentStatus">
      <xsd:simpleType>
        <xsd:restriction base="dms:Choice">
          <xsd:enumeration value="Active"/>
          <xsd:enumeration value="Archive"/>
        </xsd:restriction>
      </xsd:simpleType>
    </xsd:element>
    <xsd:element name="ReviewDate" ma:index="28" nillable="true" ma:displayName="Review Date" ma:description="12 month default. Amend if required." ma:format="DateOnly" ma:hidden="true" ma:internalName="ReviewDate" ma:readOnly="false">
      <xsd:simpleType>
        <xsd:restriction base="dms:DateTime"/>
      </xsd:simpleType>
    </xsd:element>
    <xsd:element name="kf4ca89d09f0480889ccabff7fc6ee9b" ma:index="29" nillable="true" ma:taxonomy="true" ma:internalName="kf4ca89d09f0480889ccabff7fc6ee9b" ma:taxonomyFieldName="TeamOwner" ma:displayName="Team Owner" ma:readOnly="false" ma:default="" ma:fieldId="{4f4ca89d-09f0-4808-89cc-abff7fc6ee9b}" ma:sspId="368e5df3-cb6d-43a2-bb19-51fc820bbd26" ma:termSetId="ccfcc116-0498-407d-9a1e-71e62c5d981d" ma:anchorId="00000000-0000-0000-0000-000000000000" ma:open="false" ma:isKeyword="false">
      <xsd:complexType>
        <xsd:sequence>
          <xsd:element ref="pc:Terms" minOccurs="0" maxOccurs="1"/>
        </xsd:sequence>
      </xsd:complexType>
    </xsd:element>
    <xsd:element name="ReviewersEmail" ma:index="33" nillable="true" ma:displayName="Reviewers" ma:hidden="true" ma:list="UserInfo" ma:SearchPeopleOnly="false" ma:SharePointGroup="0" ma:internalName="ReviewersEmai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95c383c9a774e2b9bd7fdb68c5e0fc7" ma:index="34" nillable="true" ma:taxonomy="true" ma:internalName="d95c383c9a774e2b9bd7fdb68c5e0fc7" ma:taxonomyFieldName="WCCCoverage" ma:displayName="WCC Coverage" ma:readOnly="false" ma:default="2;#Warwickshire|ae50136a-0dd2-4024-b418-b2091d7c47d2" ma:fieldId="{d95c383c-9a77-4e2b-9bd7-fdb68c5e0fc7}" ma:sspId="368e5df3-cb6d-43a2-bb19-51fc820bbd26" ma:termSetId="34c6b9d9-bf88-4093-a228-0eee54b9ec02" ma:anchorId="00000000-0000-0000-0000-000000000000" ma:open="false" ma:isKeyword="false">
      <xsd:complexType>
        <xsd:sequence>
          <xsd:element ref="pc:Terms" minOccurs="0" maxOccurs="1"/>
        </xsd:sequence>
      </xsd:complexType>
    </xsd:element>
    <xsd:element name="DocSetName" ma:index="36" nillable="true" ma:displayName="Doc Set Name" ma:hidden="true" ma:internalName="DocSetName" ma:readOnly="false">
      <xsd:simpleType>
        <xsd:restriction base="dms:Text">
          <xsd:maxLength value="20"/>
        </xsd:restriction>
      </xsd:simpleType>
    </xsd:element>
    <xsd:element name="eb17d457039448a19415618ca7d78093" ma:index="37" nillable="true" ma:taxonomy="true" ma:internalName="eb17d457039448a19415618ca7d78093" ma:taxonomyFieldName="WCCKeywords" ma:displayName="WCC Keywords" ma:readOnly="false" ma:default="" ma:fieldId="{eb17d457-0394-48a1-9415-618ca7d78093}" ma:taxonomyMulti="true" ma:sspId="368e5df3-cb6d-43a2-bb19-51fc820bbd26" ma:termSetId="7ae2ebee-107a-4276-8494-f2c696c2961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2bf5da-38b9-4488-a525-8567ad9ffa6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3275e8c1-acf4-4b16-9d23-46eb96c73ed3}" ma:internalName="TaxCatchAll" ma:showField="CatchAllData"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3275e8c1-acf4-4b16-9d23-46eb96c73ed3}" ma:internalName="TaxCatchAllLabel" ma:readOnly="true" ma:showField="CatchAllDataLabel"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cda1755ffd5425aafc66d6689a5558d" ma:index="31" nillable="true" ma:taxonomy="true" ma:internalName="kcda1755ffd5425aafc66d6689a5558d" ma:taxonomyFieldName="WCCSubject" ma:displayName="WCC Subject" ma:readOnly="false" ma:default="" ma:fieldId="{4cda1755-ffd5-425a-afc6-6d6689a5558d}" ma:sspId="368e5df3-cb6d-43a2-bb19-51fc820bbd26" ma:termSetId="6e1a3901-a705-413c-aa2a-8c500dc0242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 xmlns="202bf5da-38b9-4488-a525-8567ad9ffa60" xsi:nil="true"/>
    <_dlc_DocIdUrl xmlns="202bf5da-38b9-4488-a525-8567ad9ffa60">
      <Url xsi:nil="true"/>
      <Description xsi:nil="true"/>
    </_dlc_DocIdUrl>
    <TaxCatchAll xmlns="202bf5da-38b9-4488-a525-8567ad9ffa60"/>
    <p638553eefd44050b6b6e45ef74c803c xmlns="db58f876-95e0-49c6-91d0-8e7480b07923">
      <Terms xmlns="http://schemas.microsoft.com/office/infopath/2007/PartnerControls"/>
    </p638553eefd44050b6b6e45ef74c803c>
    <SetDocumentType xmlns="db58f876-95e0-49c6-91d0-8e7480b07923" xsi:nil="true"/>
    <ReviewersEmail xmlns="db58f876-95e0-49c6-91d0-8e7480b07923">
      <UserInfo>
        <DisplayName/>
        <AccountId xsi:nil="true"/>
        <AccountType/>
      </UserInfo>
    </ReviewersEmail>
    <p74728458d774d52933435494d1025d8 xmlns="db58f876-95e0-49c6-91d0-8e7480b07923">
      <Terms xmlns="http://schemas.microsoft.com/office/infopath/2007/PartnerControls"/>
    </p74728458d774d52933435494d1025d8>
    <WCC_x0020_Disposal_x0020_Date xmlns="db58f876-95e0-49c6-91d0-8e7480b07923" xsi:nil="true"/>
    <d95c383c9a774e2b9bd7fdb68c5e0fc7 xmlns="db58f876-95e0-49c6-91d0-8e7480b07923">
      <Terms xmlns="http://schemas.microsoft.com/office/infopath/2007/PartnerControls"/>
    </d95c383c9a774e2b9bd7fdb68c5e0fc7>
    <DocSetName xmlns="db58f876-95e0-49c6-91d0-8e7480b07923" xsi:nil="true"/>
    <Approver_x0028_s_x0029_ xmlns="db58f876-95e0-49c6-91d0-8e7480b07923">
      <UserInfo>
        <DisplayName/>
        <AccountId xsi:nil="true"/>
        <AccountType/>
      </UserInfo>
    </Approver_x0028_s_x0029_>
    <ReviewDate xmlns="db58f876-95e0-49c6-91d0-8e7480b07923" xsi:nil="true"/>
    <eb17d457039448a19415618ca7d78093 xmlns="db58f876-95e0-49c6-91d0-8e7480b07923">
      <Terms xmlns="http://schemas.microsoft.com/office/infopath/2007/PartnerControls"/>
    </eb17d457039448a19415618ca7d78093>
    <kcda1755ffd5425aafc66d6689a5558d xmlns="202bf5da-38b9-4488-a525-8567ad9ffa60">
      <Terms xmlns="http://schemas.microsoft.com/office/infopath/2007/PartnerControls"/>
    </kcda1755ffd5425aafc66d6689a5558d>
    <o59add4030c047c89bd5998caae9662d xmlns="db58f876-95e0-49c6-91d0-8e7480b07923">
      <Terms xmlns="http://schemas.microsoft.com/office/infopath/2007/PartnerControls"/>
    </o59add4030c047c89bd5998caae9662d>
    <kf4ca89d09f0480889ccabff7fc6ee9b xmlns="db58f876-95e0-49c6-91d0-8e7480b07923">
      <Terms xmlns="http://schemas.microsoft.com/office/infopath/2007/PartnerControls"/>
    </kf4ca89d09f0480889ccabff7fc6ee9b>
    <DocumentStatus xmlns="db58f876-95e0-49c6-91d0-8e7480b07923"/>
    <RetentionStarts xmlns="db58f876-95e0-49c6-91d0-8e7480b07923" xsi:nil="true"/>
    <_dlc_ExpireDateSaved xmlns="http://schemas.microsoft.com/sharepoint/v3" xsi:nil="true"/>
    <_dlc_ExpireDate xmlns="http://schemas.microsoft.com/sharepoint/v3" xsi:nil="true"/>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2.xml><?xml version="1.0" encoding="utf-8"?>
<ds:datastoreItem xmlns:ds="http://schemas.openxmlformats.org/officeDocument/2006/customXml" ds:itemID="{50DBD8AB-3561-426D-883F-E068B742B787}">
  <ds:schemaRefs>
    <ds:schemaRef ds:uri="http://schemas.microsoft.com/sharepoint/events"/>
  </ds:schemaRefs>
</ds:datastoreItem>
</file>

<file path=customXml/itemProps3.xml><?xml version="1.0" encoding="utf-8"?>
<ds:datastoreItem xmlns:ds="http://schemas.openxmlformats.org/officeDocument/2006/customXml" ds:itemID="{D01C1F33-8C9C-4DF5-B534-95E5EE0FE43C}">
  <ds:schemaRefs>
    <ds:schemaRef ds:uri="http://schemas.microsoft.com/office/2006/metadata/customXsn"/>
  </ds:schemaRefs>
</ds:datastoreItem>
</file>

<file path=customXml/itemProps4.xml><?xml version="1.0" encoding="utf-8"?>
<ds:datastoreItem xmlns:ds="http://schemas.openxmlformats.org/officeDocument/2006/customXml" ds:itemID="{D9AF0D78-6679-44B9-8725-A486696E8BD4}">
  <ds:schemaRefs>
    <ds:schemaRef ds:uri="Microsoft.SharePoint.Taxonomy.ContentTypeSync"/>
  </ds:schemaRefs>
</ds:datastoreItem>
</file>

<file path=customXml/itemProps5.xml><?xml version="1.0" encoding="utf-8"?>
<ds:datastoreItem xmlns:ds="http://schemas.openxmlformats.org/officeDocument/2006/customXml" ds:itemID="{6E08D844-E04F-4EBE-AF97-640338C5E5C7}">
  <ds:schemaRefs>
    <ds:schemaRef ds:uri="office.server.policy"/>
  </ds:schemaRefs>
</ds:datastoreItem>
</file>

<file path=customXml/itemProps6.xml><?xml version="1.0" encoding="utf-8"?>
<ds:datastoreItem xmlns:ds="http://schemas.openxmlformats.org/officeDocument/2006/customXml" ds:itemID="{349FFCDD-9E20-42CD-9926-82D624581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58f876-95e0-49c6-91d0-8e7480b07923"/>
    <ds:schemaRef ds:uri="202bf5da-38b9-4488-a525-8567ad9ff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AEEFDAC-2A95-4DE6-883D-3D52FC0CBEC0}">
  <ds:schemaRefs>
    <ds:schemaRef ds:uri="http://purl.org/dc/dcmitype/"/>
    <ds:schemaRef ds:uri="202bf5da-38b9-4488-a525-8567ad9ffa60"/>
    <ds:schemaRef ds:uri="http://schemas.microsoft.com/sharepoint/v3"/>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 ds:uri="db58f876-95e0-49c6-91d0-8e7480b07923"/>
    <ds:schemaRef ds:uri="http://schemas.microsoft.com/office/2006/metadata/properties"/>
    <ds:schemaRef ds:uri="http://purl.org/dc/terms/"/>
  </ds:schemaRefs>
</ds:datastoreItem>
</file>

<file path=customXml/itemProps8.xml><?xml version="1.0" encoding="utf-8"?>
<ds:datastoreItem xmlns:ds="http://schemas.openxmlformats.org/officeDocument/2006/customXml" ds:itemID="{94B47FCC-D07A-4006-9716-4A4FD0260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Privacy Notice - Staff</vt:lpstr>
    </vt:vector>
  </TitlesOfParts>
  <Company>DfE</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Staff</dc:title>
  <dc:creator>BEGLIN, Peter</dc:creator>
  <cp:lastModifiedBy>Angela Grenfell</cp:lastModifiedBy>
  <cp:revision>4</cp:revision>
  <cp:lastPrinted>2018-05-18T08:49:00Z</cp:lastPrinted>
  <dcterms:created xsi:type="dcterms:W3CDTF">2018-06-21T10:21:00Z</dcterms:created>
  <dcterms:modified xsi:type="dcterms:W3CDTF">2019-12-03T14:47:00Z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0x01010035C89CCD2483A2479FECC59E2E56452D0057710B9378B9204E93AEFF4E5B980A66</vt:lpwstr>
  </property>
  <property fmtid="{D5CDD505-2E9C-101B-9397-08002B2CF9AE}" pid="3" name="_dlc_DocIdItemGuid">
    <vt:lpwstr>6777418c-719a-460b-a146-0d85b17d011c</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WCCCoverage">
    <vt:lpwstr>2;#Warwickshire|ae50136a-0dd2-4024-b418-b2091d7c47d2</vt:lpwstr>
  </property>
  <property fmtid="{D5CDD505-2E9C-101B-9397-08002B2CF9AE}" pid="11" name="WCCSubject">
    <vt:lpwstr>349;#Legal Services|0205402d-4e46-4101-acdf-a45f321c1f50</vt:lpwstr>
  </property>
  <property fmtid="{D5CDD505-2E9C-101B-9397-08002B2CF9AE}" pid="12" name="WCCKeywords">
    <vt:lpwstr>667;#Data|fd9e3d7e-b565-448d-821a-7141e108300a;#691;#Security|d4427de7-89e6-4b3f-b9cd-21c127ef1526</vt:lpwstr>
  </property>
  <property fmtid="{D5CDD505-2E9C-101B-9397-08002B2CF9AE}" pid="13" name="TeamOwner">
    <vt:lpwstr>348;#Legal Services|acfc983c-1b48-48c0-a3de-7f9342c9479e</vt:lpwstr>
  </property>
  <property fmtid="{D5CDD505-2E9C-101B-9397-08002B2CF9AE}" pid="14" name="_dlc_policyId">
    <vt:lpwstr>0x01010035C89CCD2483A2479FECC59E2E56452D00E53E4C0FE5E82A48A500E89033CFD0E8|-626270482</vt:lpwstr>
  </property>
  <property fmtid="{D5CDD505-2E9C-101B-9397-08002B2CF9AE}" pid="15"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16" name="ProtectiveMarking">
    <vt:lpwstr>1;#Public|05e63c81-95b9-45a0-a9c9-9bc316784073</vt:lpwstr>
  </property>
  <property fmtid="{D5CDD505-2E9C-101B-9397-08002B2CF9AE}" pid="17" name="WCCLanguage">
    <vt:lpwstr>3;#English|f4583307-def8-4647-b7db-2a1d8f1f5719</vt:lpwstr>
  </property>
  <property fmtid="{D5CDD505-2E9C-101B-9397-08002B2CF9AE}" pid="18" name="DocumentType">
    <vt:lpwstr>64;#Template|5b55295d-95c0-4df7-abd4-7cba1d77391c</vt:lpwstr>
  </property>
  <property fmtid="{D5CDD505-2E9C-101B-9397-08002B2CF9AE}" pid="19" name="WorkflowChangePath">
    <vt:lpwstr>c685f1a8-7cca-4a9c-bd4c-98596c4f8b31,4;c685f1a8-7cca-4a9c-bd4c-98596c4f8b31,4;c685f1a8-7cca-4a9c-bd4c-98596c4f8b31,5;c685f1a8-7cca-4a9c-bd4c-98596c4f8b31,5;c685f1a8-7cca-4a9c-bd4c-98596c4f8b31,3;c685f1a8-7cca-4a9c-bd4c-98596c4f8b31,3;c685f1a8-7cca-4a9c-bd</vt:lpwstr>
  </property>
</Properties>
</file>