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17105" w14:textId="385424CA" w:rsidR="001D0F4F" w:rsidRDefault="001D0F4F" w:rsidP="001D0F4F">
      <w:pPr>
        <w:jc w:val="center"/>
        <w:rPr>
          <w:rFonts w:ascii="Lucida Calligraphy" w:hAnsi="Lucida Calligraphy"/>
          <w:b/>
          <w:color w:val="800080"/>
          <w:sz w:val="40"/>
          <w:szCs w:val="40"/>
        </w:rPr>
      </w:pPr>
      <w:r>
        <w:rPr>
          <w:noProof/>
        </w:rPr>
        <w:drawing>
          <wp:anchor distT="0" distB="0" distL="114300" distR="114300" simplePos="0" relativeHeight="251662336" behindDoc="1" locked="0" layoutInCell="1" allowOverlap="1" wp14:editId="5F6B21F3">
            <wp:simplePos x="0" y="0"/>
            <wp:positionH relativeFrom="margin">
              <wp:posOffset>5678805</wp:posOffset>
            </wp:positionH>
            <wp:positionV relativeFrom="margin">
              <wp:posOffset>-151765</wp:posOffset>
            </wp:positionV>
            <wp:extent cx="781200" cy="781200"/>
            <wp:effectExtent l="0" t="0" r="0" b="0"/>
            <wp:wrapTight wrapText="bothSides">
              <wp:wrapPolygon edited="0">
                <wp:start x="0" y="0"/>
                <wp:lineTo x="0" y="21073"/>
                <wp:lineTo x="21073" y="21073"/>
                <wp:lineTo x="21073" y="0"/>
                <wp:lineTo x="0" y="0"/>
              </wp:wrapPolygon>
            </wp:wrapTight>
            <wp:docPr id="5" name="Picture 5" descr="MAC Logo _Square.fw.png">
              <a:hlinkClick xmlns:a="http://schemas.openxmlformats.org/drawingml/2006/main" r:id="rId11"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 Logo _Square.fw.png">
                      <a:hlinkClick r:id="rId11" tgtFrame="&quot;_self&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200" cy="78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1E258B1" wp14:editId="71E9FB21">
            <wp:simplePos x="0" y="0"/>
            <wp:positionH relativeFrom="column">
              <wp:posOffset>-245745</wp:posOffset>
            </wp:positionH>
            <wp:positionV relativeFrom="paragraph">
              <wp:posOffset>0</wp:posOffset>
            </wp:positionV>
            <wp:extent cx="540000" cy="730800"/>
            <wp:effectExtent l="0" t="0" r="0" b="0"/>
            <wp:wrapTight wrapText="bothSides">
              <wp:wrapPolygon edited="0">
                <wp:start x="0" y="0"/>
                <wp:lineTo x="0" y="20849"/>
                <wp:lineTo x="20584" y="20849"/>
                <wp:lineTo x="20584" y="0"/>
                <wp:lineTo x="0" y="0"/>
              </wp:wrapPolygon>
            </wp:wrapTight>
            <wp:docPr id="1" name="Picture 1" descr="Purple Owl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rple Owl goo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 cy="73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C71">
        <w:rPr>
          <w:rFonts w:ascii="Lucida Calligraphy" w:hAnsi="Lucida Calligraphy"/>
          <w:b/>
          <w:color w:val="800080"/>
          <w:sz w:val="40"/>
          <w:szCs w:val="40"/>
        </w:rPr>
        <w:t xml:space="preserve">St John </w:t>
      </w:r>
      <w:proofErr w:type="spellStart"/>
      <w:r w:rsidRPr="00AC0C71">
        <w:rPr>
          <w:rFonts w:ascii="Lucida Calligraphy" w:hAnsi="Lucida Calligraphy"/>
          <w:b/>
          <w:color w:val="800080"/>
          <w:sz w:val="40"/>
          <w:szCs w:val="40"/>
        </w:rPr>
        <w:t>Vianney</w:t>
      </w:r>
      <w:proofErr w:type="spellEnd"/>
      <w:r w:rsidRPr="00AC0C71">
        <w:rPr>
          <w:rFonts w:ascii="Lucida Calligraphy" w:hAnsi="Lucida Calligraphy"/>
          <w:b/>
          <w:color w:val="800080"/>
          <w:sz w:val="40"/>
          <w:szCs w:val="40"/>
        </w:rPr>
        <w:t xml:space="preserve"> Catholic School</w:t>
      </w:r>
    </w:p>
    <w:p w14:paraId="0F142058" w14:textId="34B7F4F7" w:rsidR="001D0F4F" w:rsidRPr="001D0F4F" w:rsidRDefault="001D0F4F" w:rsidP="001D0F4F">
      <w:pPr>
        <w:jc w:val="center"/>
        <w:rPr>
          <w:rFonts w:ascii="Lucida Calligraphy" w:hAnsi="Lucida Calligraphy"/>
          <w:b/>
          <w:color w:val="800080"/>
          <w:sz w:val="24"/>
          <w:szCs w:val="40"/>
        </w:rPr>
      </w:pPr>
      <w:r>
        <w:rPr>
          <w:rFonts w:ascii="Lucida Calligraphy" w:hAnsi="Lucida Calligraphy"/>
          <w:b/>
          <w:color w:val="800080"/>
          <w:sz w:val="24"/>
          <w:szCs w:val="40"/>
        </w:rPr>
        <w:t>Love one another as I have loved you</w:t>
      </w:r>
    </w:p>
    <w:p w14:paraId="4D341C4E" w14:textId="1860B266" w:rsidR="00F36751" w:rsidRDefault="00C5659B" w:rsidP="00C5659B">
      <w:pPr>
        <w:pStyle w:val="Heading1"/>
      </w:pPr>
      <w:r w:rsidRPr="00C5659B">
        <w:t>Job Description: Class Teacher</w:t>
      </w:r>
      <w:r w:rsidR="00F36751">
        <w:t xml:space="preserve"> </w:t>
      </w:r>
    </w:p>
    <w:p w14:paraId="28EEADC3" w14:textId="18F6C018" w:rsidR="00C5659B" w:rsidRPr="00C5659B" w:rsidRDefault="00F36751" w:rsidP="00C5659B">
      <w:pPr>
        <w:pStyle w:val="Heading1"/>
      </w:pPr>
      <w:proofErr w:type="gramStart"/>
      <w:r>
        <w:t>covering</w:t>
      </w:r>
      <w:proofErr w:type="gramEnd"/>
      <w:r>
        <w:t xml:space="preserve"> maternity leave</w:t>
      </w:r>
    </w:p>
    <w:p w14:paraId="04D14305" w14:textId="77777777" w:rsidR="00436566" w:rsidRDefault="00436566" w:rsidP="00C5659B">
      <w:pPr>
        <w:rPr>
          <w:b/>
          <w:bCs/>
        </w:rPr>
      </w:pPr>
    </w:p>
    <w:p w14:paraId="59DE3FF0" w14:textId="3D2663D9" w:rsidR="00C5659B" w:rsidRDefault="00C5659B" w:rsidP="00C5659B">
      <w:pPr>
        <w:rPr>
          <w:b/>
          <w:bCs/>
        </w:rPr>
      </w:pPr>
      <w:r>
        <w:rPr>
          <w:b/>
          <w:bCs/>
        </w:rPr>
        <w:t>Post Title: Class Teacher</w:t>
      </w:r>
    </w:p>
    <w:p w14:paraId="2F2300FC" w14:textId="741AD7B2" w:rsidR="00C5659B" w:rsidRDefault="00C5659B" w:rsidP="00C5659B">
      <w:pPr>
        <w:rPr>
          <w:b/>
          <w:bCs/>
        </w:rPr>
      </w:pPr>
      <w:r>
        <w:rPr>
          <w:b/>
          <w:bCs/>
        </w:rPr>
        <w:t xml:space="preserve">Salary: </w:t>
      </w:r>
      <w:r w:rsidR="00436566">
        <w:rPr>
          <w:b/>
          <w:bCs/>
        </w:rPr>
        <w:t>Main Scale</w:t>
      </w:r>
    </w:p>
    <w:p w14:paraId="46462518" w14:textId="21B94D2D" w:rsidR="00C5659B" w:rsidRDefault="00C5659B" w:rsidP="00C5659B">
      <w:pPr>
        <w:rPr>
          <w:b/>
          <w:bCs/>
        </w:rPr>
      </w:pPr>
      <w:r>
        <w:rPr>
          <w:b/>
          <w:bCs/>
        </w:rPr>
        <w:t xml:space="preserve">Line Manager: </w:t>
      </w:r>
      <w:proofErr w:type="spellStart"/>
      <w:r>
        <w:rPr>
          <w:b/>
          <w:bCs/>
        </w:rPr>
        <w:t>Headteacher</w:t>
      </w:r>
      <w:proofErr w:type="spellEnd"/>
    </w:p>
    <w:p w14:paraId="5CD2874B" w14:textId="7AA7226D" w:rsidR="00C5659B" w:rsidRDefault="00C5659B" w:rsidP="00C5659B">
      <w:pPr>
        <w:rPr>
          <w:b/>
          <w:bCs/>
        </w:rPr>
      </w:pPr>
      <w:r>
        <w:rPr>
          <w:b/>
          <w:bCs/>
        </w:rPr>
        <w:t xml:space="preserve">Contract Type: </w:t>
      </w:r>
      <w:r w:rsidR="00F36751">
        <w:rPr>
          <w:b/>
          <w:bCs/>
        </w:rPr>
        <w:t>Fixed Term 1</w:t>
      </w:r>
      <w:r w:rsidR="00F36751" w:rsidRPr="00F36751">
        <w:rPr>
          <w:b/>
          <w:bCs/>
          <w:vertAlign w:val="superscript"/>
        </w:rPr>
        <w:t>st</w:t>
      </w:r>
      <w:r w:rsidR="00F36751">
        <w:rPr>
          <w:b/>
          <w:bCs/>
        </w:rPr>
        <w:t xml:space="preserve"> September 2022 – 31 August 2023</w:t>
      </w:r>
    </w:p>
    <w:p w14:paraId="77CBE356" w14:textId="77777777" w:rsidR="00C5659B" w:rsidRDefault="00C5659B" w:rsidP="00C5659B">
      <w:pPr>
        <w:rPr>
          <w:b/>
          <w:bCs/>
        </w:rPr>
      </w:pPr>
    </w:p>
    <w:p w14:paraId="2CC67B89" w14:textId="3E4F0050" w:rsidR="00C5659B" w:rsidRPr="00C5659B" w:rsidRDefault="00C5659B" w:rsidP="00C5659B">
      <w:pPr>
        <w:rPr>
          <w:b/>
          <w:bCs/>
        </w:rPr>
      </w:pPr>
      <w:r w:rsidRPr="00C5659B">
        <w:rPr>
          <w:b/>
          <w:bCs/>
        </w:rPr>
        <w:t>Main purpose of the job:</w:t>
      </w:r>
    </w:p>
    <w:p w14:paraId="557DF5EF" w14:textId="3CA2DADF" w:rsidR="00C5659B" w:rsidRPr="00C5659B" w:rsidRDefault="00C5659B" w:rsidP="00C5659B">
      <w:pPr>
        <w:numPr>
          <w:ilvl w:val="0"/>
          <w:numId w:val="14"/>
        </w:numPr>
      </w:pPr>
      <w:r w:rsidRPr="00C5659B">
        <w:t>To carry out the professional duties of a teacher as circumstances may require in</w:t>
      </w:r>
      <w:r>
        <w:t xml:space="preserve"> </w:t>
      </w:r>
      <w:r w:rsidRPr="00C5659B">
        <w:t>accordance with the school’s policies under the direction of the head teacher.</w:t>
      </w:r>
    </w:p>
    <w:p w14:paraId="5C50B062" w14:textId="751B3960" w:rsidR="00C5659B" w:rsidRPr="00C5659B" w:rsidRDefault="00C5659B" w:rsidP="00C5659B">
      <w:pPr>
        <w:numPr>
          <w:ilvl w:val="0"/>
          <w:numId w:val="14"/>
        </w:numPr>
      </w:pPr>
      <w:r w:rsidRPr="00C5659B">
        <w:t>Implement and deliver an appropriately broad, balanced, relevant and differentiated</w:t>
      </w:r>
      <w:r>
        <w:t xml:space="preserve"> </w:t>
      </w:r>
      <w:r w:rsidRPr="00C5659B">
        <w:t>curriculum for pupils, incorporating the areas of learning for the EYFS</w:t>
      </w:r>
      <w:r>
        <w:t>.</w:t>
      </w:r>
    </w:p>
    <w:p w14:paraId="1E8B8249" w14:textId="3EB86AC2" w:rsidR="00C5659B" w:rsidRDefault="00C5659B" w:rsidP="00C5659B">
      <w:pPr>
        <w:numPr>
          <w:ilvl w:val="0"/>
          <w:numId w:val="14"/>
        </w:numPr>
      </w:pPr>
      <w:r w:rsidRPr="00C5659B">
        <w:t>Facilitate, support and monitor the overall progress and development of</w:t>
      </w:r>
      <w:r>
        <w:t xml:space="preserve"> </w:t>
      </w:r>
      <w:r w:rsidR="00F36751">
        <w:t>all pupils in the class in accordance with school policy.</w:t>
      </w:r>
    </w:p>
    <w:p w14:paraId="2C3A0A3D" w14:textId="77777777" w:rsidR="00C5659B" w:rsidRPr="00C5659B" w:rsidRDefault="00C5659B" w:rsidP="00C5659B"/>
    <w:p w14:paraId="6911E676" w14:textId="4C82D11C" w:rsidR="00C5659B" w:rsidRPr="00C5659B" w:rsidRDefault="00F36751" w:rsidP="00C5659B">
      <w:pPr>
        <w:rPr>
          <w:b/>
          <w:bCs/>
        </w:rPr>
      </w:pPr>
      <w:r>
        <w:rPr>
          <w:b/>
          <w:bCs/>
        </w:rPr>
        <w:t>Main Activities will include:</w:t>
      </w:r>
    </w:p>
    <w:p w14:paraId="6EC322B1" w14:textId="65340DAB" w:rsidR="00C5659B" w:rsidRPr="00C5659B" w:rsidRDefault="00F36751" w:rsidP="00C5659B">
      <w:pPr>
        <w:numPr>
          <w:ilvl w:val="0"/>
          <w:numId w:val="15"/>
        </w:numPr>
      </w:pPr>
      <w:r>
        <w:t>To establish relationships which are based on mutual respect.</w:t>
      </w:r>
    </w:p>
    <w:p w14:paraId="4F16DABC" w14:textId="405A64BB" w:rsidR="00C5659B" w:rsidRPr="00C5659B" w:rsidRDefault="00F36751" w:rsidP="00C5659B">
      <w:pPr>
        <w:numPr>
          <w:ilvl w:val="0"/>
          <w:numId w:val="15"/>
        </w:numPr>
      </w:pPr>
      <w:r>
        <w:t>Will encourage children to become more responsible for their own learning.</w:t>
      </w:r>
    </w:p>
    <w:p w14:paraId="3AD230A5" w14:textId="2E01717B" w:rsidR="00C5659B" w:rsidRPr="00C5659B" w:rsidRDefault="00F36751" w:rsidP="00C5659B">
      <w:pPr>
        <w:numPr>
          <w:ilvl w:val="0"/>
          <w:numId w:val="15"/>
        </w:numPr>
      </w:pPr>
      <w:r>
        <w:t>To assess children’s progress, maintain records and provide written reports to parents and carers in accordance with school policies.</w:t>
      </w:r>
    </w:p>
    <w:p w14:paraId="2CA0F552" w14:textId="1BCC04A5" w:rsidR="00C5659B" w:rsidRDefault="006210E7" w:rsidP="00C5659B">
      <w:pPr>
        <w:numPr>
          <w:ilvl w:val="0"/>
          <w:numId w:val="15"/>
        </w:numPr>
      </w:pPr>
      <w:r>
        <w:t>Communicate and consult with parents and carers and with outside agencies, as necessary, about children’s progress and attainment.</w:t>
      </w:r>
    </w:p>
    <w:p w14:paraId="7CDAE1A3" w14:textId="21BBE30B" w:rsidR="006210E7" w:rsidRDefault="006210E7" w:rsidP="00C5659B">
      <w:pPr>
        <w:numPr>
          <w:ilvl w:val="0"/>
          <w:numId w:val="15"/>
        </w:numPr>
      </w:pPr>
      <w:r>
        <w:t>Ensure that the school’s aims and objectives in relation to the curriculum, equal opportunities and discipline are promoted in everyday classroom organisation and practice</w:t>
      </w:r>
    </w:p>
    <w:p w14:paraId="4001E71A" w14:textId="18E26BFA" w:rsidR="006210E7" w:rsidRDefault="006210E7" w:rsidP="00C5659B">
      <w:pPr>
        <w:numPr>
          <w:ilvl w:val="0"/>
          <w:numId w:val="15"/>
        </w:numPr>
      </w:pPr>
      <w:r>
        <w:t>Liaise with support staff both school based and from the Holy Cross Catholic MAC and other external bodies as required.</w:t>
      </w:r>
    </w:p>
    <w:p w14:paraId="41551A28" w14:textId="1695B7E9" w:rsidR="006210E7" w:rsidRDefault="006210E7" w:rsidP="00C5659B">
      <w:pPr>
        <w:numPr>
          <w:ilvl w:val="0"/>
          <w:numId w:val="15"/>
        </w:numPr>
      </w:pPr>
      <w:r>
        <w:t>Take responsibility for the management of the other adults in the classroom.</w:t>
      </w:r>
    </w:p>
    <w:p w14:paraId="08BD1D52" w14:textId="6850B626" w:rsidR="006210E7" w:rsidRDefault="006210E7" w:rsidP="00C5659B">
      <w:pPr>
        <w:numPr>
          <w:ilvl w:val="0"/>
          <w:numId w:val="15"/>
        </w:numPr>
      </w:pPr>
      <w:r>
        <w:t>Take the opportunity for continuous professional development through self-directed reading, courses and in-service training.</w:t>
      </w:r>
    </w:p>
    <w:p w14:paraId="7B68C763" w14:textId="20A2E073" w:rsidR="006210E7" w:rsidRDefault="006210E7" w:rsidP="00C5659B">
      <w:pPr>
        <w:numPr>
          <w:ilvl w:val="0"/>
          <w:numId w:val="15"/>
        </w:numPr>
      </w:pPr>
      <w:r>
        <w:t>Maintain a positive ethos and core values both inside and outside the classroom.</w:t>
      </w:r>
    </w:p>
    <w:p w14:paraId="238958EC" w14:textId="2A210DBD" w:rsidR="006210E7" w:rsidRDefault="006210E7" w:rsidP="00C5659B">
      <w:pPr>
        <w:numPr>
          <w:ilvl w:val="0"/>
          <w:numId w:val="15"/>
        </w:numPr>
      </w:pPr>
      <w:r>
        <w:t>Implement and support the school policies and procedures.</w:t>
      </w:r>
    </w:p>
    <w:p w14:paraId="5118CE58" w14:textId="07B37EE9" w:rsidR="006210E7" w:rsidRDefault="006210E7" w:rsidP="00C5659B">
      <w:pPr>
        <w:numPr>
          <w:ilvl w:val="0"/>
          <w:numId w:val="15"/>
        </w:numPr>
      </w:pPr>
      <w:r>
        <w:t>Undertake any other reasonable and relevant duties and training as requested by the SLT in accordance with the changing needs of the school.</w:t>
      </w:r>
    </w:p>
    <w:p w14:paraId="39B3B5FE" w14:textId="61CB690C" w:rsidR="00841EC6" w:rsidRDefault="006210E7" w:rsidP="00AA126C">
      <w:pPr>
        <w:numPr>
          <w:ilvl w:val="0"/>
          <w:numId w:val="15"/>
        </w:numPr>
      </w:pPr>
      <w:r>
        <w:t>Take responsibility for a curriculum subject</w:t>
      </w:r>
      <w:r w:rsidR="00841EC6">
        <w:t>/area</w:t>
      </w:r>
      <w:r>
        <w:t xml:space="preserve"> as agreed with the Head of school</w:t>
      </w:r>
      <w:r w:rsidR="00841EC6">
        <w:t xml:space="preserve"> which could include:</w:t>
      </w:r>
    </w:p>
    <w:p w14:paraId="5389E379" w14:textId="0DE7C6CD" w:rsidR="00841EC6" w:rsidRDefault="00841EC6" w:rsidP="00841EC6">
      <w:pPr>
        <w:pStyle w:val="ListParagraph"/>
        <w:numPr>
          <w:ilvl w:val="0"/>
          <w:numId w:val="20"/>
        </w:numPr>
      </w:pPr>
      <w:r>
        <w:lastRenderedPageBreak/>
        <w:t xml:space="preserve">Promote the teaching of the agreed subject throughout the school, according to the requirements of the National </w:t>
      </w:r>
      <w:r w:rsidR="002508A8">
        <w:t>and MAC Curriculum schemes of work and any other new initiatives from the Department for Education.</w:t>
      </w:r>
    </w:p>
    <w:p w14:paraId="0FC25A54" w14:textId="4D044432" w:rsidR="002508A8" w:rsidRDefault="002508A8" w:rsidP="00841EC6">
      <w:pPr>
        <w:pStyle w:val="ListParagraph"/>
        <w:numPr>
          <w:ilvl w:val="0"/>
          <w:numId w:val="20"/>
        </w:numPr>
      </w:pPr>
      <w:r>
        <w:t>In conjunction with the Head of School or other senior staff, be responsible for the implementation and management of the school’s policy of agreed subject area(s).</w:t>
      </w:r>
    </w:p>
    <w:p w14:paraId="37B921F5" w14:textId="5A2EB2B4" w:rsidR="002508A8" w:rsidRDefault="002508A8" w:rsidP="00841EC6">
      <w:pPr>
        <w:pStyle w:val="ListParagraph"/>
        <w:numPr>
          <w:ilvl w:val="0"/>
          <w:numId w:val="20"/>
        </w:numPr>
      </w:pPr>
      <w:r>
        <w:t>Review the policy and adapt it as appropriate</w:t>
      </w:r>
    </w:p>
    <w:p w14:paraId="4C8A7716" w14:textId="74F0A585" w:rsidR="002508A8" w:rsidRDefault="002508A8" w:rsidP="00841EC6">
      <w:pPr>
        <w:pStyle w:val="ListParagraph"/>
        <w:numPr>
          <w:ilvl w:val="0"/>
          <w:numId w:val="20"/>
        </w:numPr>
      </w:pPr>
      <w:r>
        <w:t>Take responsibility for maintaining and evaluation all material resources with a system of easy accessibility.</w:t>
      </w:r>
    </w:p>
    <w:p w14:paraId="6A1BADEB" w14:textId="1F1BABBF" w:rsidR="002508A8" w:rsidRPr="00C5659B" w:rsidRDefault="002508A8" w:rsidP="00841EC6">
      <w:pPr>
        <w:pStyle w:val="ListParagraph"/>
        <w:numPr>
          <w:ilvl w:val="0"/>
          <w:numId w:val="20"/>
        </w:numPr>
      </w:pPr>
      <w:r>
        <w:t>Offer Support and advice to colleagues.</w:t>
      </w:r>
    </w:p>
    <w:p w14:paraId="66E21494" w14:textId="53C4D9D4" w:rsidR="00C5659B" w:rsidRDefault="002508A8" w:rsidP="00C5659B">
      <w:pPr>
        <w:rPr>
          <w:b/>
          <w:bCs/>
        </w:rPr>
      </w:pPr>
      <w:r>
        <w:rPr>
          <w:b/>
          <w:bCs/>
        </w:rPr>
        <w:t xml:space="preserve">Developing </w:t>
      </w:r>
      <w:proofErr w:type="gramStart"/>
      <w:r>
        <w:rPr>
          <w:b/>
          <w:bCs/>
        </w:rPr>
        <w:t>Self</w:t>
      </w:r>
      <w:proofErr w:type="gramEnd"/>
      <w:r>
        <w:rPr>
          <w:b/>
          <w:bCs/>
        </w:rPr>
        <w:t xml:space="preserve"> and working with others.</w:t>
      </w:r>
    </w:p>
    <w:p w14:paraId="227865DE" w14:textId="77777777" w:rsidR="002508A8" w:rsidRPr="002508A8" w:rsidRDefault="002508A8" w:rsidP="002508A8">
      <w:pPr>
        <w:spacing w:after="0"/>
        <w:rPr>
          <w:szCs w:val="20"/>
        </w:rPr>
      </w:pPr>
      <w:r w:rsidRPr="002508A8">
        <w:rPr>
          <w:szCs w:val="20"/>
        </w:rPr>
        <w:t>Effective relationships and communication are important in a school role and you will be expected to manage yourself and your relationships well.  Through performance management and effective continuing professional development practice you will be expected to achieve high standards. You will be committed to your own continuing professional development.</w:t>
      </w:r>
    </w:p>
    <w:p w14:paraId="2DDDB229" w14:textId="344157A2" w:rsidR="002508A8" w:rsidRPr="002508A8" w:rsidRDefault="002508A8" w:rsidP="00C5659B">
      <w:pPr>
        <w:rPr>
          <w:bCs/>
        </w:rPr>
      </w:pPr>
      <w:r>
        <w:rPr>
          <w:bCs/>
        </w:rPr>
        <w:t>This will include:</w:t>
      </w:r>
    </w:p>
    <w:p w14:paraId="0A3C629C" w14:textId="23C00B34" w:rsidR="00C5659B" w:rsidRPr="00C5659B" w:rsidRDefault="002508A8" w:rsidP="00C5659B">
      <w:pPr>
        <w:numPr>
          <w:ilvl w:val="0"/>
          <w:numId w:val="16"/>
        </w:numPr>
      </w:pPr>
      <w:r>
        <w:t>Valuing people and treating them fairly, equitably</w:t>
      </w:r>
      <w:r w:rsidR="007D30FD">
        <w:t xml:space="preserve"> and with</w:t>
      </w:r>
      <w:r w:rsidR="007253CB">
        <w:t xml:space="preserve"> dignity and </w:t>
      </w:r>
      <w:r w:rsidR="007D30FD">
        <w:t>to create and maintain a positive school</w:t>
      </w:r>
      <w:r w:rsidR="007253CB">
        <w:t xml:space="preserve"> culture in accordance with the Catholic beliefs underpinning the school.</w:t>
      </w:r>
    </w:p>
    <w:p w14:paraId="499FC347" w14:textId="0FBC7708" w:rsidR="00C5659B" w:rsidRPr="00C5659B" w:rsidRDefault="007253CB" w:rsidP="00C5659B">
      <w:pPr>
        <w:numPr>
          <w:ilvl w:val="0"/>
          <w:numId w:val="16"/>
        </w:numPr>
      </w:pPr>
      <w:r>
        <w:t>Ensuring own CPD including developments in Education.</w:t>
      </w:r>
    </w:p>
    <w:p w14:paraId="300B0BFC" w14:textId="5CF5F017" w:rsidR="00C5659B" w:rsidRDefault="007253CB" w:rsidP="00C5659B">
      <w:pPr>
        <w:numPr>
          <w:ilvl w:val="0"/>
          <w:numId w:val="16"/>
        </w:numPr>
      </w:pPr>
      <w:r>
        <w:t>Develop and maintain a culture of high expectations for self.</w:t>
      </w:r>
    </w:p>
    <w:p w14:paraId="0964B107" w14:textId="2ABC80A2" w:rsidR="00C5659B" w:rsidRDefault="007253CB" w:rsidP="00C5659B">
      <w:pPr>
        <w:numPr>
          <w:ilvl w:val="0"/>
          <w:numId w:val="16"/>
        </w:numPr>
      </w:pPr>
      <w:r>
        <w:t>Regularly review own practice, setting personal targets and taking responsibility for own personal development.</w:t>
      </w:r>
    </w:p>
    <w:p w14:paraId="76E81003" w14:textId="6C7369A2" w:rsidR="00C5659B" w:rsidRDefault="007253CB" w:rsidP="00C5659B">
      <w:pPr>
        <w:numPr>
          <w:ilvl w:val="0"/>
          <w:numId w:val="16"/>
        </w:numPr>
      </w:pPr>
      <w:r>
        <w:t>Managing own workload to allow for reflection and an appropriate work/life balance.</w:t>
      </w:r>
    </w:p>
    <w:p w14:paraId="22A8538E" w14:textId="77777777" w:rsidR="007253CB" w:rsidRDefault="007253CB" w:rsidP="007253CB"/>
    <w:p w14:paraId="11D26D53" w14:textId="21F88642" w:rsidR="00C5659B" w:rsidRDefault="007253CB" w:rsidP="00C5659B">
      <w:pPr>
        <w:rPr>
          <w:b/>
          <w:bCs/>
        </w:rPr>
      </w:pPr>
      <w:r>
        <w:rPr>
          <w:b/>
          <w:bCs/>
        </w:rPr>
        <w:t>Key organisational activities.</w:t>
      </w:r>
    </w:p>
    <w:p w14:paraId="0CE3B438" w14:textId="46E04F07" w:rsidR="007253CB" w:rsidRDefault="007253CB" w:rsidP="00C5659B">
      <w:pPr>
        <w:rPr>
          <w:bCs/>
        </w:rPr>
      </w:pPr>
      <w:r>
        <w:rPr>
          <w:bCs/>
        </w:rPr>
        <w:t>The post holder will contribute to the school’s objectives in service delivery by:</w:t>
      </w:r>
    </w:p>
    <w:p w14:paraId="50B8C35F" w14:textId="794C0595" w:rsidR="00C5659B" w:rsidRDefault="00D414EE" w:rsidP="00C5659B">
      <w:pPr>
        <w:numPr>
          <w:ilvl w:val="0"/>
          <w:numId w:val="17"/>
        </w:numPr>
      </w:pPr>
      <w:r>
        <w:t>Enactment of Health and Safety requirements and initiatives as directed.</w:t>
      </w:r>
    </w:p>
    <w:p w14:paraId="5B2BF285" w14:textId="54F11159" w:rsidR="00C5659B" w:rsidRDefault="00D414EE" w:rsidP="00C5659B">
      <w:pPr>
        <w:numPr>
          <w:ilvl w:val="0"/>
          <w:numId w:val="17"/>
        </w:numPr>
      </w:pPr>
      <w:r>
        <w:t>Ensuring compliance with Data Protection legislation.</w:t>
      </w:r>
    </w:p>
    <w:p w14:paraId="4003BE72" w14:textId="05A5A1F9" w:rsidR="00C5659B" w:rsidRDefault="00D414EE" w:rsidP="00C5659B">
      <w:pPr>
        <w:numPr>
          <w:ilvl w:val="0"/>
          <w:numId w:val="17"/>
        </w:numPr>
      </w:pPr>
      <w:r>
        <w:t>At all times operating within the school’s Equal Opportunities framework.</w:t>
      </w:r>
    </w:p>
    <w:p w14:paraId="6AADE4FE" w14:textId="02D82451" w:rsidR="00C5659B" w:rsidRDefault="00D414EE" w:rsidP="00C5659B">
      <w:pPr>
        <w:numPr>
          <w:ilvl w:val="0"/>
          <w:numId w:val="17"/>
        </w:numPr>
      </w:pPr>
      <w:r>
        <w:t>Commitment and contribution to improving standards for pupils as appropriate</w:t>
      </w:r>
    </w:p>
    <w:p w14:paraId="38F5EC53" w14:textId="5DBB037A" w:rsidR="00D414EE" w:rsidRDefault="00D414EE" w:rsidP="00C5659B">
      <w:pPr>
        <w:numPr>
          <w:ilvl w:val="0"/>
          <w:numId w:val="17"/>
        </w:numPr>
      </w:pPr>
      <w:r>
        <w:t>Contributing to the maintenance of a caring and stimulation environment for pupils.</w:t>
      </w:r>
    </w:p>
    <w:p w14:paraId="2C36CC5A" w14:textId="77777777" w:rsidR="00C5659B" w:rsidRDefault="00C5659B" w:rsidP="00C5659B"/>
    <w:p w14:paraId="4D4A57A2" w14:textId="77777777" w:rsidR="00C5659B" w:rsidRPr="00C5659B" w:rsidRDefault="00C5659B" w:rsidP="00C5659B">
      <w:pPr>
        <w:rPr>
          <w:b/>
          <w:bCs/>
        </w:rPr>
      </w:pPr>
      <w:r w:rsidRPr="00C5659B">
        <w:rPr>
          <w:b/>
          <w:bCs/>
        </w:rPr>
        <w:t>Other professional requirements</w:t>
      </w:r>
    </w:p>
    <w:p w14:paraId="3810D1DF" w14:textId="7C2CB809" w:rsidR="00C5659B" w:rsidRDefault="00D414EE" w:rsidP="00C5659B">
      <w:pPr>
        <w:numPr>
          <w:ilvl w:val="0"/>
          <w:numId w:val="18"/>
        </w:numPr>
      </w:pPr>
      <w:r>
        <w:t>Have</w:t>
      </w:r>
      <w:r w:rsidR="00C5659B">
        <w:t xml:space="preserve"> a working knowledge of the </w:t>
      </w:r>
      <w:proofErr w:type="gramStart"/>
      <w:r w:rsidR="00C5659B">
        <w:t>teachers</w:t>
      </w:r>
      <w:proofErr w:type="gramEnd"/>
      <w:r w:rsidR="00C5659B">
        <w:t xml:space="preserve"> professional duties as set out in the current School Teachers’ Pay and Conditions document.</w:t>
      </w:r>
    </w:p>
    <w:p w14:paraId="785020B0" w14:textId="77777777" w:rsidR="00C5659B" w:rsidRDefault="00C5659B" w:rsidP="00C5659B">
      <w:pPr>
        <w:numPr>
          <w:ilvl w:val="0"/>
          <w:numId w:val="18"/>
        </w:numPr>
      </w:pPr>
      <w:r>
        <w:t>understand teachers’ legal liabilities and responsibilities</w:t>
      </w:r>
    </w:p>
    <w:p w14:paraId="3503077C" w14:textId="5A29B004" w:rsidR="00C5659B" w:rsidRDefault="00D414EE" w:rsidP="00C5659B">
      <w:pPr>
        <w:numPr>
          <w:ilvl w:val="0"/>
          <w:numId w:val="18"/>
        </w:numPr>
      </w:pPr>
      <w:r>
        <w:t>Establish</w:t>
      </w:r>
      <w:r w:rsidR="00C5659B">
        <w:t xml:space="preserve"> effective working relationships with professional colleagues. </w:t>
      </w:r>
    </w:p>
    <w:p w14:paraId="5042EA26" w14:textId="77777777" w:rsidR="00C5659B" w:rsidRDefault="00C5659B" w:rsidP="00C5659B">
      <w:pPr>
        <w:numPr>
          <w:ilvl w:val="0"/>
          <w:numId w:val="18"/>
        </w:numPr>
      </w:pPr>
      <w:r>
        <w:t>set a good example to the pupils you teach through your presentation, personal and professional conduct</w:t>
      </w:r>
    </w:p>
    <w:p w14:paraId="321DA64C" w14:textId="77777777" w:rsidR="00C5659B" w:rsidRDefault="00C5659B" w:rsidP="00C5659B">
      <w:pPr>
        <w:numPr>
          <w:ilvl w:val="0"/>
          <w:numId w:val="18"/>
        </w:numPr>
      </w:pPr>
      <w:r>
        <w:t>be committed to ensuring that every pupil is given the opportunity to achieve</w:t>
      </w:r>
    </w:p>
    <w:p w14:paraId="2034AA74" w14:textId="77777777" w:rsidR="00C5659B" w:rsidRDefault="00C5659B" w:rsidP="00C5659B">
      <w:pPr>
        <w:numPr>
          <w:ilvl w:val="0"/>
          <w:numId w:val="18"/>
        </w:numPr>
      </w:pPr>
      <w:r>
        <w:t>take professional responsibilities in relation to school policies and procedures</w:t>
      </w:r>
    </w:p>
    <w:p w14:paraId="72471DCD" w14:textId="1E5D9246" w:rsidR="00C5659B" w:rsidRDefault="00C5659B" w:rsidP="00C5659B">
      <w:pPr>
        <w:numPr>
          <w:ilvl w:val="0"/>
          <w:numId w:val="18"/>
        </w:numPr>
      </w:pPr>
      <w:r>
        <w:t>be aware of the role and purpose of the school governing body</w:t>
      </w:r>
    </w:p>
    <w:p w14:paraId="2D4F3EFB" w14:textId="0C5280E4" w:rsidR="00C5659B" w:rsidRDefault="00C5659B" w:rsidP="00C5659B">
      <w:r>
        <w:t xml:space="preserve">Undertake other duties as the </w:t>
      </w:r>
      <w:proofErr w:type="spellStart"/>
      <w:r>
        <w:t>Headteacher</w:t>
      </w:r>
      <w:proofErr w:type="spellEnd"/>
      <w:r>
        <w:t xml:space="preserve"> may reasonably direct</w:t>
      </w:r>
      <w:r w:rsidR="00D414EE">
        <w:t>.</w:t>
      </w:r>
      <w:bookmarkStart w:id="0" w:name="_GoBack"/>
    </w:p>
    <w:tbl>
      <w:tblPr>
        <w:tblpPr w:leftFromText="180" w:rightFromText="180" w:vertAnchor="page" w:horzAnchor="margin" w:tblpY="237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6628"/>
        <w:gridCol w:w="553"/>
        <w:gridCol w:w="554"/>
        <w:gridCol w:w="470"/>
        <w:gridCol w:w="690"/>
        <w:gridCol w:w="554"/>
      </w:tblGrid>
      <w:tr w:rsidR="004266D4" w:rsidRPr="004266D4" w14:paraId="0D344AAE" w14:textId="77777777" w:rsidTr="00CD08BF">
        <w:tc>
          <w:tcPr>
            <w:tcW w:w="7068" w:type="dxa"/>
            <w:gridSpan w:val="2"/>
            <w:vMerge w:val="restart"/>
            <w:shd w:val="clear" w:color="auto" w:fill="D9D9D9"/>
            <w:vAlign w:val="bottom"/>
          </w:tcPr>
          <w:bookmarkEnd w:id="0"/>
          <w:p w14:paraId="086C7FD5" w14:textId="2808E7CD" w:rsidR="004266D4" w:rsidRPr="004266D4" w:rsidRDefault="00037118" w:rsidP="004266D4">
            <w:pPr>
              <w:spacing w:before="0" w:after="0"/>
              <w:jc w:val="center"/>
              <w:rPr>
                <w:rFonts w:ascii="Tahoma" w:eastAsia="Calibri" w:hAnsi="Tahoma" w:cs="Tahoma"/>
                <w:color w:val="000000"/>
                <w:sz w:val="20"/>
                <w:szCs w:val="20"/>
                <w:lang w:eastAsia="en-US"/>
              </w:rPr>
            </w:pPr>
            <w:r>
              <w:rPr>
                <w:noProof/>
              </w:rPr>
              <w:lastRenderedPageBreak/>
              <mc:AlternateContent>
                <mc:Choice Requires="wps">
                  <w:drawing>
                    <wp:anchor distT="0" distB="0" distL="114300" distR="114300" simplePos="0" relativeHeight="251658240" behindDoc="0" locked="0" layoutInCell="1" allowOverlap="1" wp14:editId="077C7081">
                      <wp:simplePos x="0" y="0"/>
                      <wp:positionH relativeFrom="margin">
                        <wp:posOffset>-65405</wp:posOffset>
                      </wp:positionH>
                      <wp:positionV relativeFrom="paragraph">
                        <wp:posOffset>-869315</wp:posOffset>
                      </wp:positionV>
                      <wp:extent cx="6305550" cy="39814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98145"/>
                              </a:xfrm>
                              <a:prstGeom prst="rect">
                                <a:avLst/>
                              </a:prstGeom>
                              <a:solidFill>
                                <a:srgbClr val="7030A0"/>
                              </a:solidFill>
                              <a:ln w="9525">
                                <a:noFill/>
                                <a:miter lim="800000"/>
                                <a:headEnd/>
                                <a:tailEnd/>
                              </a:ln>
                            </wps:spPr>
                            <wps:txbx>
                              <w:txbxContent>
                                <w:p w14:paraId="17F8BBB0" w14:textId="77777777" w:rsidR="00D414EE" w:rsidRPr="00FF2A02" w:rsidRDefault="00D414EE" w:rsidP="00D414EE">
                                  <w:pPr>
                                    <w:rPr>
                                      <w:rFonts w:ascii="Tahoma" w:hAnsi="Tahoma" w:cs="Tahoma"/>
                                      <w:b/>
                                      <w:color w:val="FFFFFF"/>
                                      <w:sz w:val="40"/>
                                      <w:szCs w:val="40"/>
                                    </w:rPr>
                                  </w:pPr>
                                  <w:r w:rsidRPr="00FF2A02">
                                    <w:rPr>
                                      <w:rFonts w:ascii="Tahoma" w:hAnsi="Tahoma" w:cs="Tahoma"/>
                                      <w:b/>
                                      <w:color w:val="FFFFFF"/>
                                      <w:sz w:val="40"/>
                                      <w:szCs w:val="40"/>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5.15pt;margin-top:-68.45pt;width:496.5pt;height:3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" fillcolor="#7030a0" stroked="f">
                      <v:textbox style="mso-fit-shape-to-text:t">
                        <w:txbxContent>
                          <w:p w14:paraId="17F8BBB0" w14:textId="77777777" w:rsidR="00D414EE" w:rsidRPr="00FF2A02" w:rsidRDefault="00D414EE" w:rsidP="00D414EE">
                            <w:pPr>
                              <w:rPr>
                                <w:rFonts w:ascii="Tahoma" w:hAnsi="Tahoma" w:cs="Tahoma"/>
                                <w:b/>
                                <w:color w:val="FFFFFF"/>
                                <w:sz w:val="40"/>
                                <w:szCs w:val="40"/>
                              </w:rPr>
                            </w:pPr>
                            <w:r w:rsidRPr="00FF2A02">
                              <w:rPr>
                                <w:rFonts w:ascii="Tahoma" w:hAnsi="Tahoma" w:cs="Tahoma"/>
                                <w:b/>
                                <w:color w:val="FFFFFF"/>
                                <w:sz w:val="40"/>
                                <w:szCs w:val="40"/>
                              </w:rPr>
                              <w:t>Person Specification</w:t>
                            </w:r>
                          </w:p>
                        </w:txbxContent>
                      </v:textbox>
                      <w10:wrap anchorx="margin"/>
                    </v:shape>
                  </w:pict>
                </mc:Fallback>
              </mc:AlternateContent>
            </w:r>
          </w:p>
          <w:p w14:paraId="4570C261" w14:textId="77777777" w:rsidR="004266D4" w:rsidRPr="004266D4" w:rsidRDefault="004266D4" w:rsidP="004266D4">
            <w:pPr>
              <w:spacing w:before="0" w:after="0"/>
              <w:jc w:val="center"/>
              <w:rPr>
                <w:rFonts w:ascii="Tahoma" w:eastAsia="Calibri" w:hAnsi="Tahoma" w:cs="Tahoma"/>
                <w:color w:val="000000"/>
                <w:sz w:val="20"/>
                <w:szCs w:val="20"/>
                <w:lang w:eastAsia="en-US"/>
              </w:rPr>
            </w:pPr>
          </w:p>
          <w:p w14:paraId="11DDDF54" w14:textId="77777777" w:rsidR="004266D4" w:rsidRPr="004266D4" w:rsidRDefault="004266D4" w:rsidP="004266D4">
            <w:pPr>
              <w:spacing w:before="0" w:after="0"/>
              <w:jc w:val="center"/>
              <w:rPr>
                <w:rFonts w:ascii="Tahoma" w:eastAsia="Calibri" w:hAnsi="Tahoma" w:cs="Tahoma"/>
                <w:color w:val="000000"/>
                <w:sz w:val="20"/>
                <w:szCs w:val="20"/>
                <w:lang w:eastAsia="en-US"/>
              </w:rPr>
            </w:pPr>
          </w:p>
          <w:p w14:paraId="07CD5610" w14:textId="77777777" w:rsidR="004266D4" w:rsidRPr="004266D4" w:rsidRDefault="004266D4" w:rsidP="004266D4">
            <w:pPr>
              <w:spacing w:before="0" w:after="0"/>
              <w:jc w:val="center"/>
              <w:rPr>
                <w:rFonts w:ascii="Tahoma" w:eastAsia="Calibri" w:hAnsi="Tahoma" w:cs="Tahoma"/>
                <w:color w:val="000000"/>
                <w:sz w:val="20"/>
                <w:szCs w:val="20"/>
                <w:lang w:eastAsia="en-US"/>
              </w:rPr>
            </w:pPr>
          </w:p>
          <w:p w14:paraId="6B6B4E4B" w14:textId="77777777" w:rsidR="004266D4" w:rsidRPr="004266D4" w:rsidRDefault="004266D4" w:rsidP="004266D4">
            <w:pPr>
              <w:spacing w:before="0" w:after="0"/>
              <w:jc w:val="center"/>
              <w:rPr>
                <w:rFonts w:ascii="Tahoma" w:eastAsia="Calibri" w:hAnsi="Tahoma" w:cs="Tahoma"/>
                <w:b/>
                <w:color w:val="7030A0"/>
                <w:sz w:val="28"/>
                <w:szCs w:val="28"/>
                <w:lang w:eastAsia="en-US"/>
              </w:rPr>
            </w:pPr>
            <w:r w:rsidRPr="004266D4">
              <w:rPr>
                <w:rFonts w:ascii="Tahoma" w:eastAsia="Calibri" w:hAnsi="Tahoma" w:cs="Tahoma"/>
                <w:b/>
                <w:color w:val="7030A0"/>
                <w:sz w:val="28"/>
                <w:szCs w:val="28"/>
                <w:lang w:eastAsia="en-US"/>
              </w:rPr>
              <w:t xml:space="preserve">Personal Qualities, </w:t>
            </w:r>
          </w:p>
          <w:p w14:paraId="0EA79314" w14:textId="77777777" w:rsidR="004266D4" w:rsidRPr="004266D4" w:rsidRDefault="004266D4" w:rsidP="004266D4">
            <w:pPr>
              <w:spacing w:before="0" w:after="0"/>
              <w:jc w:val="center"/>
              <w:rPr>
                <w:rFonts w:ascii="Tahoma" w:eastAsia="Calibri" w:hAnsi="Tahoma" w:cs="Tahoma"/>
                <w:b/>
                <w:color w:val="C00000"/>
                <w:sz w:val="28"/>
                <w:szCs w:val="28"/>
                <w:lang w:eastAsia="en-US"/>
              </w:rPr>
            </w:pPr>
            <w:r w:rsidRPr="004266D4">
              <w:rPr>
                <w:rFonts w:ascii="Tahoma" w:eastAsia="Calibri" w:hAnsi="Tahoma" w:cs="Tahoma"/>
                <w:b/>
                <w:color w:val="7030A0"/>
                <w:sz w:val="28"/>
                <w:szCs w:val="28"/>
                <w:lang w:eastAsia="en-US"/>
              </w:rPr>
              <w:t>Qualifications and Experience</w:t>
            </w:r>
          </w:p>
          <w:p w14:paraId="4DC2153F" w14:textId="77777777" w:rsidR="004266D4" w:rsidRPr="004266D4" w:rsidRDefault="004266D4" w:rsidP="004266D4">
            <w:pPr>
              <w:spacing w:before="0" w:after="0"/>
              <w:jc w:val="center"/>
              <w:rPr>
                <w:rFonts w:ascii="Tahoma" w:eastAsia="Calibri" w:hAnsi="Tahoma" w:cs="Tahoma"/>
                <w:color w:val="000000"/>
                <w:sz w:val="20"/>
                <w:szCs w:val="20"/>
                <w:lang w:eastAsia="en-US"/>
              </w:rPr>
            </w:pPr>
          </w:p>
          <w:p w14:paraId="29B5E775" w14:textId="77777777" w:rsidR="004266D4" w:rsidRPr="004266D4" w:rsidRDefault="004266D4" w:rsidP="004266D4">
            <w:pPr>
              <w:spacing w:before="0" w:after="0"/>
              <w:rPr>
                <w:rFonts w:ascii="Tahoma" w:eastAsia="Calibri" w:hAnsi="Tahoma" w:cs="Tahoma"/>
                <w:color w:val="000000"/>
                <w:sz w:val="20"/>
                <w:szCs w:val="20"/>
                <w:lang w:eastAsia="en-US"/>
              </w:rPr>
            </w:pPr>
          </w:p>
          <w:p w14:paraId="427D379D" w14:textId="77777777" w:rsidR="004266D4" w:rsidRPr="004266D4" w:rsidRDefault="004266D4" w:rsidP="004266D4">
            <w:pPr>
              <w:spacing w:before="0" w:after="0"/>
              <w:rPr>
                <w:rFonts w:ascii="Tahoma" w:eastAsia="Calibri" w:hAnsi="Tahoma" w:cs="Tahoma"/>
                <w:color w:val="000000"/>
                <w:sz w:val="20"/>
                <w:szCs w:val="20"/>
                <w:lang w:eastAsia="en-US"/>
              </w:rPr>
            </w:pPr>
          </w:p>
        </w:tc>
        <w:tc>
          <w:tcPr>
            <w:tcW w:w="2821" w:type="dxa"/>
            <w:gridSpan w:val="5"/>
            <w:shd w:val="clear" w:color="auto" w:fill="auto"/>
          </w:tcPr>
          <w:p w14:paraId="58CB6025" w14:textId="05194EAC"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Measured By</w:t>
            </w:r>
          </w:p>
        </w:tc>
      </w:tr>
      <w:tr w:rsidR="004266D4" w:rsidRPr="004266D4" w14:paraId="5903B6C6" w14:textId="77777777" w:rsidTr="00CD08BF">
        <w:trPr>
          <w:cantSplit/>
          <w:trHeight w:val="1134"/>
        </w:trPr>
        <w:tc>
          <w:tcPr>
            <w:tcW w:w="7068" w:type="dxa"/>
            <w:gridSpan w:val="2"/>
            <w:vMerge/>
            <w:shd w:val="clear" w:color="auto" w:fill="D9D9D9"/>
          </w:tcPr>
          <w:p w14:paraId="2A21A385" w14:textId="77777777" w:rsidR="004266D4" w:rsidRPr="004266D4" w:rsidRDefault="004266D4" w:rsidP="004266D4">
            <w:pPr>
              <w:spacing w:before="0" w:after="0"/>
              <w:rPr>
                <w:rFonts w:ascii="Tahoma" w:eastAsia="Calibri" w:hAnsi="Tahoma" w:cs="Tahoma"/>
                <w:color w:val="000000"/>
                <w:sz w:val="20"/>
                <w:szCs w:val="20"/>
                <w:lang w:eastAsia="en-US"/>
              </w:rPr>
            </w:pPr>
          </w:p>
        </w:tc>
        <w:tc>
          <w:tcPr>
            <w:tcW w:w="553" w:type="dxa"/>
            <w:shd w:val="clear" w:color="auto" w:fill="CCCCFF"/>
            <w:textDirection w:val="tbRl"/>
          </w:tcPr>
          <w:p w14:paraId="678AE288" w14:textId="77777777" w:rsidR="004266D4" w:rsidRPr="004266D4" w:rsidRDefault="004266D4" w:rsidP="004266D4">
            <w:pPr>
              <w:spacing w:before="0" w:after="0"/>
              <w:ind w:left="113" w:right="113"/>
              <w:jc w:val="center"/>
              <w:rPr>
                <w:rFonts w:ascii="Tahoma" w:eastAsia="Calibri" w:hAnsi="Tahoma" w:cs="Tahoma"/>
                <w:sz w:val="20"/>
                <w:szCs w:val="20"/>
                <w:lang w:eastAsia="en-US"/>
              </w:rPr>
            </w:pPr>
            <w:r w:rsidRPr="004266D4">
              <w:rPr>
                <w:rFonts w:ascii="Tahoma" w:eastAsia="Calibri" w:hAnsi="Tahoma" w:cs="Tahoma"/>
                <w:sz w:val="20"/>
                <w:szCs w:val="20"/>
                <w:lang w:eastAsia="en-US"/>
              </w:rPr>
              <w:t>Essential</w:t>
            </w:r>
          </w:p>
        </w:tc>
        <w:tc>
          <w:tcPr>
            <w:tcW w:w="554" w:type="dxa"/>
            <w:shd w:val="clear" w:color="auto" w:fill="CCCCFF"/>
            <w:textDirection w:val="tbRl"/>
          </w:tcPr>
          <w:p w14:paraId="5621649B" w14:textId="77777777" w:rsidR="004266D4" w:rsidRPr="004266D4" w:rsidRDefault="004266D4" w:rsidP="004266D4">
            <w:pPr>
              <w:spacing w:before="0" w:after="0"/>
              <w:ind w:left="113" w:right="113"/>
              <w:jc w:val="center"/>
              <w:rPr>
                <w:rFonts w:ascii="Tahoma" w:eastAsia="Calibri" w:hAnsi="Tahoma" w:cs="Tahoma"/>
                <w:sz w:val="20"/>
                <w:szCs w:val="20"/>
                <w:lang w:eastAsia="en-US"/>
              </w:rPr>
            </w:pPr>
            <w:r w:rsidRPr="004266D4">
              <w:rPr>
                <w:rFonts w:ascii="Tahoma" w:eastAsia="Calibri" w:hAnsi="Tahoma" w:cs="Tahoma"/>
                <w:sz w:val="20"/>
                <w:szCs w:val="20"/>
                <w:lang w:eastAsia="en-US"/>
              </w:rPr>
              <w:t>Desirable</w:t>
            </w:r>
          </w:p>
        </w:tc>
        <w:tc>
          <w:tcPr>
            <w:tcW w:w="470" w:type="dxa"/>
            <w:shd w:val="clear" w:color="auto" w:fill="D9D9D9"/>
            <w:textDirection w:val="tbRl"/>
          </w:tcPr>
          <w:p w14:paraId="5A1D690C" w14:textId="77777777" w:rsidR="004266D4" w:rsidRPr="004266D4" w:rsidRDefault="004266D4" w:rsidP="004266D4">
            <w:pPr>
              <w:spacing w:before="0" w:after="0"/>
              <w:ind w:left="113" w:right="113"/>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Application</w:t>
            </w:r>
          </w:p>
        </w:tc>
        <w:tc>
          <w:tcPr>
            <w:tcW w:w="690" w:type="dxa"/>
            <w:shd w:val="clear" w:color="auto" w:fill="D9D9D9"/>
            <w:textDirection w:val="tbRl"/>
          </w:tcPr>
          <w:p w14:paraId="3553C9ED" w14:textId="77777777" w:rsidR="004266D4" w:rsidRPr="004266D4" w:rsidRDefault="004266D4" w:rsidP="004266D4">
            <w:pPr>
              <w:spacing w:before="0" w:after="0"/>
              <w:ind w:left="113" w:right="113"/>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Interview Process</w:t>
            </w:r>
          </w:p>
        </w:tc>
        <w:tc>
          <w:tcPr>
            <w:tcW w:w="554" w:type="dxa"/>
            <w:shd w:val="clear" w:color="auto" w:fill="D9D9D9"/>
            <w:textDirection w:val="tbRl"/>
          </w:tcPr>
          <w:p w14:paraId="6A765765" w14:textId="77777777" w:rsidR="004266D4" w:rsidRPr="004266D4" w:rsidRDefault="004266D4" w:rsidP="004266D4">
            <w:pPr>
              <w:spacing w:before="0" w:after="0"/>
              <w:ind w:left="113" w:right="113"/>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References</w:t>
            </w:r>
          </w:p>
        </w:tc>
      </w:tr>
      <w:tr w:rsidR="004266D4" w:rsidRPr="004266D4" w14:paraId="37B06B10" w14:textId="77777777" w:rsidTr="00556447">
        <w:tc>
          <w:tcPr>
            <w:tcW w:w="9889" w:type="dxa"/>
            <w:gridSpan w:val="7"/>
            <w:shd w:val="clear" w:color="auto" w:fill="D9D9D9"/>
          </w:tcPr>
          <w:p w14:paraId="7E87B825" w14:textId="77777777" w:rsidR="004266D4" w:rsidRPr="004266D4" w:rsidRDefault="004266D4" w:rsidP="004266D4">
            <w:pPr>
              <w:spacing w:before="0" w:after="0"/>
              <w:jc w:val="center"/>
              <w:rPr>
                <w:rFonts w:ascii="Tahoma" w:eastAsia="Calibri" w:hAnsi="Tahoma" w:cs="Tahoma"/>
                <w:b/>
                <w:color w:val="7030A0"/>
                <w:sz w:val="20"/>
                <w:szCs w:val="20"/>
                <w:lang w:eastAsia="en-US"/>
              </w:rPr>
            </w:pPr>
            <w:r w:rsidRPr="004266D4">
              <w:rPr>
                <w:rFonts w:ascii="Tahoma" w:eastAsia="Calibri" w:hAnsi="Tahoma" w:cs="Tahoma"/>
                <w:b/>
                <w:color w:val="7030A0"/>
                <w:sz w:val="20"/>
                <w:szCs w:val="20"/>
                <w:lang w:eastAsia="en-US"/>
              </w:rPr>
              <w:t>Qualifications and Training</w:t>
            </w:r>
          </w:p>
        </w:tc>
      </w:tr>
      <w:tr w:rsidR="004266D4" w:rsidRPr="004266D4" w14:paraId="7016B664" w14:textId="77777777" w:rsidTr="00CD08BF">
        <w:tc>
          <w:tcPr>
            <w:tcW w:w="440" w:type="dxa"/>
            <w:shd w:val="clear" w:color="auto" w:fill="auto"/>
          </w:tcPr>
          <w:p w14:paraId="060815F7" w14:textId="77777777" w:rsidR="004266D4" w:rsidRPr="004266D4" w:rsidRDefault="004266D4" w:rsidP="004266D4">
            <w:pPr>
              <w:spacing w:before="0" w:after="0"/>
              <w:rPr>
                <w:rFonts w:ascii="Tahoma" w:eastAsia="Calibri" w:hAnsi="Tahoma" w:cs="Tahoma"/>
                <w:color w:val="7030A0"/>
                <w:sz w:val="20"/>
                <w:szCs w:val="20"/>
                <w:lang w:eastAsia="en-US"/>
              </w:rPr>
            </w:pPr>
            <w:r w:rsidRPr="004266D4">
              <w:rPr>
                <w:rFonts w:ascii="Tahoma" w:eastAsia="Calibri" w:hAnsi="Tahoma" w:cs="Tahoma"/>
                <w:color w:val="7030A0"/>
                <w:sz w:val="20"/>
                <w:szCs w:val="20"/>
                <w:lang w:eastAsia="en-US"/>
              </w:rPr>
              <w:t>1</w:t>
            </w:r>
          </w:p>
        </w:tc>
        <w:tc>
          <w:tcPr>
            <w:tcW w:w="6628" w:type="dxa"/>
            <w:shd w:val="clear" w:color="auto" w:fill="auto"/>
          </w:tcPr>
          <w:p w14:paraId="7F3F4D57" w14:textId="35D168AE" w:rsidR="004266D4" w:rsidRPr="004266D4" w:rsidRDefault="004266D4"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Honours degree or equivalent</w:t>
            </w:r>
          </w:p>
        </w:tc>
        <w:tc>
          <w:tcPr>
            <w:tcW w:w="553" w:type="dxa"/>
            <w:shd w:val="clear" w:color="auto" w:fill="CCCCFF"/>
          </w:tcPr>
          <w:p w14:paraId="3A86EDAE" w14:textId="3DA9AED5" w:rsidR="004266D4" w:rsidRPr="004266D4" w:rsidRDefault="004266D4" w:rsidP="004266D4">
            <w:pPr>
              <w:spacing w:before="0" w:after="0"/>
              <w:jc w:val="center"/>
              <w:rPr>
                <w:rFonts w:ascii="Tahoma" w:eastAsia="Calibri" w:hAnsi="Tahoma" w:cs="Tahoma"/>
                <w:color w:val="000000"/>
                <w:sz w:val="20"/>
                <w:szCs w:val="20"/>
                <w:lang w:eastAsia="en-US"/>
              </w:rPr>
            </w:pPr>
          </w:p>
        </w:tc>
        <w:tc>
          <w:tcPr>
            <w:tcW w:w="554" w:type="dxa"/>
            <w:shd w:val="clear" w:color="auto" w:fill="CCCCFF"/>
          </w:tcPr>
          <w:p w14:paraId="6558F56A" w14:textId="31A4F021" w:rsidR="004266D4" w:rsidRPr="004266D4" w:rsidRDefault="004266D4"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470" w:type="dxa"/>
            <w:shd w:val="clear" w:color="auto" w:fill="D9D9D9"/>
          </w:tcPr>
          <w:p w14:paraId="20CBCF1B"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690" w:type="dxa"/>
            <w:shd w:val="clear" w:color="auto" w:fill="D9D9D9"/>
          </w:tcPr>
          <w:p w14:paraId="45D5125B"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c>
          <w:tcPr>
            <w:tcW w:w="554" w:type="dxa"/>
            <w:shd w:val="clear" w:color="auto" w:fill="D9D9D9"/>
          </w:tcPr>
          <w:p w14:paraId="1A2DF4D8"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r>
      <w:tr w:rsidR="004266D4" w:rsidRPr="004266D4" w14:paraId="3726C468" w14:textId="77777777" w:rsidTr="00CD08BF">
        <w:tc>
          <w:tcPr>
            <w:tcW w:w="440" w:type="dxa"/>
            <w:shd w:val="clear" w:color="auto" w:fill="auto"/>
          </w:tcPr>
          <w:p w14:paraId="326015D0" w14:textId="77777777" w:rsidR="004266D4" w:rsidRPr="004266D4" w:rsidRDefault="004266D4" w:rsidP="004266D4">
            <w:pPr>
              <w:spacing w:before="0" w:after="0"/>
              <w:rPr>
                <w:rFonts w:ascii="Tahoma" w:eastAsia="Calibri" w:hAnsi="Tahoma" w:cs="Tahoma"/>
                <w:color w:val="7030A0"/>
                <w:sz w:val="20"/>
                <w:szCs w:val="20"/>
                <w:lang w:eastAsia="en-US"/>
              </w:rPr>
            </w:pPr>
            <w:r w:rsidRPr="004266D4">
              <w:rPr>
                <w:rFonts w:ascii="Tahoma" w:eastAsia="Calibri" w:hAnsi="Tahoma" w:cs="Tahoma"/>
                <w:color w:val="7030A0"/>
                <w:sz w:val="20"/>
                <w:szCs w:val="20"/>
                <w:lang w:eastAsia="en-US"/>
              </w:rPr>
              <w:t>2</w:t>
            </w:r>
          </w:p>
        </w:tc>
        <w:tc>
          <w:tcPr>
            <w:tcW w:w="6628" w:type="dxa"/>
            <w:shd w:val="clear" w:color="auto" w:fill="auto"/>
          </w:tcPr>
          <w:p w14:paraId="2B318D3A" w14:textId="0065F45F" w:rsidR="004266D4" w:rsidRPr="004266D4" w:rsidRDefault="004266D4"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Qualified Teacher Status</w:t>
            </w:r>
          </w:p>
        </w:tc>
        <w:tc>
          <w:tcPr>
            <w:tcW w:w="553" w:type="dxa"/>
            <w:shd w:val="clear" w:color="auto" w:fill="CCCCFF"/>
          </w:tcPr>
          <w:p w14:paraId="2703BA8C" w14:textId="625C8A65" w:rsidR="004266D4" w:rsidRPr="004266D4" w:rsidRDefault="004266D4"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CCCCFF"/>
          </w:tcPr>
          <w:p w14:paraId="5518437B" w14:textId="2154A3E7" w:rsidR="004266D4" w:rsidRPr="004266D4" w:rsidRDefault="004266D4" w:rsidP="004266D4">
            <w:pPr>
              <w:spacing w:before="0" w:after="0"/>
              <w:jc w:val="center"/>
              <w:rPr>
                <w:rFonts w:ascii="Tahoma" w:eastAsia="Calibri" w:hAnsi="Tahoma" w:cs="Tahoma"/>
                <w:color w:val="000000"/>
                <w:sz w:val="20"/>
                <w:szCs w:val="20"/>
                <w:lang w:eastAsia="en-US"/>
              </w:rPr>
            </w:pPr>
          </w:p>
        </w:tc>
        <w:tc>
          <w:tcPr>
            <w:tcW w:w="470" w:type="dxa"/>
            <w:shd w:val="clear" w:color="auto" w:fill="D9D9D9"/>
          </w:tcPr>
          <w:p w14:paraId="1EE1AF7C"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690" w:type="dxa"/>
            <w:shd w:val="clear" w:color="auto" w:fill="D9D9D9"/>
          </w:tcPr>
          <w:p w14:paraId="5315EDCE"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c>
          <w:tcPr>
            <w:tcW w:w="554" w:type="dxa"/>
            <w:shd w:val="clear" w:color="auto" w:fill="D9D9D9"/>
          </w:tcPr>
          <w:p w14:paraId="0B50D5CD"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r>
      <w:tr w:rsidR="004266D4" w:rsidRPr="004266D4" w14:paraId="2E7B5C4C" w14:textId="77777777" w:rsidTr="00CD08BF">
        <w:tc>
          <w:tcPr>
            <w:tcW w:w="440" w:type="dxa"/>
            <w:shd w:val="clear" w:color="auto" w:fill="auto"/>
          </w:tcPr>
          <w:p w14:paraId="6549A6B1" w14:textId="77777777" w:rsidR="004266D4" w:rsidRPr="004266D4" w:rsidRDefault="004266D4" w:rsidP="004266D4">
            <w:pPr>
              <w:spacing w:before="0" w:after="0"/>
              <w:rPr>
                <w:rFonts w:ascii="Tahoma" w:eastAsia="Calibri" w:hAnsi="Tahoma" w:cs="Tahoma"/>
                <w:color w:val="7030A0"/>
                <w:sz w:val="20"/>
                <w:szCs w:val="20"/>
                <w:lang w:eastAsia="en-US"/>
              </w:rPr>
            </w:pPr>
            <w:r w:rsidRPr="004266D4">
              <w:rPr>
                <w:rFonts w:ascii="Tahoma" w:eastAsia="Calibri" w:hAnsi="Tahoma" w:cs="Tahoma"/>
                <w:color w:val="7030A0"/>
                <w:sz w:val="20"/>
                <w:szCs w:val="20"/>
                <w:lang w:eastAsia="en-US"/>
              </w:rPr>
              <w:t>3</w:t>
            </w:r>
          </w:p>
        </w:tc>
        <w:tc>
          <w:tcPr>
            <w:tcW w:w="6628" w:type="dxa"/>
            <w:shd w:val="clear" w:color="auto" w:fill="auto"/>
          </w:tcPr>
          <w:p w14:paraId="558CB721" w14:textId="271405A3" w:rsidR="004266D4" w:rsidRPr="004266D4" w:rsidRDefault="004266D4"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Relevant higher degree or equivalent</w:t>
            </w:r>
          </w:p>
        </w:tc>
        <w:tc>
          <w:tcPr>
            <w:tcW w:w="553" w:type="dxa"/>
            <w:shd w:val="clear" w:color="auto" w:fill="CCCCFF"/>
          </w:tcPr>
          <w:p w14:paraId="125A5D3C"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c>
          <w:tcPr>
            <w:tcW w:w="554" w:type="dxa"/>
            <w:shd w:val="clear" w:color="auto" w:fill="CCCCFF"/>
          </w:tcPr>
          <w:p w14:paraId="2FB77E05"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470" w:type="dxa"/>
            <w:shd w:val="clear" w:color="auto" w:fill="D9D9D9"/>
          </w:tcPr>
          <w:p w14:paraId="2D6A5AA3"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690" w:type="dxa"/>
            <w:shd w:val="clear" w:color="auto" w:fill="D9D9D9"/>
          </w:tcPr>
          <w:p w14:paraId="6423EA5E"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c>
          <w:tcPr>
            <w:tcW w:w="554" w:type="dxa"/>
            <w:shd w:val="clear" w:color="auto" w:fill="D9D9D9"/>
          </w:tcPr>
          <w:p w14:paraId="50E2F91B"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r>
      <w:tr w:rsidR="004266D4" w:rsidRPr="004266D4" w14:paraId="1E637989" w14:textId="77777777" w:rsidTr="00CD08BF">
        <w:tc>
          <w:tcPr>
            <w:tcW w:w="440" w:type="dxa"/>
            <w:shd w:val="clear" w:color="auto" w:fill="auto"/>
          </w:tcPr>
          <w:p w14:paraId="204E65F6" w14:textId="693A3AA8" w:rsidR="004266D4" w:rsidRPr="004266D4" w:rsidRDefault="004266D4" w:rsidP="004266D4">
            <w:pPr>
              <w:spacing w:before="0" w:after="0"/>
              <w:rPr>
                <w:rFonts w:ascii="Tahoma" w:eastAsia="Calibri" w:hAnsi="Tahoma" w:cs="Tahoma"/>
                <w:color w:val="7030A0"/>
                <w:sz w:val="20"/>
                <w:szCs w:val="20"/>
                <w:lang w:eastAsia="en-US"/>
              </w:rPr>
            </w:pPr>
            <w:r>
              <w:rPr>
                <w:rFonts w:ascii="Tahoma" w:eastAsia="Calibri" w:hAnsi="Tahoma" w:cs="Tahoma"/>
                <w:color w:val="7030A0"/>
                <w:sz w:val="20"/>
                <w:szCs w:val="20"/>
                <w:lang w:eastAsia="en-US"/>
              </w:rPr>
              <w:t>4</w:t>
            </w:r>
          </w:p>
        </w:tc>
        <w:tc>
          <w:tcPr>
            <w:tcW w:w="6628" w:type="dxa"/>
            <w:shd w:val="clear" w:color="auto" w:fill="auto"/>
          </w:tcPr>
          <w:p w14:paraId="7AAA59E4" w14:textId="00B816A5" w:rsidR="004266D4" w:rsidRDefault="004266D4"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Evidence of continuous professional development relating to curriculum, teaching and learning</w:t>
            </w:r>
          </w:p>
        </w:tc>
        <w:tc>
          <w:tcPr>
            <w:tcW w:w="553" w:type="dxa"/>
            <w:shd w:val="clear" w:color="auto" w:fill="CCCCFF"/>
          </w:tcPr>
          <w:p w14:paraId="744783A0" w14:textId="31495AA2" w:rsidR="004266D4" w:rsidRPr="004266D4" w:rsidRDefault="004266D4"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CCCCFF"/>
          </w:tcPr>
          <w:p w14:paraId="76917E71"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c>
          <w:tcPr>
            <w:tcW w:w="470" w:type="dxa"/>
            <w:shd w:val="clear" w:color="auto" w:fill="D9D9D9"/>
          </w:tcPr>
          <w:p w14:paraId="46ACB5DA" w14:textId="6626D683" w:rsidR="004266D4" w:rsidRPr="004266D4" w:rsidRDefault="004266D4"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690" w:type="dxa"/>
            <w:shd w:val="clear" w:color="auto" w:fill="D9D9D9"/>
          </w:tcPr>
          <w:p w14:paraId="6AC94F53" w14:textId="7B0046E0" w:rsidR="004266D4" w:rsidRPr="004266D4" w:rsidRDefault="004266D4"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D9D9D9"/>
          </w:tcPr>
          <w:p w14:paraId="47F508E8"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r>
      <w:tr w:rsidR="004266D4" w:rsidRPr="004266D4" w14:paraId="408260CE" w14:textId="77777777" w:rsidTr="00556447">
        <w:tc>
          <w:tcPr>
            <w:tcW w:w="9889" w:type="dxa"/>
            <w:gridSpan w:val="7"/>
            <w:shd w:val="clear" w:color="auto" w:fill="D9D9D9"/>
          </w:tcPr>
          <w:p w14:paraId="4D90A121" w14:textId="77777777" w:rsidR="004266D4" w:rsidRPr="004266D4" w:rsidRDefault="004266D4" w:rsidP="004266D4">
            <w:pPr>
              <w:spacing w:before="0" w:after="0"/>
              <w:jc w:val="center"/>
              <w:rPr>
                <w:rFonts w:ascii="Tahoma" w:eastAsia="Calibri" w:hAnsi="Tahoma" w:cs="Tahoma"/>
                <w:color w:val="7030A0"/>
                <w:sz w:val="20"/>
                <w:szCs w:val="20"/>
                <w:lang w:eastAsia="en-US"/>
              </w:rPr>
            </w:pPr>
            <w:r w:rsidRPr="004266D4">
              <w:rPr>
                <w:rFonts w:ascii="Tahoma" w:eastAsia="Calibri" w:hAnsi="Tahoma" w:cs="Tahoma"/>
                <w:b/>
                <w:color w:val="7030A0"/>
                <w:sz w:val="20"/>
                <w:szCs w:val="20"/>
                <w:lang w:eastAsia="en-US"/>
              </w:rPr>
              <w:t>Professional Experience and Knowledge</w:t>
            </w:r>
          </w:p>
        </w:tc>
      </w:tr>
      <w:tr w:rsidR="004266D4" w:rsidRPr="004266D4" w14:paraId="628D0155" w14:textId="77777777" w:rsidTr="00CD08BF">
        <w:tc>
          <w:tcPr>
            <w:tcW w:w="440" w:type="dxa"/>
            <w:shd w:val="clear" w:color="auto" w:fill="auto"/>
          </w:tcPr>
          <w:p w14:paraId="64C8954D" w14:textId="77777777" w:rsidR="004266D4" w:rsidRPr="004266D4" w:rsidRDefault="004266D4" w:rsidP="004266D4">
            <w:pPr>
              <w:spacing w:before="0" w:after="0"/>
              <w:rPr>
                <w:rFonts w:ascii="Tahoma" w:eastAsia="Calibri" w:hAnsi="Tahoma" w:cs="Tahoma"/>
                <w:color w:val="7030A0"/>
                <w:sz w:val="20"/>
                <w:szCs w:val="20"/>
                <w:lang w:eastAsia="en-US"/>
              </w:rPr>
            </w:pPr>
            <w:r w:rsidRPr="004266D4">
              <w:rPr>
                <w:rFonts w:ascii="Tahoma" w:eastAsia="Calibri" w:hAnsi="Tahoma" w:cs="Tahoma"/>
                <w:color w:val="7030A0"/>
                <w:sz w:val="20"/>
                <w:szCs w:val="20"/>
                <w:lang w:eastAsia="en-US"/>
              </w:rPr>
              <w:t>1</w:t>
            </w:r>
          </w:p>
        </w:tc>
        <w:tc>
          <w:tcPr>
            <w:tcW w:w="6628" w:type="dxa"/>
            <w:shd w:val="clear" w:color="auto" w:fill="auto"/>
          </w:tcPr>
          <w:p w14:paraId="7E149C56" w14:textId="2354C946" w:rsidR="004266D4" w:rsidRPr="004266D4" w:rsidRDefault="004266D4"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To teach across the primary age range</w:t>
            </w:r>
          </w:p>
        </w:tc>
        <w:tc>
          <w:tcPr>
            <w:tcW w:w="553" w:type="dxa"/>
            <w:shd w:val="clear" w:color="auto" w:fill="CCCCFF"/>
          </w:tcPr>
          <w:p w14:paraId="77BE889F" w14:textId="071D8C74" w:rsidR="004266D4" w:rsidRPr="004266D4" w:rsidRDefault="004266D4" w:rsidP="004266D4">
            <w:pPr>
              <w:spacing w:before="0" w:after="0"/>
              <w:jc w:val="center"/>
              <w:rPr>
                <w:rFonts w:ascii="Tahoma" w:eastAsia="Calibri" w:hAnsi="Tahoma" w:cs="Tahoma"/>
                <w:color w:val="000000"/>
                <w:sz w:val="20"/>
                <w:szCs w:val="20"/>
                <w:lang w:eastAsia="en-US"/>
              </w:rPr>
            </w:pPr>
          </w:p>
        </w:tc>
        <w:tc>
          <w:tcPr>
            <w:tcW w:w="554" w:type="dxa"/>
            <w:shd w:val="clear" w:color="auto" w:fill="CCCCFF"/>
          </w:tcPr>
          <w:p w14:paraId="638C45DA" w14:textId="203FFF2F" w:rsidR="004266D4" w:rsidRPr="004266D4" w:rsidRDefault="004266D4"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470" w:type="dxa"/>
            <w:shd w:val="clear" w:color="auto" w:fill="D9D9D9"/>
          </w:tcPr>
          <w:p w14:paraId="1760B369"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690" w:type="dxa"/>
            <w:shd w:val="clear" w:color="auto" w:fill="D9D9D9"/>
          </w:tcPr>
          <w:p w14:paraId="73CF763E"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D9D9D9"/>
          </w:tcPr>
          <w:p w14:paraId="78F82414" w14:textId="77777777" w:rsidR="004266D4" w:rsidRPr="004266D4" w:rsidRDefault="004266D4" w:rsidP="004266D4">
            <w:pPr>
              <w:spacing w:before="0" w:after="0"/>
              <w:rPr>
                <w:rFonts w:ascii="Tahoma" w:eastAsia="Calibri" w:hAnsi="Tahoma" w:cs="Tahoma"/>
                <w:color w:val="000000"/>
                <w:sz w:val="20"/>
                <w:szCs w:val="20"/>
                <w:lang w:eastAsia="en-US"/>
              </w:rPr>
            </w:pPr>
          </w:p>
        </w:tc>
      </w:tr>
      <w:tr w:rsidR="004266D4" w:rsidRPr="004266D4" w14:paraId="0E8A347C" w14:textId="77777777" w:rsidTr="00CD08BF">
        <w:tc>
          <w:tcPr>
            <w:tcW w:w="440" w:type="dxa"/>
            <w:shd w:val="clear" w:color="auto" w:fill="auto"/>
          </w:tcPr>
          <w:p w14:paraId="567913A3" w14:textId="77777777" w:rsidR="004266D4" w:rsidRPr="004266D4" w:rsidRDefault="004266D4" w:rsidP="004266D4">
            <w:pPr>
              <w:spacing w:before="0" w:after="0"/>
              <w:rPr>
                <w:rFonts w:ascii="Tahoma" w:eastAsia="Calibri" w:hAnsi="Tahoma" w:cs="Tahoma"/>
                <w:color w:val="7030A0"/>
                <w:sz w:val="20"/>
                <w:szCs w:val="20"/>
                <w:lang w:eastAsia="en-US"/>
              </w:rPr>
            </w:pPr>
            <w:r w:rsidRPr="004266D4">
              <w:rPr>
                <w:rFonts w:ascii="Tahoma" w:eastAsia="Calibri" w:hAnsi="Tahoma" w:cs="Tahoma"/>
                <w:color w:val="7030A0"/>
                <w:sz w:val="20"/>
                <w:szCs w:val="20"/>
                <w:lang w:eastAsia="en-US"/>
              </w:rPr>
              <w:t>2</w:t>
            </w:r>
          </w:p>
        </w:tc>
        <w:tc>
          <w:tcPr>
            <w:tcW w:w="6628" w:type="dxa"/>
            <w:shd w:val="clear" w:color="auto" w:fill="auto"/>
          </w:tcPr>
          <w:p w14:paraId="7DF3346B" w14:textId="71307D40" w:rsidR="004266D4" w:rsidRPr="004266D4" w:rsidRDefault="004266D4"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Substantial, successful relevant and recent teaching experience in primary school or Academy</w:t>
            </w:r>
          </w:p>
        </w:tc>
        <w:tc>
          <w:tcPr>
            <w:tcW w:w="553" w:type="dxa"/>
            <w:shd w:val="clear" w:color="auto" w:fill="CCCCFF"/>
            <w:vAlign w:val="center"/>
          </w:tcPr>
          <w:p w14:paraId="762EF5C3"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CCCCFF"/>
            <w:vAlign w:val="center"/>
          </w:tcPr>
          <w:p w14:paraId="029734A7"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7DCB930D"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690" w:type="dxa"/>
            <w:shd w:val="clear" w:color="auto" w:fill="D9D9D9"/>
            <w:vAlign w:val="center"/>
          </w:tcPr>
          <w:p w14:paraId="05D55642"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D9D9D9"/>
            <w:vAlign w:val="center"/>
          </w:tcPr>
          <w:p w14:paraId="645AE82F"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r>
      <w:tr w:rsidR="004266D4" w:rsidRPr="004266D4" w14:paraId="38D71D2B" w14:textId="77777777" w:rsidTr="00CD08BF">
        <w:tc>
          <w:tcPr>
            <w:tcW w:w="440" w:type="dxa"/>
            <w:shd w:val="clear" w:color="auto" w:fill="auto"/>
          </w:tcPr>
          <w:p w14:paraId="670C319E" w14:textId="77777777" w:rsidR="004266D4" w:rsidRPr="004266D4" w:rsidRDefault="004266D4" w:rsidP="004266D4">
            <w:pPr>
              <w:spacing w:before="0" w:after="0"/>
              <w:rPr>
                <w:rFonts w:ascii="Tahoma" w:eastAsia="Calibri" w:hAnsi="Tahoma" w:cs="Tahoma"/>
                <w:color w:val="7030A0"/>
                <w:sz w:val="20"/>
                <w:szCs w:val="20"/>
                <w:lang w:eastAsia="en-US"/>
              </w:rPr>
            </w:pPr>
            <w:r w:rsidRPr="004266D4">
              <w:rPr>
                <w:rFonts w:ascii="Tahoma" w:eastAsia="Calibri" w:hAnsi="Tahoma" w:cs="Tahoma"/>
                <w:color w:val="7030A0"/>
                <w:sz w:val="20"/>
                <w:szCs w:val="20"/>
                <w:lang w:eastAsia="en-US"/>
              </w:rPr>
              <w:t>3</w:t>
            </w:r>
          </w:p>
        </w:tc>
        <w:tc>
          <w:tcPr>
            <w:tcW w:w="6628" w:type="dxa"/>
            <w:shd w:val="clear" w:color="auto" w:fill="auto"/>
          </w:tcPr>
          <w:p w14:paraId="59D8598E" w14:textId="4466D130" w:rsidR="004266D4" w:rsidRPr="004266D4" w:rsidRDefault="00A260C7"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Successful experience of raising standards for all, with measureable outcomes</w:t>
            </w:r>
          </w:p>
        </w:tc>
        <w:tc>
          <w:tcPr>
            <w:tcW w:w="553" w:type="dxa"/>
            <w:shd w:val="clear" w:color="auto" w:fill="CCCCFF"/>
            <w:vAlign w:val="center"/>
          </w:tcPr>
          <w:p w14:paraId="5BF090A6"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CCCCFF"/>
            <w:vAlign w:val="center"/>
          </w:tcPr>
          <w:p w14:paraId="36EA1802"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4DA7C730" w14:textId="3773FBA6" w:rsidR="004266D4" w:rsidRPr="004266D4" w:rsidRDefault="004266D4" w:rsidP="004266D4">
            <w:pPr>
              <w:spacing w:before="0" w:after="0"/>
              <w:jc w:val="center"/>
              <w:rPr>
                <w:rFonts w:ascii="Tahoma" w:eastAsia="Calibri" w:hAnsi="Tahoma" w:cs="Tahoma"/>
                <w:color w:val="000000"/>
                <w:sz w:val="20"/>
                <w:szCs w:val="20"/>
                <w:lang w:eastAsia="en-US"/>
              </w:rPr>
            </w:pPr>
          </w:p>
        </w:tc>
        <w:tc>
          <w:tcPr>
            <w:tcW w:w="690" w:type="dxa"/>
            <w:shd w:val="clear" w:color="auto" w:fill="D9D9D9"/>
            <w:vAlign w:val="center"/>
          </w:tcPr>
          <w:p w14:paraId="38915AB3"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D9D9D9"/>
            <w:vAlign w:val="center"/>
          </w:tcPr>
          <w:p w14:paraId="3B514BD6"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r>
      <w:tr w:rsidR="004266D4" w:rsidRPr="004266D4" w14:paraId="09229653" w14:textId="77777777" w:rsidTr="00CD08BF">
        <w:tc>
          <w:tcPr>
            <w:tcW w:w="440" w:type="dxa"/>
            <w:shd w:val="clear" w:color="auto" w:fill="auto"/>
          </w:tcPr>
          <w:p w14:paraId="2F86DEF4" w14:textId="77777777" w:rsidR="004266D4" w:rsidRPr="004266D4" w:rsidRDefault="004266D4" w:rsidP="004266D4">
            <w:pPr>
              <w:spacing w:before="0" w:after="0"/>
              <w:rPr>
                <w:rFonts w:ascii="Tahoma" w:eastAsia="Calibri" w:hAnsi="Tahoma" w:cs="Tahoma"/>
                <w:color w:val="7030A0"/>
                <w:sz w:val="20"/>
                <w:szCs w:val="20"/>
                <w:lang w:eastAsia="en-US"/>
              </w:rPr>
            </w:pPr>
            <w:r w:rsidRPr="004266D4">
              <w:rPr>
                <w:rFonts w:ascii="Tahoma" w:eastAsia="Calibri" w:hAnsi="Tahoma" w:cs="Tahoma"/>
                <w:color w:val="7030A0"/>
                <w:sz w:val="20"/>
                <w:szCs w:val="20"/>
                <w:lang w:eastAsia="en-US"/>
              </w:rPr>
              <w:t>4</w:t>
            </w:r>
          </w:p>
        </w:tc>
        <w:tc>
          <w:tcPr>
            <w:tcW w:w="6628" w:type="dxa"/>
            <w:shd w:val="clear" w:color="auto" w:fill="auto"/>
          </w:tcPr>
          <w:p w14:paraId="6423F26E" w14:textId="49712282" w:rsidR="004266D4" w:rsidRPr="004266D4" w:rsidRDefault="00A260C7"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Knowledge and understanding of safeguarding requirements and good practice</w:t>
            </w:r>
          </w:p>
        </w:tc>
        <w:tc>
          <w:tcPr>
            <w:tcW w:w="553" w:type="dxa"/>
            <w:shd w:val="clear" w:color="auto" w:fill="CCCCFF"/>
            <w:vAlign w:val="center"/>
          </w:tcPr>
          <w:p w14:paraId="52186437"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CCCCFF"/>
            <w:vAlign w:val="center"/>
          </w:tcPr>
          <w:p w14:paraId="0CC96E4C"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269904B2" w14:textId="1445B48A" w:rsidR="004266D4" w:rsidRPr="004266D4" w:rsidRDefault="004266D4" w:rsidP="004266D4">
            <w:pPr>
              <w:spacing w:before="0" w:after="0"/>
              <w:jc w:val="center"/>
              <w:rPr>
                <w:rFonts w:ascii="Tahoma" w:eastAsia="Calibri" w:hAnsi="Tahoma" w:cs="Tahoma"/>
                <w:color w:val="000000"/>
                <w:sz w:val="20"/>
                <w:szCs w:val="20"/>
                <w:lang w:eastAsia="en-US"/>
              </w:rPr>
            </w:pPr>
          </w:p>
        </w:tc>
        <w:tc>
          <w:tcPr>
            <w:tcW w:w="690" w:type="dxa"/>
            <w:shd w:val="clear" w:color="auto" w:fill="D9D9D9"/>
            <w:vAlign w:val="center"/>
          </w:tcPr>
          <w:p w14:paraId="5755E526"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D9D9D9"/>
            <w:vAlign w:val="center"/>
          </w:tcPr>
          <w:p w14:paraId="1544BD65"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r>
      <w:tr w:rsidR="004266D4" w:rsidRPr="004266D4" w14:paraId="0963D00A" w14:textId="77777777" w:rsidTr="00CD08BF">
        <w:tc>
          <w:tcPr>
            <w:tcW w:w="440" w:type="dxa"/>
            <w:shd w:val="clear" w:color="auto" w:fill="auto"/>
          </w:tcPr>
          <w:p w14:paraId="0EED9E56" w14:textId="77777777" w:rsidR="004266D4" w:rsidRPr="004266D4" w:rsidRDefault="004266D4" w:rsidP="004266D4">
            <w:pPr>
              <w:spacing w:before="0" w:after="0"/>
              <w:rPr>
                <w:rFonts w:ascii="Tahoma" w:eastAsia="Calibri" w:hAnsi="Tahoma" w:cs="Tahoma"/>
                <w:color w:val="7030A0"/>
                <w:sz w:val="20"/>
                <w:szCs w:val="20"/>
                <w:lang w:eastAsia="en-US"/>
              </w:rPr>
            </w:pPr>
            <w:r w:rsidRPr="004266D4">
              <w:rPr>
                <w:rFonts w:ascii="Tahoma" w:eastAsia="Calibri" w:hAnsi="Tahoma" w:cs="Tahoma"/>
                <w:color w:val="7030A0"/>
                <w:sz w:val="20"/>
                <w:szCs w:val="20"/>
                <w:lang w:eastAsia="en-US"/>
              </w:rPr>
              <w:t>5</w:t>
            </w:r>
          </w:p>
        </w:tc>
        <w:tc>
          <w:tcPr>
            <w:tcW w:w="6628" w:type="dxa"/>
            <w:shd w:val="clear" w:color="auto" w:fill="auto"/>
          </w:tcPr>
          <w:p w14:paraId="4CDFF4DA" w14:textId="222126E6" w:rsidR="004266D4" w:rsidRPr="004266D4" w:rsidRDefault="00A260C7"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Knowledge of recent developments in the National Curriculum</w:t>
            </w:r>
          </w:p>
        </w:tc>
        <w:tc>
          <w:tcPr>
            <w:tcW w:w="553" w:type="dxa"/>
            <w:shd w:val="clear" w:color="auto" w:fill="CCCCFF"/>
            <w:vAlign w:val="center"/>
          </w:tcPr>
          <w:p w14:paraId="46C11E18"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CCCCFF"/>
            <w:vAlign w:val="center"/>
          </w:tcPr>
          <w:p w14:paraId="79AC62D2"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655805E7"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690" w:type="dxa"/>
            <w:shd w:val="clear" w:color="auto" w:fill="D9D9D9"/>
            <w:vAlign w:val="center"/>
          </w:tcPr>
          <w:p w14:paraId="7CE7533E"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D9D9D9"/>
          </w:tcPr>
          <w:p w14:paraId="51717A0B" w14:textId="77777777" w:rsidR="004266D4" w:rsidRPr="004266D4" w:rsidRDefault="004266D4" w:rsidP="004266D4">
            <w:pPr>
              <w:spacing w:before="0" w:after="0"/>
              <w:rPr>
                <w:rFonts w:ascii="Tahoma" w:eastAsia="Calibri" w:hAnsi="Tahoma" w:cs="Tahoma"/>
                <w:color w:val="000000"/>
                <w:sz w:val="20"/>
                <w:szCs w:val="20"/>
                <w:lang w:eastAsia="en-US"/>
              </w:rPr>
            </w:pPr>
          </w:p>
        </w:tc>
      </w:tr>
      <w:tr w:rsidR="004266D4" w:rsidRPr="004266D4" w14:paraId="238EC0DD" w14:textId="77777777" w:rsidTr="00CD08BF">
        <w:tc>
          <w:tcPr>
            <w:tcW w:w="440" w:type="dxa"/>
            <w:shd w:val="clear" w:color="auto" w:fill="auto"/>
          </w:tcPr>
          <w:p w14:paraId="5530D384" w14:textId="77777777" w:rsidR="004266D4" w:rsidRPr="004266D4" w:rsidRDefault="004266D4" w:rsidP="004266D4">
            <w:pPr>
              <w:spacing w:before="0" w:after="0"/>
              <w:rPr>
                <w:rFonts w:ascii="Tahoma" w:eastAsia="Calibri" w:hAnsi="Tahoma" w:cs="Tahoma"/>
                <w:color w:val="7030A0"/>
                <w:sz w:val="20"/>
                <w:szCs w:val="20"/>
                <w:lang w:eastAsia="en-US"/>
              </w:rPr>
            </w:pPr>
            <w:r w:rsidRPr="004266D4">
              <w:rPr>
                <w:rFonts w:ascii="Tahoma" w:eastAsia="Calibri" w:hAnsi="Tahoma" w:cs="Tahoma"/>
                <w:color w:val="7030A0"/>
                <w:sz w:val="20"/>
                <w:szCs w:val="20"/>
                <w:lang w:eastAsia="en-US"/>
              </w:rPr>
              <w:t>6</w:t>
            </w:r>
          </w:p>
        </w:tc>
        <w:tc>
          <w:tcPr>
            <w:tcW w:w="6628" w:type="dxa"/>
            <w:shd w:val="clear" w:color="auto" w:fill="auto"/>
          </w:tcPr>
          <w:p w14:paraId="4D2F5E85" w14:textId="62E25B14" w:rsidR="004266D4" w:rsidRPr="004266D4" w:rsidRDefault="00A260C7" w:rsidP="004266D4">
            <w:pPr>
              <w:spacing w:before="0" w:after="0"/>
              <w:rPr>
                <w:rFonts w:ascii="Tahoma" w:eastAsia="Calibri" w:hAnsi="Tahoma" w:cs="Tahoma"/>
                <w:sz w:val="20"/>
                <w:szCs w:val="20"/>
                <w:lang w:eastAsia="en-US"/>
              </w:rPr>
            </w:pPr>
            <w:r>
              <w:rPr>
                <w:rFonts w:ascii="Tahoma" w:eastAsia="Calibri" w:hAnsi="Tahoma" w:cs="Tahoma"/>
                <w:sz w:val="20"/>
                <w:szCs w:val="20"/>
                <w:lang w:eastAsia="en-US"/>
              </w:rPr>
              <w:t>Experience of supporting children with Special Educational Needs in an inclusive environment</w:t>
            </w:r>
          </w:p>
        </w:tc>
        <w:tc>
          <w:tcPr>
            <w:tcW w:w="553" w:type="dxa"/>
            <w:shd w:val="clear" w:color="auto" w:fill="CCCCFF"/>
            <w:vAlign w:val="center"/>
          </w:tcPr>
          <w:p w14:paraId="2D49FFEA" w14:textId="5A2AF706" w:rsidR="004266D4" w:rsidRPr="004266D4" w:rsidRDefault="00A260C7"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CCCCFF"/>
            <w:vAlign w:val="center"/>
          </w:tcPr>
          <w:p w14:paraId="0AEB878E"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08BC1A5F" w14:textId="3D5378D9" w:rsidR="004266D4" w:rsidRPr="004266D4" w:rsidRDefault="00A260C7"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690" w:type="dxa"/>
            <w:shd w:val="clear" w:color="auto" w:fill="D9D9D9"/>
            <w:vAlign w:val="center"/>
          </w:tcPr>
          <w:p w14:paraId="334C6270" w14:textId="464FE43D" w:rsidR="004266D4" w:rsidRPr="004266D4" w:rsidRDefault="00A260C7"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D9D9D9"/>
          </w:tcPr>
          <w:p w14:paraId="146937CF" w14:textId="77777777" w:rsidR="004266D4" w:rsidRPr="004266D4" w:rsidRDefault="004266D4" w:rsidP="004266D4">
            <w:pPr>
              <w:spacing w:before="0" w:after="0"/>
              <w:rPr>
                <w:rFonts w:ascii="Tahoma" w:eastAsia="Calibri" w:hAnsi="Tahoma" w:cs="Tahoma"/>
                <w:color w:val="000000"/>
                <w:sz w:val="20"/>
                <w:szCs w:val="20"/>
                <w:lang w:eastAsia="en-US"/>
              </w:rPr>
            </w:pPr>
          </w:p>
        </w:tc>
      </w:tr>
      <w:tr w:rsidR="00A260C7" w:rsidRPr="004266D4" w14:paraId="31476A35" w14:textId="77777777" w:rsidTr="00CD08BF">
        <w:tc>
          <w:tcPr>
            <w:tcW w:w="440" w:type="dxa"/>
            <w:shd w:val="clear" w:color="auto" w:fill="auto"/>
          </w:tcPr>
          <w:p w14:paraId="37A35AB8" w14:textId="1BC2484D" w:rsidR="00A260C7" w:rsidRPr="004266D4" w:rsidRDefault="00A260C7" w:rsidP="004266D4">
            <w:pPr>
              <w:spacing w:before="0" w:after="0"/>
              <w:rPr>
                <w:rFonts w:ascii="Tahoma" w:eastAsia="Calibri" w:hAnsi="Tahoma" w:cs="Tahoma"/>
                <w:color w:val="7030A0"/>
                <w:sz w:val="20"/>
                <w:szCs w:val="20"/>
                <w:lang w:eastAsia="en-US"/>
              </w:rPr>
            </w:pPr>
            <w:r>
              <w:rPr>
                <w:rFonts w:ascii="Tahoma" w:eastAsia="Calibri" w:hAnsi="Tahoma" w:cs="Tahoma"/>
                <w:color w:val="7030A0"/>
                <w:sz w:val="20"/>
                <w:szCs w:val="20"/>
                <w:lang w:eastAsia="en-US"/>
              </w:rPr>
              <w:t>7</w:t>
            </w:r>
          </w:p>
        </w:tc>
        <w:tc>
          <w:tcPr>
            <w:tcW w:w="6628" w:type="dxa"/>
            <w:shd w:val="clear" w:color="auto" w:fill="auto"/>
          </w:tcPr>
          <w:p w14:paraId="10DC1851" w14:textId="69FBCAC1" w:rsidR="00A260C7" w:rsidRDefault="00A260C7" w:rsidP="004266D4">
            <w:pPr>
              <w:spacing w:before="0" w:after="0"/>
              <w:rPr>
                <w:rFonts w:ascii="Tahoma" w:eastAsia="Calibri" w:hAnsi="Tahoma" w:cs="Tahoma"/>
                <w:sz w:val="20"/>
                <w:szCs w:val="20"/>
                <w:lang w:eastAsia="en-US"/>
              </w:rPr>
            </w:pPr>
            <w:r>
              <w:rPr>
                <w:rFonts w:ascii="Tahoma" w:eastAsia="Calibri" w:hAnsi="Tahoma" w:cs="Tahoma"/>
                <w:sz w:val="20"/>
                <w:szCs w:val="20"/>
                <w:lang w:eastAsia="en-US"/>
              </w:rPr>
              <w:t>Experience of using ICT effectively in classroom teaching</w:t>
            </w:r>
          </w:p>
        </w:tc>
        <w:tc>
          <w:tcPr>
            <w:tcW w:w="553" w:type="dxa"/>
            <w:shd w:val="clear" w:color="auto" w:fill="CCCCFF"/>
            <w:vAlign w:val="center"/>
          </w:tcPr>
          <w:p w14:paraId="669D9C3D" w14:textId="7B9E33A3" w:rsidR="00A260C7" w:rsidRDefault="00A260C7"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CCCCFF"/>
            <w:vAlign w:val="center"/>
          </w:tcPr>
          <w:p w14:paraId="477FAE92" w14:textId="77777777" w:rsidR="00A260C7" w:rsidRPr="004266D4" w:rsidRDefault="00A260C7" w:rsidP="004266D4">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0858EBC9" w14:textId="77777777" w:rsidR="00A260C7" w:rsidRDefault="00A260C7" w:rsidP="004266D4">
            <w:pPr>
              <w:spacing w:before="0" w:after="0"/>
              <w:jc w:val="center"/>
              <w:rPr>
                <w:rFonts w:ascii="Tahoma" w:eastAsia="Calibri" w:hAnsi="Tahoma" w:cs="Tahoma"/>
                <w:color w:val="000000"/>
                <w:sz w:val="20"/>
                <w:szCs w:val="20"/>
                <w:lang w:eastAsia="en-US"/>
              </w:rPr>
            </w:pPr>
          </w:p>
        </w:tc>
        <w:tc>
          <w:tcPr>
            <w:tcW w:w="690" w:type="dxa"/>
            <w:shd w:val="clear" w:color="auto" w:fill="D9D9D9"/>
            <w:vAlign w:val="center"/>
          </w:tcPr>
          <w:p w14:paraId="565A4234" w14:textId="7F2FF922" w:rsidR="00A260C7" w:rsidRDefault="00A260C7"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D9D9D9"/>
          </w:tcPr>
          <w:p w14:paraId="5FAAA9F8" w14:textId="77777777" w:rsidR="00A260C7" w:rsidRPr="004266D4" w:rsidRDefault="00A260C7" w:rsidP="004266D4">
            <w:pPr>
              <w:spacing w:before="0" w:after="0"/>
              <w:rPr>
                <w:rFonts w:ascii="Tahoma" w:eastAsia="Calibri" w:hAnsi="Tahoma" w:cs="Tahoma"/>
                <w:color w:val="000000"/>
                <w:sz w:val="20"/>
                <w:szCs w:val="20"/>
                <w:lang w:eastAsia="en-US"/>
              </w:rPr>
            </w:pPr>
          </w:p>
        </w:tc>
      </w:tr>
      <w:tr w:rsidR="00A260C7" w:rsidRPr="004266D4" w14:paraId="5FB6FBA5" w14:textId="77777777" w:rsidTr="00CD08BF">
        <w:tc>
          <w:tcPr>
            <w:tcW w:w="440" w:type="dxa"/>
            <w:shd w:val="clear" w:color="auto" w:fill="auto"/>
          </w:tcPr>
          <w:p w14:paraId="207C6E9E" w14:textId="09E0CD0D" w:rsidR="00A260C7" w:rsidRDefault="00A260C7" w:rsidP="004266D4">
            <w:pPr>
              <w:spacing w:before="0" w:after="0"/>
              <w:rPr>
                <w:rFonts w:ascii="Tahoma" w:eastAsia="Calibri" w:hAnsi="Tahoma" w:cs="Tahoma"/>
                <w:color w:val="7030A0"/>
                <w:sz w:val="20"/>
                <w:szCs w:val="20"/>
                <w:lang w:eastAsia="en-US"/>
              </w:rPr>
            </w:pPr>
            <w:r>
              <w:rPr>
                <w:rFonts w:ascii="Tahoma" w:eastAsia="Calibri" w:hAnsi="Tahoma" w:cs="Tahoma"/>
                <w:color w:val="7030A0"/>
                <w:sz w:val="20"/>
                <w:szCs w:val="20"/>
                <w:lang w:eastAsia="en-US"/>
              </w:rPr>
              <w:t>8</w:t>
            </w:r>
          </w:p>
        </w:tc>
        <w:tc>
          <w:tcPr>
            <w:tcW w:w="6628" w:type="dxa"/>
            <w:shd w:val="clear" w:color="auto" w:fill="auto"/>
          </w:tcPr>
          <w:p w14:paraId="60AC71C6" w14:textId="46001BA1" w:rsidR="00A260C7" w:rsidRDefault="00A260C7" w:rsidP="004266D4">
            <w:pPr>
              <w:spacing w:before="0" w:after="0"/>
              <w:rPr>
                <w:rFonts w:ascii="Tahoma" w:eastAsia="Calibri" w:hAnsi="Tahoma" w:cs="Tahoma"/>
                <w:sz w:val="20"/>
                <w:szCs w:val="20"/>
                <w:lang w:eastAsia="en-US"/>
              </w:rPr>
            </w:pPr>
            <w:r>
              <w:rPr>
                <w:rFonts w:ascii="Tahoma" w:eastAsia="Calibri" w:hAnsi="Tahoma" w:cs="Tahoma"/>
                <w:sz w:val="20"/>
                <w:szCs w:val="20"/>
                <w:lang w:eastAsia="en-US"/>
              </w:rPr>
              <w:t>An understanding of the role of parents as partners in education</w:t>
            </w:r>
          </w:p>
        </w:tc>
        <w:tc>
          <w:tcPr>
            <w:tcW w:w="553" w:type="dxa"/>
            <w:shd w:val="clear" w:color="auto" w:fill="CCCCFF"/>
            <w:vAlign w:val="center"/>
          </w:tcPr>
          <w:p w14:paraId="5295929E" w14:textId="0D30C06A" w:rsidR="00A260C7" w:rsidRDefault="00A260C7"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CCCCFF"/>
            <w:vAlign w:val="center"/>
          </w:tcPr>
          <w:p w14:paraId="4F26A17F" w14:textId="77777777" w:rsidR="00A260C7" w:rsidRPr="004266D4" w:rsidRDefault="00A260C7" w:rsidP="004266D4">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180E66C5" w14:textId="22525C94" w:rsidR="00A260C7" w:rsidRDefault="00A260C7"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690" w:type="dxa"/>
            <w:shd w:val="clear" w:color="auto" w:fill="D9D9D9"/>
            <w:vAlign w:val="center"/>
          </w:tcPr>
          <w:p w14:paraId="7B89610A" w14:textId="77777777" w:rsidR="00A260C7" w:rsidRDefault="00A260C7" w:rsidP="004266D4">
            <w:pPr>
              <w:spacing w:before="0" w:after="0"/>
              <w:jc w:val="center"/>
              <w:rPr>
                <w:rFonts w:ascii="Tahoma" w:eastAsia="Calibri" w:hAnsi="Tahoma" w:cs="Tahoma"/>
                <w:color w:val="000000"/>
                <w:sz w:val="20"/>
                <w:szCs w:val="20"/>
                <w:lang w:eastAsia="en-US"/>
              </w:rPr>
            </w:pPr>
          </w:p>
        </w:tc>
        <w:tc>
          <w:tcPr>
            <w:tcW w:w="554" w:type="dxa"/>
            <w:shd w:val="clear" w:color="auto" w:fill="D9D9D9"/>
          </w:tcPr>
          <w:p w14:paraId="605CB5CA" w14:textId="77777777" w:rsidR="00A260C7" w:rsidRPr="004266D4" w:rsidRDefault="00A260C7" w:rsidP="004266D4">
            <w:pPr>
              <w:spacing w:before="0" w:after="0"/>
              <w:rPr>
                <w:rFonts w:ascii="Tahoma" w:eastAsia="Calibri" w:hAnsi="Tahoma" w:cs="Tahoma"/>
                <w:color w:val="000000"/>
                <w:sz w:val="20"/>
                <w:szCs w:val="20"/>
                <w:lang w:eastAsia="en-US"/>
              </w:rPr>
            </w:pPr>
          </w:p>
        </w:tc>
      </w:tr>
      <w:tr w:rsidR="00A260C7" w:rsidRPr="004266D4" w14:paraId="05ABB755" w14:textId="77777777" w:rsidTr="00CD08BF">
        <w:tc>
          <w:tcPr>
            <w:tcW w:w="440" w:type="dxa"/>
            <w:shd w:val="clear" w:color="auto" w:fill="auto"/>
          </w:tcPr>
          <w:p w14:paraId="217A29C6" w14:textId="27A4EF7A" w:rsidR="00A260C7" w:rsidRDefault="00A260C7" w:rsidP="004266D4">
            <w:pPr>
              <w:spacing w:before="0" w:after="0"/>
              <w:rPr>
                <w:rFonts w:ascii="Tahoma" w:eastAsia="Calibri" w:hAnsi="Tahoma" w:cs="Tahoma"/>
                <w:color w:val="7030A0"/>
                <w:sz w:val="20"/>
                <w:szCs w:val="20"/>
                <w:lang w:eastAsia="en-US"/>
              </w:rPr>
            </w:pPr>
            <w:r>
              <w:rPr>
                <w:rFonts w:ascii="Tahoma" w:eastAsia="Calibri" w:hAnsi="Tahoma" w:cs="Tahoma"/>
                <w:color w:val="7030A0"/>
                <w:sz w:val="20"/>
                <w:szCs w:val="20"/>
                <w:lang w:eastAsia="en-US"/>
              </w:rPr>
              <w:t>9</w:t>
            </w:r>
          </w:p>
        </w:tc>
        <w:tc>
          <w:tcPr>
            <w:tcW w:w="6628" w:type="dxa"/>
            <w:shd w:val="clear" w:color="auto" w:fill="auto"/>
          </w:tcPr>
          <w:p w14:paraId="66A144DA" w14:textId="41F6AD14" w:rsidR="00A260C7" w:rsidRDefault="00A260C7" w:rsidP="004266D4">
            <w:pPr>
              <w:spacing w:before="0" w:after="0"/>
              <w:rPr>
                <w:rFonts w:ascii="Tahoma" w:eastAsia="Calibri" w:hAnsi="Tahoma" w:cs="Tahoma"/>
                <w:sz w:val="20"/>
                <w:szCs w:val="20"/>
                <w:lang w:eastAsia="en-US"/>
              </w:rPr>
            </w:pPr>
            <w:r>
              <w:rPr>
                <w:rFonts w:ascii="Tahoma" w:eastAsia="Calibri" w:hAnsi="Tahoma" w:cs="Tahoma"/>
                <w:sz w:val="20"/>
                <w:szCs w:val="20"/>
                <w:lang w:eastAsia="en-US"/>
              </w:rPr>
              <w:t>A commitment to, and evidence of, promoting diversity and equal opportunities within the workplace, classroom, curriculum and employment practice</w:t>
            </w:r>
          </w:p>
        </w:tc>
        <w:tc>
          <w:tcPr>
            <w:tcW w:w="553" w:type="dxa"/>
            <w:shd w:val="clear" w:color="auto" w:fill="CCCCFF"/>
            <w:vAlign w:val="center"/>
          </w:tcPr>
          <w:p w14:paraId="53DB5AAD" w14:textId="2F5AC104" w:rsidR="00A260C7" w:rsidRDefault="00A260C7"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CCCCFF"/>
            <w:vAlign w:val="center"/>
          </w:tcPr>
          <w:p w14:paraId="213285E0" w14:textId="77777777" w:rsidR="00A260C7" w:rsidRPr="004266D4" w:rsidRDefault="00A260C7" w:rsidP="004266D4">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2A46B2DA" w14:textId="47AB8DBF" w:rsidR="00A260C7" w:rsidRDefault="00A260C7"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690" w:type="dxa"/>
            <w:shd w:val="clear" w:color="auto" w:fill="D9D9D9"/>
            <w:vAlign w:val="center"/>
          </w:tcPr>
          <w:p w14:paraId="75480BD1" w14:textId="1B69A351" w:rsidR="00A260C7" w:rsidRDefault="00A260C7"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D9D9D9"/>
          </w:tcPr>
          <w:p w14:paraId="67FA3AB9" w14:textId="77777777" w:rsidR="00A260C7" w:rsidRPr="004266D4" w:rsidRDefault="00A260C7" w:rsidP="004266D4">
            <w:pPr>
              <w:spacing w:before="0" w:after="0"/>
              <w:rPr>
                <w:rFonts w:ascii="Tahoma" w:eastAsia="Calibri" w:hAnsi="Tahoma" w:cs="Tahoma"/>
                <w:color w:val="000000"/>
                <w:sz w:val="20"/>
                <w:szCs w:val="20"/>
                <w:lang w:eastAsia="en-US"/>
              </w:rPr>
            </w:pPr>
          </w:p>
        </w:tc>
      </w:tr>
      <w:tr w:rsidR="00A260C7" w:rsidRPr="004266D4" w14:paraId="3638AA19" w14:textId="77777777" w:rsidTr="00CD08BF">
        <w:tc>
          <w:tcPr>
            <w:tcW w:w="440" w:type="dxa"/>
            <w:shd w:val="clear" w:color="auto" w:fill="auto"/>
          </w:tcPr>
          <w:p w14:paraId="65DDE8DF" w14:textId="035F997C" w:rsidR="00A260C7" w:rsidRDefault="00A260C7" w:rsidP="004266D4">
            <w:pPr>
              <w:spacing w:before="0" w:after="0"/>
              <w:rPr>
                <w:rFonts w:ascii="Tahoma" w:eastAsia="Calibri" w:hAnsi="Tahoma" w:cs="Tahoma"/>
                <w:color w:val="7030A0"/>
                <w:sz w:val="20"/>
                <w:szCs w:val="20"/>
                <w:lang w:eastAsia="en-US"/>
              </w:rPr>
            </w:pPr>
            <w:r>
              <w:rPr>
                <w:rFonts w:ascii="Tahoma" w:eastAsia="Calibri" w:hAnsi="Tahoma" w:cs="Tahoma"/>
                <w:color w:val="7030A0"/>
                <w:sz w:val="20"/>
                <w:szCs w:val="20"/>
                <w:lang w:eastAsia="en-US"/>
              </w:rPr>
              <w:t>10</w:t>
            </w:r>
          </w:p>
        </w:tc>
        <w:tc>
          <w:tcPr>
            <w:tcW w:w="6628" w:type="dxa"/>
            <w:shd w:val="clear" w:color="auto" w:fill="auto"/>
          </w:tcPr>
          <w:p w14:paraId="0D3BAC2D" w14:textId="109B75A9" w:rsidR="00A260C7" w:rsidRDefault="00A260C7" w:rsidP="004266D4">
            <w:pPr>
              <w:spacing w:before="0" w:after="0"/>
              <w:rPr>
                <w:rFonts w:ascii="Tahoma" w:eastAsia="Calibri" w:hAnsi="Tahoma" w:cs="Tahoma"/>
                <w:sz w:val="20"/>
                <w:szCs w:val="20"/>
                <w:lang w:eastAsia="en-US"/>
              </w:rPr>
            </w:pPr>
            <w:r>
              <w:rPr>
                <w:rFonts w:ascii="Tahoma" w:eastAsia="Calibri" w:hAnsi="Tahoma" w:cs="Tahoma"/>
                <w:sz w:val="20"/>
                <w:szCs w:val="20"/>
                <w:lang w:eastAsia="en-US"/>
              </w:rPr>
              <w:t xml:space="preserve">Understanding the </w:t>
            </w:r>
            <w:r w:rsidR="00CD08BF">
              <w:rPr>
                <w:rFonts w:ascii="Tahoma" w:eastAsia="Calibri" w:hAnsi="Tahoma" w:cs="Tahoma"/>
                <w:sz w:val="20"/>
                <w:szCs w:val="20"/>
                <w:lang w:eastAsia="en-US"/>
              </w:rPr>
              <w:t>Catholic Ethos of the school</w:t>
            </w:r>
          </w:p>
        </w:tc>
        <w:tc>
          <w:tcPr>
            <w:tcW w:w="553" w:type="dxa"/>
            <w:shd w:val="clear" w:color="auto" w:fill="CCCCFF"/>
            <w:vAlign w:val="center"/>
          </w:tcPr>
          <w:p w14:paraId="4548E2CF" w14:textId="77777777" w:rsidR="00A260C7" w:rsidRDefault="00A260C7" w:rsidP="004266D4">
            <w:pPr>
              <w:spacing w:before="0" w:after="0"/>
              <w:jc w:val="center"/>
              <w:rPr>
                <w:rFonts w:ascii="Tahoma" w:eastAsia="Calibri" w:hAnsi="Tahoma" w:cs="Tahoma"/>
                <w:color w:val="000000"/>
                <w:sz w:val="20"/>
                <w:szCs w:val="20"/>
                <w:lang w:eastAsia="en-US"/>
              </w:rPr>
            </w:pPr>
          </w:p>
        </w:tc>
        <w:tc>
          <w:tcPr>
            <w:tcW w:w="554" w:type="dxa"/>
            <w:shd w:val="clear" w:color="auto" w:fill="CCCCFF"/>
            <w:vAlign w:val="center"/>
          </w:tcPr>
          <w:p w14:paraId="1831FC56" w14:textId="36FD9E20" w:rsidR="00A260C7" w:rsidRPr="004266D4" w:rsidRDefault="00CD08BF"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470" w:type="dxa"/>
            <w:shd w:val="clear" w:color="auto" w:fill="D9D9D9"/>
            <w:vAlign w:val="center"/>
          </w:tcPr>
          <w:p w14:paraId="50AA409D" w14:textId="3AA80146" w:rsidR="00A260C7" w:rsidRDefault="00CD08BF"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690" w:type="dxa"/>
            <w:shd w:val="clear" w:color="auto" w:fill="D9D9D9"/>
            <w:vAlign w:val="center"/>
          </w:tcPr>
          <w:p w14:paraId="2E7DAAEA" w14:textId="5A45B77D" w:rsidR="00A260C7" w:rsidRDefault="00CD08BF"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D9D9D9"/>
          </w:tcPr>
          <w:p w14:paraId="2612B1B8" w14:textId="77777777" w:rsidR="00A260C7" w:rsidRPr="004266D4" w:rsidRDefault="00A260C7" w:rsidP="004266D4">
            <w:pPr>
              <w:spacing w:before="0" w:after="0"/>
              <w:rPr>
                <w:rFonts w:ascii="Tahoma" w:eastAsia="Calibri" w:hAnsi="Tahoma" w:cs="Tahoma"/>
                <w:color w:val="000000"/>
                <w:sz w:val="20"/>
                <w:szCs w:val="20"/>
                <w:lang w:eastAsia="en-US"/>
              </w:rPr>
            </w:pPr>
          </w:p>
        </w:tc>
      </w:tr>
      <w:tr w:rsidR="00A260C7" w:rsidRPr="004266D4" w14:paraId="63DA842A" w14:textId="77777777" w:rsidTr="00CD08BF">
        <w:tc>
          <w:tcPr>
            <w:tcW w:w="440" w:type="dxa"/>
            <w:shd w:val="clear" w:color="auto" w:fill="auto"/>
          </w:tcPr>
          <w:p w14:paraId="57BF7D89" w14:textId="0AF4D15A" w:rsidR="00A260C7" w:rsidRDefault="00CD08BF" w:rsidP="004266D4">
            <w:pPr>
              <w:spacing w:before="0" w:after="0"/>
              <w:rPr>
                <w:rFonts w:ascii="Tahoma" w:eastAsia="Calibri" w:hAnsi="Tahoma" w:cs="Tahoma"/>
                <w:color w:val="7030A0"/>
                <w:sz w:val="20"/>
                <w:szCs w:val="20"/>
                <w:lang w:eastAsia="en-US"/>
              </w:rPr>
            </w:pPr>
            <w:r>
              <w:rPr>
                <w:rFonts w:ascii="Tahoma" w:eastAsia="Calibri" w:hAnsi="Tahoma" w:cs="Tahoma"/>
                <w:color w:val="7030A0"/>
                <w:sz w:val="20"/>
                <w:szCs w:val="20"/>
                <w:lang w:eastAsia="en-US"/>
              </w:rPr>
              <w:t>11</w:t>
            </w:r>
          </w:p>
        </w:tc>
        <w:tc>
          <w:tcPr>
            <w:tcW w:w="6628" w:type="dxa"/>
            <w:shd w:val="clear" w:color="auto" w:fill="auto"/>
          </w:tcPr>
          <w:p w14:paraId="683FC43D" w14:textId="09B43268" w:rsidR="00A260C7" w:rsidRDefault="00CD08BF" w:rsidP="004266D4">
            <w:pPr>
              <w:spacing w:before="0" w:after="0"/>
              <w:rPr>
                <w:rFonts w:ascii="Tahoma" w:eastAsia="Calibri" w:hAnsi="Tahoma" w:cs="Tahoma"/>
                <w:sz w:val="20"/>
                <w:szCs w:val="20"/>
                <w:lang w:eastAsia="en-US"/>
              </w:rPr>
            </w:pPr>
            <w:r>
              <w:rPr>
                <w:rFonts w:ascii="Tahoma" w:eastAsia="Calibri" w:hAnsi="Tahoma" w:cs="Tahoma"/>
                <w:sz w:val="20"/>
                <w:szCs w:val="20"/>
                <w:lang w:eastAsia="en-US"/>
              </w:rPr>
              <w:t xml:space="preserve">A commitment to Professional Development </w:t>
            </w:r>
          </w:p>
        </w:tc>
        <w:tc>
          <w:tcPr>
            <w:tcW w:w="553" w:type="dxa"/>
            <w:shd w:val="clear" w:color="auto" w:fill="CCCCFF"/>
            <w:vAlign w:val="center"/>
          </w:tcPr>
          <w:p w14:paraId="71583F55" w14:textId="60FE8863" w:rsidR="00A260C7" w:rsidRDefault="00CD08BF"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CCCCFF"/>
            <w:vAlign w:val="center"/>
          </w:tcPr>
          <w:p w14:paraId="6182A4A6" w14:textId="77777777" w:rsidR="00A260C7" w:rsidRPr="004266D4" w:rsidRDefault="00A260C7" w:rsidP="004266D4">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6BF36F69" w14:textId="36DD33A3" w:rsidR="00A260C7" w:rsidRDefault="00CD08BF"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690" w:type="dxa"/>
            <w:shd w:val="clear" w:color="auto" w:fill="D9D9D9"/>
            <w:vAlign w:val="center"/>
          </w:tcPr>
          <w:p w14:paraId="7505F9B1" w14:textId="5F12D4B9" w:rsidR="00A260C7" w:rsidRDefault="00CD08BF"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D9D9D9"/>
          </w:tcPr>
          <w:p w14:paraId="0148E088" w14:textId="77777777" w:rsidR="00A260C7" w:rsidRPr="004266D4" w:rsidRDefault="00A260C7" w:rsidP="004266D4">
            <w:pPr>
              <w:spacing w:before="0" w:after="0"/>
              <w:rPr>
                <w:rFonts w:ascii="Tahoma" w:eastAsia="Calibri" w:hAnsi="Tahoma" w:cs="Tahoma"/>
                <w:color w:val="000000"/>
                <w:sz w:val="20"/>
                <w:szCs w:val="20"/>
                <w:lang w:eastAsia="en-US"/>
              </w:rPr>
            </w:pPr>
          </w:p>
        </w:tc>
      </w:tr>
      <w:tr w:rsidR="004266D4" w:rsidRPr="004266D4" w14:paraId="5B022576" w14:textId="77777777" w:rsidTr="00556447">
        <w:tc>
          <w:tcPr>
            <w:tcW w:w="9889" w:type="dxa"/>
            <w:gridSpan w:val="7"/>
            <w:shd w:val="clear" w:color="auto" w:fill="D9D9D9"/>
          </w:tcPr>
          <w:p w14:paraId="3689AEC2" w14:textId="77777777" w:rsidR="004266D4" w:rsidRPr="004266D4" w:rsidRDefault="004266D4" w:rsidP="004266D4">
            <w:pPr>
              <w:spacing w:before="0" w:after="0"/>
              <w:jc w:val="center"/>
              <w:rPr>
                <w:rFonts w:ascii="Tahoma" w:eastAsia="Calibri" w:hAnsi="Tahoma" w:cs="Tahoma"/>
                <w:b/>
                <w:color w:val="C00000"/>
                <w:sz w:val="20"/>
                <w:szCs w:val="20"/>
                <w:lang w:eastAsia="en-US"/>
              </w:rPr>
            </w:pPr>
            <w:r w:rsidRPr="004266D4">
              <w:rPr>
                <w:rFonts w:ascii="Tahoma" w:eastAsia="Calibri" w:hAnsi="Tahoma" w:cs="Tahoma"/>
                <w:b/>
                <w:color w:val="7030A0"/>
                <w:sz w:val="20"/>
                <w:szCs w:val="20"/>
                <w:lang w:eastAsia="en-US"/>
              </w:rPr>
              <w:t>Skills and Abilities</w:t>
            </w:r>
          </w:p>
        </w:tc>
      </w:tr>
      <w:tr w:rsidR="004266D4" w:rsidRPr="004266D4" w14:paraId="7C23A7C7" w14:textId="77777777" w:rsidTr="00CD08BF">
        <w:tc>
          <w:tcPr>
            <w:tcW w:w="440" w:type="dxa"/>
            <w:shd w:val="clear" w:color="auto" w:fill="auto"/>
          </w:tcPr>
          <w:p w14:paraId="7C6409AA" w14:textId="77777777" w:rsidR="004266D4" w:rsidRPr="004266D4" w:rsidRDefault="004266D4" w:rsidP="004266D4">
            <w:pPr>
              <w:spacing w:before="0" w:after="0"/>
              <w:rPr>
                <w:rFonts w:ascii="Tahoma" w:eastAsia="Calibri" w:hAnsi="Tahoma" w:cs="Tahoma"/>
                <w:color w:val="CC99FF"/>
                <w:sz w:val="20"/>
                <w:szCs w:val="20"/>
                <w:lang w:eastAsia="en-US"/>
              </w:rPr>
            </w:pPr>
            <w:r w:rsidRPr="004266D4">
              <w:rPr>
                <w:rFonts w:ascii="Tahoma" w:eastAsia="Calibri" w:hAnsi="Tahoma" w:cs="Tahoma"/>
                <w:color w:val="CC99FF"/>
                <w:sz w:val="20"/>
                <w:szCs w:val="20"/>
                <w:lang w:eastAsia="en-US"/>
              </w:rPr>
              <w:t>1</w:t>
            </w:r>
          </w:p>
        </w:tc>
        <w:tc>
          <w:tcPr>
            <w:tcW w:w="6628" w:type="dxa"/>
            <w:shd w:val="clear" w:color="auto" w:fill="auto"/>
          </w:tcPr>
          <w:p w14:paraId="24D3AAE2" w14:textId="20D256CE" w:rsidR="004266D4" w:rsidRPr="004266D4" w:rsidRDefault="00CD08BF"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A proven track record in ensuring the highest possible standards in teaching and learning</w:t>
            </w:r>
          </w:p>
        </w:tc>
        <w:tc>
          <w:tcPr>
            <w:tcW w:w="553" w:type="dxa"/>
            <w:shd w:val="clear" w:color="auto" w:fill="CCCCFF"/>
            <w:vAlign w:val="center"/>
          </w:tcPr>
          <w:p w14:paraId="674F57C5"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CCCCFF"/>
            <w:vAlign w:val="center"/>
          </w:tcPr>
          <w:p w14:paraId="69E71F31" w14:textId="77777777" w:rsidR="004266D4" w:rsidRPr="004266D4" w:rsidRDefault="004266D4" w:rsidP="004266D4">
            <w:pPr>
              <w:spacing w:before="0" w:after="0"/>
              <w:rPr>
                <w:rFonts w:ascii="Tahoma" w:eastAsia="Calibri" w:hAnsi="Tahoma" w:cs="Tahoma"/>
                <w:color w:val="000000"/>
                <w:sz w:val="20"/>
                <w:szCs w:val="20"/>
                <w:lang w:eastAsia="en-US"/>
              </w:rPr>
            </w:pPr>
          </w:p>
        </w:tc>
        <w:tc>
          <w:tcPr>
            <w:tcW w:w="470" w:type="dxa"/>
            <w:shd w:val="clear" w:color="auto" w:fill="D9D9D9"/>
            <w:vAlign w:val="center"/>
          </w:tcPr>
          <w:p w14:paraId="62A499F4"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690" w:type="dxa"/>
            <w:shd w:val="clear" w:color="auto" w:fill="D9D9D9"/>
            <w:vAlign w:val="center"/>
          </w:tcPr>
          <w:p w14:paraId="5FB308D8"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D9D9D9"/>
            <w:vAlign w:val="center"/>
          </w:tcPr>
          <w:p w14:paraId="72673330" w14:textId="4058EA89" w:rsidR="004266D4" w:rsidRPr="004266D4" w:rsidRDefault="00CD08BF"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r>
      <w:tr w:rsidR="004266D4" w:rsidRPr="004266D4" w14:paraId="0959F13C" w14:textId="77777777" w:rsidTr="00CD08BF">
        <w:tc>
          <w:tcPr>
            <w:tcW w:w="440" w:type="dxa"/>
            <w:shd w:val="clear" w:color="auto" w:fill="auto"/>
          </w:tcPr>
          <w:p w14:paraId="7EE87A7F" w14:textId="77777777" w:rsidR="004266D4" w:rsidRPr="004266D4" w:rsidRDefault="004266D4" w:rsidP="004266D4">
            <w:pPr>
              <w:spacing w:before="0" w:after="0"/>
              <w:rPr>
                <w:rFonts w:ascii="Tahoma" w:eastAsia="Calibri" w:hAnsi="Tahoma" w:cs="Tahoma"/>
                <w:color w:val="CC99FF"/>
                <w:sz w:val="20"/>
                <w:szCs w:val="20"/>
                <w:lang w:eastAsia="en-US"/>
              </w:rPr>
            </w:pPr>
            <w:r w:rsidRPr="004266D4">
              <w:rPr>
                <w:rFonts w:ascii="Tahoma" w:eastAsia="Calibri" w:hAnsi="Tahoma" w:cs="Tahoma"/>
                <w:color w:val="CC99FF"/>
                <w:sz w:val="20"/>
                <w:szCs w:val="20"/>
                <w:lang w:eastAsia="en-US"/>
              </w:rPr>
              <w:t>2</w:t>
            </w:r>
          </w:p>
        </w:tc>
        <w:tc>
          <w:tcPr>
            <w:tcW w:w="6628" w:type="dxa"/>
            <w:shd w:val="clear" w:color="auto" w:fill="auto"/>
          </w:tcPr>
          <w:p w14:paraId="37B0480F" w14:textId="747B167B" w:rsidR="004266D4" w:rsidRPr="004266D4" w:rsidRDefault="00CD08BF"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Good understanding and application of best practice in teaching of phonics and knowledge of the use of assessment</w:t>
            </w:r>
          </w:p>
        </w:tc>
        <w:tc>
          <w:tcPr>
            <w:tcW w:w="553" w:type="dxa"/>
            <w:shd w:val="clear" w:color="auto" w:fill="CCCCFF"/>
            <w:vAlign w:val="center"/>
          </w:tcPr>
          <w:p w14:paraId="00C92CE9"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CCCCFF"/>
            <w:vAlign w:val="center"/>
          </w:tcPr>
          <w:p w14:paraId="40CCA8BB" w14:textId="77777777" w:rsidR="004266D4" w:rsidRPr="004266D4" w:rsidRDefault="004266D4" w:rsidP="004266D4">
            <w:pPr>
              <w:spacing w:before="0" w:after="0"/>
              <w:rPr>
                <w:rFonts w:ascii="Tahoma" w:eastAsia="Calibri" w:hAnsi="Tahoma" w:cs="Tahoma"/>
                <w:color w:val="000000"/>
                <w:sz w:val="20"/>
                <w:szCs w:val="20"/>
                <w:lang w:eastAsia="en-US"/>
              </w:rPr>
            </w:pPr>
          </w:p>
        </w:tc>
        <w:tc>
          <w:tcPr>
            <w:tcW w:w="470" w:type="dxa"/>
            <w:shd w:val="clear" w:color="auto" w:fill="D9D9D9"/>
            <w:vAlign w:val="center"/>
          </w:tcPr>
          <w:p w14:paraId="0671EFB8"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690" w:type="dxa"/>
            <w:shd w:val="clear" w:color="auto" w:fill="D9D9D9"/>
            <w:vAlign w:val="center"/>
          </w:tcPr>
          <w:p w14:paraId="5C06265B"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D9D9D9"/>
            <w:vAlign w:val="center"/>
          </w:tcPr>
          <w:p w14:paraId="72FA59F5" w14:textId="77777777" w:rsidR="004266D4" w:rsidRPr="004266D4" w:rsidRDefault="004266D4" w:rsidP="004266D4">
            <w:pPr>
              <w:spacing w:before="0" w:after="0"/>
              <w:jc w:val="center"/>
              <w:rPr>
                <w:rFonts w:ascii="Tahoma" w:eastAsia="Calibri" w:hAnsi="Tahoma" w:cs="Tahoma"/>
                <w:color w:val="000000"/>
                <w:sz w:val="20"/>
                <w:szCs w:val="20"/>
                <w:lang w:eastAsia="en-US"/>
              </w:rPr>
            </w:pPr>
          </w:p>
        </w:tc>
      </w:tr>
      <w:tr w:rsidR="004266D4" w:rsidRPr="004266D4" w14:paraId="7BD2AF75" w14:textId="77777777" w:rsidTr="00CD08BF">
        <w:tc>
          <w:tcPr>
            <w:tcW w:w="440" w:type="dxa"/>
            <w:shd w:val="clear" w:color="auto" w:fill="auto"/>
          </w:tcPr>
          <w:p w14:paraId="5A884D8F" w14:textId="77777777" w:rsidR="004266D4" w:rsidRPr="004266D4" w:rsidRDefault="004266D4" w:rsidP="004266D4">
            <w:pPr>
              <w:spacing w:before="0" w:after="0"/>
              <w:rPr>
                <w:rFonts w:ascii="Tahoma" w:eastAsia="Calibri" w:hAnsi="Tahoma" w:cs="Tahoma"/>
                <w:color w:val="CC99FF"/>
                <w:sz w:val="20"/>
                <w:szCs w:val="20"/>
                <w:lang w:eastAsia="en-US"/>
              </w:rPr>
            </w:pPr>
            <w:r w:rsidRPr="004266D4">
              <w:rPr>
                <w:rFonts w:ascii="Tahoma" w:eastAsia="Calibri" w:hAnsi="Tahoma" w:cs="Tahoma"/>
                <w:color w:val="CC99FF"/>
                <w:sz w:val="20"/>
                <w:szCs w:val="20"/>
                <w:lang w:eastAsia="en-US"/>
              </w:rPr>
              <w:t>3</w:t>
            </w:r>
          </w:p>
        </w:tc>
        <w:tc>
          <w:tcPr>
            <w:tcW w:w="6628" w:type="dxa"/>
            <w:shd w:val="clear" w:color="auto" w:fill="auto"/>
          </w:tcPr>
          <w:p w14:paraId="3A143AB8" w14:textId="530FD5BD" w:rsidR="004266D4" w:rsidRPr="004266D4" w:rsidRDefault="00CD08BF" w:rsidP="004266D4">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Successful experience of positive behaviour management and developing a pupil focused, inclusive and effective , learning environment so that behaviour and attendance are outstanding</w:t>
            </w:r>
          </w:p>
        </w:tc>
        <w:tc>
          <w:tcPr>
            <w:tcW w:w="553" w:type="dxa"/>
            <w:shd w:val="clear" w:color="auto" w:fill="CCCCFF"/>
            <w:vAlign w:val="center"/>
          </w:tcPr>
          <w:p w14:paraId="351D8188" w14:textId="77777777" w:rsidR="004266D4" w:rsidRPr="004266D4" w:rsidRDefault="004266D4" w:rsidP="004266D4">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CCCCFF"/>
            <w:vAlign w:val="center"/>
          </w:tcPr>
          <w:p w14:paraId="47FF0C55" w14:textId="77777777" w:rsidR="004266D4" w:rsidRPr="004266D4" w:rsidRDefault="004266D4" w:rsidP="004266D4">
            <w:pPr>
              <w:spacing w:before="0" w:after="0"/>
              <w:rPr>
                <w:rFonts w:ascii="Tahoma" w:eastAsia="Calibri" w:hAnsi="Tahoma" w:cs="Tahoma"/>
                <w:color w:val="000000"/>
                <w:sz w:val="20"/>
                <w:szCs w:val="20"/>
                <w:lang w:eastAsia="en-US"/>
              </w:rPr>
            </w:pPr>
          </w:p>
        </w:tc>
        <w:tc>
          <w:tcPr>
            <w:tcW w:w="470" w:type="dxa"/>
            <w:shd w:val="clear" w:color="auto" w:fill="D9D9D9"/>
            <w:vAlign w:val="center"/>
          </w:tcPr>
          <w:p w14:paraId="1E88EF20" w14:textId="5365DC2F" w:rsidR="004266D4" w:rsidRPr="004266D4" w:rsidRDefault="004266D4" w:rsidP="004266D4">
            <w:pPr>
              <w:spacing w:before="0" w:after="0"/>
              <w:jc w:val="center"/>
              <w:rPr>
                <w:rFonts w:ascii="Tahoma" w:eastAsia="Calibri" w:hAnsi="Tahoma" w:cs="Tahoma"/>
                <w:color w:val="000000"/>
                <w:sz w:val="20"/>
                <w:szCs w:val="20"/>
                <w:lang w:eastAsia="en-US"/>
              </w:rPr>
            </w:pPr>
          </w:p>
        </w:tc>
        <w:tc>
          <w:tcPr>
            <w:tcW w:w="690" w:type="dxa"/>
            <w:shd w:val="clear" w:color="auto" w:fill="D9D9D9"/>
            <w:vAlign w:val="center"/>
          </w:tcPr>
          <w:p w14:paraId="064A54BA" w14:textId="3C74441D" w:rsidR="004266D4" w:rsidRPr="004266D4" w:rsidRDefault="004266D4" w:rsidP="004266D4">
            <w:pPr>
              <w:spacing w:before="0" w:after="0"/>
              <w:jc w:val="center"/>
              <w:rPr>
                <w:rFonts w:ascii="Tahoma" w:eastAsia="Calibri" w:hAnsi="Tahoma" w:cs="Tahoma"/>
                <w:color w:val="000000"/>
                <w:sz w:val="20"/>
                <w:szCs w:val="20"/>
                <w:lang w:eastAsia="en-US"/>
              </w:rPr>
            </w:pPr>
          </w:p>
        </w:tc>
        <w:tc>
          <w:tcPr>
            <w:tcW w:w="554" w:type="dxa"/>
            <w:shd w:val="clear" w:color="auto" w:fill="D9D9D9"/>
            <w:vAlign w:val="center"/>
          </w:tcPr>
          <w:p w14:paraId="6CA11C97" w14:textId="05BCD424" w:rsidR="004266D4" w:rsidRPr="004266D4" w:rsidRDefault="00CD08BF" w:rsidP="004266D4">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r>
      <w:tr w:rsidR="00CD08BF" w:rsidRPr="004266D4" w14:paraId="299790DF" w14:textId="77777777" w:rsidTr="00CD08BF">
        <w:tc>
          <w:tcPr>
            <w:tcW w:w="9889" w:type="dxa"/>
            <w:gridSpan w:val="7"/>
            <w:shd w:val="clear" w:color="auto" w:fill="D9D9D9" w:themeFill="background1" w:themeFillShade="D9"/>
          </w:tcPr>
          <w:p w14:paraId="753912EA" w14:textId="295E5604" w:rsidR="00CD08BF" w:rsidRPr="004266D4" w:rsidRDefault="00CD08BF" w:rsidP="00CD08BF">
            <w:pPr>
              <w:spacing w:before="0" w:after="0"/>
              <w:jc w:val="center"/>
              <w:rPr>
                <w:rFonts w:ascii="Tahoma" w:eastAsia="Calibri" w:hAnsi="Tahoma" w:cs="Tahoma"/>
                <w:color w:val="000000"/>
                <w:sz w:val="20"/>
                <w:szCs w:val="20"/>
                <w:lang w:eastAsia="en-US"/>
              </w:rPr>
            </w:pPr>
            <w:r>
              <w:rPr>
                <w:rFonts w:ascii="Tahoma" w:eastAsia="Calibri" w:hAnsi="Tahoma" w:cs="Tahoma"/>
                <w:b/>
                <w:color w:val="7030A0"/>
                <w:sz w:val="20"/>
                <w:szCs w:val="20"/>
                <w:lang w:eastAsia="en-US"/>
              </w:rPr>
              <w:t>Personal Qualities</w:t>
            </w:r>
          </w:p>
        </w:tc>
      </w:tr>
      <w:tr w:rsidR="00CD08BF" w:rsidRPr="004266D4" w14:paraId="2A1ABE36" w14:textId="77777777" w:rsidTr="00CD08BF">
        <w:tc>
          <w:tcPr>
            <w:tcW w:w="440" w:type="dxa"/>
            <w:shd w:val="clear" w:color="auto" w:fill="auto"/>
          </w:tcPr>
          <w:p w14:paraId="369D8A36" w14:textId="38C779FB" w:rsidR="00CD08BF" w:rsidRPr="004266D4" w:rsidRDefault="00CD08BF" w:rsidP="00CD08BF">
            <w:pPr>
              <w:spacing w:before="0" w:after="0"/>
              <w:rPr>
                <w:rFonts w:ascii="Tahoma" w:eastAsia="Calibri" w:hAnsi="Tahoma" w:cs="Tahoma"/>
                <w:color w:val="CC99FF"/>
                <w:sz w:val="20"/>
                <w:szCs w:val="20"/>
                <w:lang w:eastAsia="en-US"/>
              </w:rPr>
            </w:pPr>
            <w:r>
              <w:rPr>
                <w:rFonts w:ascii="Tahoma" w:eastAsia="Calibri" w:hAnsi="Tahoma" w:cs="Tahoma"/>
                <w:color w:val="CC99FF"/>
                <w:sz w:val="20"/>
                <w:szCs w:val="20"/>
                <w:lang w:eastAsia="en-US"/>
              </w:rPr>
              <w:t>1</w:t>
            </w:r>
          </w:p>
        </w:tc>
        <w:tc>
          <w:tcPr>
            <w:tcW w:w="6628" w:type="dxa"/>
            <w:shd w:val="clear" w:color="auto" w:fill="auto"/>
          </w:tcPr>
          <w:p w14:paraId="54CC133B" w14:textId="1ED9453B" w:rsidR="00CD08BF" w:rsidRPr="004266D4" w:rsidRDefault="00CD08BF" w:rsidP="00CD08BF">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Has high expectations and personal integrity with the ability to promote and sustain the values, culture and Catholic ethos of the school</w:t>
            </w:r>
          </w:p>
        </w:tc>
        <w:tc>
          <w:tcPr>
            <w:tcW w:w="553" w:type="dxa"/>
            <w:shd w:val="clear" w:color="auto" w:fill="CCCCFF"/>
            <w:vAlign w:val="center"/>
          </w:tcPr>
          <w:p w14:paraId="340AA191" w14:textId="77777777" w:rsidR="00CD08BF" w:rsidRPr="004266D4" w:rsidRDefault="00CD08BF" w:rsidP="00CD08BF">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CCCCFF"/>
            <w:vAlign w:val="center"/>
          </w:tcPr>
          <w:p w14:paraId="16E4F711" w14:textId="77777777" w:rsidR="00CD08BF" w:rsidRPr="004266D4" w:rsidRDefault="00CD08BF" w:rsidP="00CD08BF">
            <w:pPr>
              <w:spacing w:before="0" w:after="0"/>
              <w:rPr>
                <w:rFonts w:ascii="Tahoma" w:eastAsia="Calibri" w:hAnsi="Tahoma" w:cs="Tahoma"/>
                <w:color w:val="000000"/>
                <w:sz w:val="20"/>
                <w:szCs w:val="20"/>
                <w:lang w:eastAsia="en-US"/>
              </w:rPr>
            </w:pPr>
          </w:p>
        </w:tc>
        <w:tc>
          <w:tcPr>
            <w:tcW w:w="470" w:type="dxa"/>
            <w:shd w:val="clear" w:color="auto" w:fill="D9D9D9"/>
            <w:vAlign w:val="center"/>
          </w:tcPr>
          <w:p w14:paraId="68E71446" w14:textId="77777777" w:rsidR="00CD08BF" w:rsidRPr="004266D4" w:rsidRDefault="00CD08BF" w:rsidP="00CD08BF">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690" w:type="dxa"/>
            <w:shd w:val="clear" w:color="auto" w:fill="D9D9D9"/>
            <w:vAlign w:val="center"/>
          </w:tcPr>
          <w:p w14:paraId="0401BE1D" w14:textId="77777777" w:rsidR="00CD08BF" w:rsidRPr="004266D4" w:rsidRDefault="00CD08BF" w:rsidP="00CD08BF">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D9D9D9"/>
            <w:vAlign w:val="center"/>
          </w:tcPr>
          <w:p w14:paraId="51E71B9A"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r>
      <w:tr w:rsidR="00CD08BF" w:rsidRPr="004266D4" w14:paraId="3FEB24FE" w14:textId="77777777" w:rsidTr="00CD08BF">
        <w:tc>
          <w:tcPr>
            <w:tcW w:w="440" w:type="dxa"/>
            <w:shd w:val="clear" w:color="auto" w:fill="auto"/>
          </w:tcPr>
          <w:p w14:paraId="5EFFDA3C" w14:textId="213D8CDD" w:rsidR="00CD08BF" w:rsidRPr="004266D4" w:rsidRDefault="00037118" w:rsidP="00CD08BF">
            <w:pPr>
              <w:spacing w:before="0" w:after="0"/>
              <w:rPr>
                <w:rFonts w:ascii="Tahoma" w:eastAsia="Calibri" w:hAnsi="Tahoma" w:cs="Tahoma"/>
                <w:color w:val="CC99FF"/>
                <w:sz w:val="20"/>
                <w:szCs w:val="20"/>
                <w:lang w:eastAsia="en-US"/>
              </w:rPr>
            </w:pPr>
            <w:r>
              <w:rPr>
                <w:rFonts w:ascii="Tahoma" w:eastAsia="Calibri" w:hAnsi="Tahoma" w:cs="Tahoma"/>
                <w:color w:val="CC99FF"/>
                <w:sz w:val="20"/>
                <w:szCs w:val="20"/>
                <w:lang w:eastAsia="en-US"/>
              </w:rPr>
              <w:t>2</w:t>
            </w:r>
          </w:p>
        </w:tc>
        <w:tc>
          <w:tcPr>
            <w:tcW w:w="6628" w:type="dxa"/>
            <w:shd w:val="clear" w:color="auto" w:fill="auto"/>
          </w:tcPr>
          <w:p w14:paraId="1864079E" w14:textId="782523AE" w:rsidR="00CD08BF" w:rsidRPr="004266D4" w:rsidRDefault="00037118" w:rsidP="00CD08BF">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Is articulate and approachable with excellent interpersonal communication skills both verbally and in writing</w:t>
            </w:r>
          </w:p>
        </w:tc>
        <w:tc>
          <w:tcPr>
            <w:tcW w:w="553" w:type="dxa"/>
            <w:shd w:val="clear" w:color="auto" w:fill="CCCCFF"/>
            <w:vAlign w:val="center"/>
          </w:tcPr>
          <w:p w14:paraId="5084E761" w14:textId="77777777" w:rsidR="00CD08BF" w:rsidRPr="004266D4" w:rsidRDefault="00CD08BF" w:rsidP="00CD08BF">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CCCCFF"/>
            <w:vAlign w:val="center"/>
          </w:tcPr>
          <w:p w14:paraId="15AD49CF"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33F54E4F" w14:textId="77777777" w:rsidR="00CD08BF" w:rsidRPr="004266D4" w:rsidRDefault="00CD08BF" w:rsidP="00CD08BF">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690" w:type="dxa"/>
            <w:shd w:val="clear" w:color="auto" w:fill="D9D9D9"/>
            <w:vAlign w:val="center"/>
          </w:tcPr>
          <w:p w14:paraId="64CA0ACF" w14:textId="77777777" w:rsidR="00CD08BF" w:rsidRPr="004266D4" w:rsidRDefault="00CD08BF" w:rsidP="00CD08BF">
            <w:pPr>
              <w:spacing w:before="0" w:after="0"/>
              <w:jc w:val="center"/>
              <w:rPr>
                <w:rFonts w:ascii="Tahoma" w:eastAsia="Calibri" w:hAnsi="Tahoma" w:cs="Tahoma"/>
                <w:color w:val="000000"/>
                <w:sz w:val="20"/>
                <w:szCs w:val="20"/>
                <w:lang w:eastAsia="en-US"/>
              </w:rPr>
            </w:pPr>
            <w:r w:rsidRPr="004266D4">
              <w:rPr>
                <w:rFonts w:ascii="Tahoma" w:eastAsia="Calibri" w:hAnsi="Tahoma" w:cs="Tahoma"/>
                <w:color w:val="000000"/>
                <w:sz w:val="20"/>
                <w:szCs w:val="20"/>
                <w:lang w:eastAsia="en-US"/>
              </w:rPr>
              <w:t>X</w:t>
            </w:r>
          </w:p>
        </w:tc>
        <w:tc>
          <w:tcPr>
            <w:tcW w:w="554" w:type="dxa"/>
            <w:shd w:val="clear" w:color="auto" w:fill="D9D9D9"/>
            <w:vAlign w:val="center"/>
          </w:tcPr>
          <w:p w14:paraId="360D866F"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r>
      <w:tr w:rsidR="00CD08BF" w:rsidRPr="004266D4" w14:paraId="285A32AE" w14:textId="77777777" w:rsidTr="00CD08BF">
        <w:tc>
          <w:tcPr>
            <w:tcW w:w="440" w:type="dxa"/>
            <w:shd w:val="clear" w:color="auto" w:fill="auto"/>
          </w:tcPr>
          <w:p w14:paraId="3AF707DB" w14:textId="22BE2F38" w:rsidR="00CD08BF" w:rsidRPr="004266D4" w:rsidRDefault="00037118" w:rsidP="00CD08BF">
            <w:pPr>
              <w:spacing w:before="0" w:after="0"/>
              <w:rPr>
                <w:rFonts w:ascii="Tahoma" w:eastAsia="Calibri" w:hAnsi="Tahoma" w:cs="Tahoma"/>
                <w:color w:val="CC99FF"/>
                <w:sz w:val="20"/>
                <w:szCs w:val="20"/>
                <w:lang w:eastAsia="en-US"/>
              </w:rPr>
            </w:pPr>
            <w:r>
              <w:rPr>
                <w:rFonts w:ascii="Tahoma" w:eastAsia="Calibri" w:hAnsi="Tahoma" w:cs="Tahoma"/>
                <w:color w:val="CC99FF"/>
                <w:sz w:val="20"/>
                <w:szCs w:val="20"/>
                <w:lang w:eastAsia="en-US"/>
              </w:rPr>
              <w:t>3</w:t>
            </w:r>
          </w:p>
        </w:tc>
        <w:tc>
          <w:tcPr>
            <w:tcW w:w="6628" w:type="dxa"/>
            <w:shd w:val="clear" w:color="auto" w:fill="auto"/>
          </w:tcPr>
          <w:p w14:paraId="31F51F65" w14:textId="5450E7A6" w:rsidR="00CD08BF" w:rsidRPr="004266D4" w:rsidRDefault="00037118" w:rsidP="00CD08BF">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Is an outstanding, reflective, practitioner with high quality teaching skills and high expectations for pupils’ learning and attainment</w:t>
            </w:r>
          </w:p>
        </w:tc>
        <w:tc>
          <w:tcPr>
            <w:tcW w:w="553" w:type="dxa"/>
            <w:shd w:val="clear" w:color="auto" w:fill="CCCCFF"/>
            <w:vAlign w:val="center"/>
          </w:tcPr>
          <w:p w14:paraId="23C2406E" w14:textId="3ED3A9B7"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CCCCFF"/>
            <w:vAlign w:val="center"/>
          </w:tcPr>
          <w:p w14:paraId="6E2E9486"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0C04CD59" w14:textId="5922A639"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690" w:type="dxa"/>
            <w:shd w:val="clear" w:color="auto" w:fill="D9D9D9"/>
            <w:vAlign w:val="center"/>
          </w:tcPr>
          <w:p w14:paraId="2F467BC4" w14:textId="214FC342"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D9D9D9"/>
            <w:vAlign w:val="center"/>
          </w:tcPr>
          <w:p w14:paraId="3E06DD07" w14:textId="0C0279B2"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r>
      <w:tr w:rsidR="00CD08BF" w:rsidRPr="004266D4" w14:paraId="6DC9A008" w14:textId="77777777" w:rsidTr="00CD08BF">
        <w:tc>
          <w:tcPr>
            <w:tcW w:w="440" w:type="dxa"/>
            <w:shd w:val="clear" w:color="auto" w:fill="auto"/>
          </w:tcPr>
          <w:p w14:paraId="27570E96" w14:textId="5916F58D" w:rsidR="00CD08BF" w:rsidRPr="004266D4" w:rsidRDefault="00037118" w:rsidP="00CD08BF">
            <w:pPr>
              <w:spacing w:before="0" w:after="0"/>
              <w:rPr>
                <w:rFonts w:ascii="Tahoma" w:eastAsia="Calibri" w:hAnsi="Tahoma" w:cs="Tahoma"/>
                <w:color w:val="CC99FF"/>
                <w:sz w:val="20"/>
                <w:szCs w:val="20"/>
                <w:lang w:eastAsia="en-US"/>
              </w:rPr>
            </w:pPr>
            <w:r>
              <w:rPr>
                <w:rFonts w:ascii="Tahoma" w:eastAsia="Calibri" w:hAnsi="Tahoma" w:cs="Tahoma"/>
                <w:color w:val="CC99FF"/>
                <w:sz w:val="20"/>
                <w:szCs w:val="20"/>
                <w:lang w:eastAsia="en-US"/>
              </w:rPr>
              <w:t>4</w:t>
            </w:r>
          </w:p>
        </w:tc>
        <w:tc>
          <w:tcPr>
            <w:tcW w:w="6628" w:type="dxa"/>
            <w:shd w:val="clear" w:color="auto" w:fill="auto"/>
          </w:tcPr>
          <w:p w14:paraId="51D74E02" w14:textId="36E14A52" w:rsidR="00CD08BF" w:rsidRPr="004266D4" w:rsidRDefault="00037118" w:rsidP="00CD08BF">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An exemplary record of health and punctuality</w:t>
            </w:r>
          </w:p>
        </w:tc>
        <w:tc>
          <w:tcPr>
            <w:tcW w:w="553" w:type="dxa"/>
            <w:shd w:val="clear" w:color="auto" w:fill="CCCCFF"/>
            <w:vAlign w:val="center"/>
          </w:tcPr>
          <w:p w14:paraId="4BD8816F"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c>
          <w:tcPr>
            <w:tcW w:w="554" w:type="dxa"/>
            <w:shd w:val="clear" w:color="auto" w:fill="CCCCFF"/>
            <w:vAlign w:val="center"/>
          </w:tcPr>
          <w:p w14:paraId="4BEA6FF1" w14:textId="7BECF5BD"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470" w:type="dxa"/>
            <w:shd w:val="clear" w:color="auto" w:fill="D9D9D9"/>
            <w:vAlign w:val="center"/>
          </w:tcPr>
          <w:p w14:paraId="7BD54A9C"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c>
          <w:tcPr>
            <w:tcW w:w="690" w:type="dxa"/>
            <w:shd w:val="clear" w:color="auto" w:fill="D9D9D9"/>
            <w:vAlign w:val="center"/>
          </w:tcPr>
          <w:p w14:paraId="409C4F9D"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c>
          <w:tcPr>
            <w:tcW w:w="554" w:type="dxa"/>
            <w:shd w:val="clear" w:color="auto" w:fill="D9D9D9"/>
            <w:vAlign w:val="center"/>
          </w:tcPr>
          <w:p w14:paraId="47A70723" w14:textId="4C9C5E94"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r>
      <w:tr w:rsidR="00CD08BF" w:rsidRPr="004266D4" w14:paraId="7B48FA87" w14:textId="77777777" w:rsidTr="00CD08BF">
        <w:tc>
          <w:tcPr>
            <w:tcW w:w="440" w:type="dxa"/>
            <w:shd w:val="clear" w:color="auto" w:fill="auto"/>
          </w:tcPr>
          <w:p w14:paraId="6B0D3655" w14:textId="62BA747F" w:rsidR="00CD08BF" w:rsidRPr="004266D4" w:rsidRDefault="00037118" w:rsidP="00CD08BF">
            <w:pPr>
              <w:spacing w:before="0" w:after="0"/>
              <w:rPr>
                <w:rFonts w:ascii="Tahoma" w:eastAsia="Calibri" w:hAnsi="Tahoma" w:cs="Tahoma"/>
                <w:color w:val="CC99FF"/>
                <w:sz w:val="20"/>
                <w:szCs w:val="20"/>
                <w:lang w:eastAsia="en-US"/>
              </w:rPr>
            </w:pPr>
            <w:r>
              <w:rPr>
                <w:rFonts w:ascii="Tahoma" w:eastAsia="Calibri" w:hAnsi="Tahoma" w:cs="Tahoma"/>
                <w:color w:val="CC99FF"/>
                <w:sz w:val="20"/>
                <w:szCs w:val="20"/>
                <w:lang w:eastAsia="en-US"/>
              </w:rPr>
              <w:t>5</w:t>
            </w:r>
          </w:p>
        </w:tc>
        <w:tc>
          <w:tcPr>
            <w:tcW w:w="6628" w:type="dxa"/>
            <w:shd w:val="clear" w:color="auto" w:fill="auto"/>
          </w:tcPr>
          <w:p w14:paraId="74EA5C94" w14:textId="2D52D7DC" w:rsidR="00CD08BF" w:rsidRPr="004266D4" w:rsidRDefault="00037118" w:rsidP="00CD08BF">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To provide a secure, stimulating and well organised learning environment</w:t>
            </w:r>
          </w:p>
        </w:tc>
        <w:tc>
          <w:tcPr>
            <w:tcW w:w="553" w:type="dxa"/>
            <w:shd w:val="clear" w:color="auto" w:fill="CCCCFF"/>
            <w:vAlign w:val="center"/>
          </w:tcPr>
          <w:p w14:paraId="5DEE83CA" w14:textId="4169CE3E"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CCCCFF"/>
            <w:vAlign w:val="center"/>
          </w:tcPr>
          <w:p w14:paraId="2242B720"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7477F8D3" w14:textId="6C8B41F3"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690" w:type="dxa"/>
            <w:shd w:val="clear" w:color="auto" w:fill="D9D9D9"/>
            <w:vAlign w:val="center"/>
          </w:tcPr>
          <w:p w14:paraId="3991AB51"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c>
          <w:tcPr>
            <w:tcW w:w="554" w:type="dxa"/>
            <w:shd w:val="clear" w:color="auto" w:fill="D9D9D9"/>
            <w:vAlign w:val="center"/>
          </w:tcPr>
          <w:p w14:paraId="24661539"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r>
      <w:tr w:rsidR="00CD08BF" w:rsidRPr="004266D4" w14:paraId="730E2D58" w14:textId="77777777" w:rsidTr="00CD08BF">
        <w:tc>
          <w:tcPr>
            <w:tcW w:w="440" w:type="dxa"/>
            <w:shd w:val="clear" w:color="auto" w:fill="auto"/>
          </w:tcPr>
          <w:p w14:paraId="39C0108B" w14:textId="5461E20F" w:rsidR="00CD08BF" w:rsidRPr="004266D4" w:rsidRDefault="00037118" w:rsidP="00CD08BF">
            <w:pPr>
              <w:spacing w:before="0" w:after="0"/>
              <w:rPr>
                <w:rFonts w:ascii="Tahoma" w:eastAsia="Calibri" w:hAnsi="Tahoma" w:cs="Tahoma"/>
                <w:color w:val="CC99FF"/>
                <w:sz w:val="20"/>
                <w:szCs w:val="20"/>
                <w:lang w:eastAsia="en-US"/>
              </w:rPr>
            </w:pPr>
            <w:r>
              <w:rPr>
                <w:rFonts w:ascii="Tahoma" w:eastAsia="Calibri" w:hAnsi="Tahoma" w:cs="Tahoma"/>
                <w:color w:val="CC99FF"/>
                <w:sz w:val="20"/>
                <w:szCs w:val="20"/>
                <w:lang w:eastAsia="en-US"/>
              </w:rPr>
              <w:t>6</w:t>
            </w:r>
          </w:p>
        </w:tc>
        <w:tc>
          <w:tcPr>
            <w:tcW w:w="6628" w:type="dxa"/>
            <w:shd w:val="clear" w:color="auto" w:fill="auto"/>
          </w:tcPr>
          <w:p w14:paraId="184775F2" w14:textId="34A1E3B3" w:rsidR="00CD08BF" w:rsidRPr="004266D4" w:rsidRDefault="00037118" w:rsidP="00CD08BF">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To ensure effective curriculum delivery through differentiation</w:t>
            </w:r>
          </w:p>
        </w:tc>
        <w:tc>
          <w:tcPr>
            <w:tcW w:w="553" w:type="dxa"/>
            <w:shd w:val="clear" w:color="auto" w:fill="CCCCFF"/>
            <w:vAlign w:val="center"/>
          </w:tcPr>
          <w:p w14:paraId="08848967" w14:textId="4AA0979A"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CCCCFF"/>
            <w:vAlign w:val="center"/>
          </w:tcPr>
          <w:p w14:paraId="5F97E8A4"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61C4CC91" w14:textId="7AC083D7"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690" w:type="dxa"/>
            <w:shd w:val="clear" w:color="auto" w:fill="D9D9D9"/>
            <w:vAlign w:val="center"/>
          </w:tcPr>
          <w:p w14:paraId="55E8D395"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c>
          <w:tcPr>
            <w:tcW w:w="554" w:type="dxa"/>
            <w:shd w:val="clear" w:color="auto" w:fill="D9D9D9"/>
            <w:vAlign w:val="center"/>
          </w:tcPr>
          <w:p w14:paraId="6009CD19"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r>
      <w:tr w:rsidR="00CD08BF" w:rsidRPr="004266D4" w14:paraId="3FC1FA35" w14:textId="77777777" w:rsidTr="00CD08BF">
        <w:tc>
          <w:tcPr>
            <w:tcW w:w="440" w:type="dxa"/>
            <w:shd w:val="clear" w:color="auto" w:fill="auto"/>
          </w:tcPr>
          <w:p w14:paraId="01EE6D14" w14:textId="6C0AC59B" w:rsidR="00CD08BF" w:rsidRPr="004266D4" w:rsidRDefault="00037118" w:rsidP="00CD08BF">
            <w:pPr>
              <w:spacing w:before="0" w:after="0"/>
              <w:rPr>
                <w:rFonts w:ascii="Tahoma" w:eastAsia="Calibri" w:hAnsi="Tahoma" w:cs="Tahoma"/>
                <w:color w:val="CC99FF"/>
                <w:sz w:val="20"/>
                <w:szCs w:val="20"/>
                <w:lang w:eastAsia="en-US"/>
              </w:rPr>
            </w:pPr>
            <w:r>
              <w:rPr>
                <w:rFonts w:ascii="Tahoma" w:eastAsia="Calibri" w:hAnsi="Tahoma" w:cs="Tahoma"/>
                <w:color w:val="CC99FF"/>
                <w:sz w:val="20"/>
                <w:szCs w:val="20"/>
                <w:lang w:eastAsia="en-US"/>
              </w:rPr>
              <w:t>7</w:t>
            </w:r>
          </w:p>
        </w:tc>
        <w:tc>
          <w:tcPr>
            <w:tcW w:w="6628" w:type="dxa"/>
            <w:shd w:val="clear" w:color="auto" w:fill="auto"/>
          </w:tcPr>
          <w:p w14:paraId="32DB3F28" w14:textId="720F699E" w:rsidR="00CD08BF" w:rsidRPr="004266D4" w:rsidRDefault="00037118" w:rsidP="00CD08BF">
            <w:pPr>
              <w:spacing w:before="0" w:after="0"/>
              <w:rPr>
                <w:rFonts w:ascii="Tahoma" w:eastAsia="Calibri" w:hAnsi="Tahoma" w:cs="Tahoma"/>
                <w:color w:val="000000"/>
                <w:sz w:val="20"/>
                <w:szCs w:val="20"/>
                <w:lang w:eastAsia="en-US"/>
              </w:rPr>
            </w:pPr>
            <w:r>
              <w:rPr>
                <w:rFonts w:ascii="Tahoma" w:eastAsia="Calibri" w:hAnsi="Tahoma" w:cs="Tahoma"/>
                <w:color w:val="000000"/>
                <w:sz w:val="20"/>
                <w:szCs w:val="20"/>
                <w:lang w:eastAsia="en-US"/>
              </w:rPr>
              <w:t>To work collaboratively and effectively as part of a team</w:t>
            </w:r>
          </w:p>
        </w:tc>
        <w:tc>
          <w:tcPr>
            <w:tcW w:w="553" w:type="dxa"/>
            <w:shd w:val="clear" w:color="auto" w:fill="CCCCFF"/>
            <w:vAlign w:val="center"/>
          </w:tcPr>
          <w:p w14:paraId="20129F6D" w14:textId="4A01243E"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CCCCFF"/>
            <w:vAlign w:val="center"/>
          </w:tcPr>
          <w:p w14:paraId="057AE46E"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c>
          <w:tcPr>
            <w:tcW w:w="470" w:type="dxa"/>
            <w:shd w:val="clear" w:color="auto" w:fill="D9D9D9"/>
            <w:vAlign w:val="center"/>
          </w:tcPr>
          <w:p w14:paraId="5699FC8B" w14:textId="3FDB0E1F"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690" w:type="dxa"/>
            <w:shd w:val="clear" w:color="auto" w:fill="D9D9D9"/>
            <w:vAlign w:val="center"/>
          </w:tcPr>
          <w:p w14:paraId="6C7A3D41" w14:textId="1F081754" w:rsidR="00CD08BF" w:rsidRPr="004266D4" w:rsidRDefault="00037118" w:rsidP="00CD08BF">
            <w:pPr>
              <w:spacing w:before="0" w:after="0"/>
              <w:jc w:val="center"/>
              <w:rPr>
                <w:rFonts w:ascii="Tahoma" w:eastAsia="Calibri" w:hAnsi="Tahoma" w:cs="Tahoma"/>
                <w:color w:val="000000"/>
                <w:sz w:val="20"/>
                <w:szCs w:val="20"/>
                <w:lang w:eastAsia="en-US"/>
              </w:rPr>
            </w:pPr>
            <w:r>
              <w:rPr>
                <w:rFonts w:ascii="Tahoma" w:eastAsia="Calibri" w:hAnsi="Tahoma" w:cs="Tahoma"/>
                <w:color w:val="000000"/>
                <w:sz w:val="20"/>
                <w:szCs w:val="20"/>
                <w:lang w:eastAsia="en-US"/>
              </w:rPr>
              <w:t>X</w:t>
            </w:r>
          </w:p>
        </w:tc>
        <w:tc>
          <w:tcPr>
            <w:tcW w:w="554" w:type="dxa"/>
            <w:shd w:val="clear" w:color="auto" w:fill="D9D9D9"/>
            <w:vAlign w:val="center"/>
          </w:tcPr>
          <w:p w14:paraId="288CE1DF" w14:textId="77777777" w:rsidR="00CD08BF" w:rsidRPr="004266D4" w:rsidRDefault="00CD08BF" w:rsidP="00CD08BF">
            <w:pPr>
              <w:spacing w:before="0" w:after="0"/>
              <w:jc w:val="center"/>
              <w:rPr>
                <w:rFonts w:ascii="Tahoma" w:eastAsia="Calibri" w:hAnsi="Tahoma" w:cs="Tahoma"/>
                <w:color w:val="000000"/>
                <w:sz w:val="20"/>
                <w:szCs w:val="20"/>
                <w:lang w:eastAsia="en-US"/>
              </w:rPr>
            </w:pPr>
          </w:p>
        </w:tc>
      </w:tr>
    </w:tbl>
    <w:p w14:paraId="34B8320E" w14:textId="77777777" w:rsidR="004266D4" w:rsidRDefault="004266D4" w:rsidP="008A1A2F">
      <w:pPr>
        <w:pStyle w:val="Heading1"/>
      </w:pPr>
    </w:p>
    <w:p w14:paraId="568F5338" w14:textId="77777777" w:rsidR="004266D4" w:rsidRDefault="004266D4" w:rsidP="008A1A2F">
      <w:pPr>
        <w:pStyle w:val="Heading1"/>
      </w:pPr>
    </w:p>
    <w:sectPr w:rsidR="004266D4" w:rsidSect="008A1A2F">
      <w:pgSz w:w="11906" w:h="16838"/>
      <w:pgMar w:top="899" w:right="720" w:bottom="851" w:left="1077" w:header="39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A2789" w14:textId="77777777" w:rsidR="00D1426A" w:rsidRDefault="00D1426A">
      <w:r>
        <w:separator/>
      </w:r>
    </w:p>
  </w:endnote>
  <w:endnote w:type="continuationSeparator" w:id="0">
    <w:p w14:paraId="2779DEB2" w14:textId="77777777" w:rsidR="00D1426A" w:rsidRDefault="00D1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7327D" w14:textId="77777777" w:rsidR="00D1426A" w:rsidRDefault="00D1426A">
      <w:r>
        <w:separator/>
      </w:r>
    </w:p>
  </w:footnote>
  <w:footnote w:type="continuationSeparator" w:id="0">
    <w:p w14:paraId="3A18695A" w14:textId="77777777" w:rsidR="00D1426A" w:rsidRDefault="00D14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6159"/>
    <w:multiLevelType w:val="hybridMultilevel"/>
    <w:tmpl w:val="C7F82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E1870"/>
    <w:multiLevelType w:val="hybridMultilevel"/>
    <w:tmpl w:val="89CE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C1355"/>
    <w:multiLevelType w:val="hybridMultilevel"/>
    <w:tmpl w:val="A85E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269D7"/>
    <w:multiLevelType w:val="hybridMultilevel"/>
    <w:tmpl w:val="5DE8EB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4E7808"/>
    <w:multiLevelType w:val="hybridMultilevel"/>
    <w:tmpl w:val="19FC1A1C"/>
    <w:lvl w:ilvl="0" w:tplc="0809000F">
      <w:start w:val="1"/>
      <w:numFmt w:val="decimal"/>
      <w:lvlText w:val="%1."/>
      <w:lvlJc w:val="left"/>
      <w:pPr>
        <w:ind w:left="1995" w:hanging="360"/>
      </w:p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5" w15:restartNumberingAfterBreak="0">
    <w:nsid w:val="238858B6"/>
    <w:multiLevelType w:val="hybridMultilevel"/>
    <w:tmpl w:val="17AA15A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67ECE"/>
    <w:multiLevelType w:val="hybridMultilevel"/>
    <w:tmpl w:val="6C28B9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3C7007"/>
    <w:multiLevelType w:val="hybridMultilevel"/>
    <w:tmpl w:val="090690DE"/>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8" w15:restartNumberingAfterBreak="0">
    <w:nsid w:val="3F962D60"/>
    <w:multiLevelType w:val="hybridMultilevel"/>
    <w:tmpl w:val="5ACCC4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BA7F3A"/>
    <w:multiLevelType w:val="hybridMultilevel"/>
    <w:tmpl w:val="2D7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D67BC"/>
    <w:multiLevelType w:val="hybridMultilevel"/>
    <w:tmpl w:val="729C45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EE0E72"/>
    <w:multiLevelType w:val="hybridMultilevel"/>
    <w:tmpl w:val="30A491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560A86"/>
    <w:multiLevelType w:val="hybridMultilevel"/>
    <w:tmpl w:val="E1DE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73ED3"/>
    <w:multiLevelType w:val="hybridMultilevel"/>
    <w:tmpl w:val="EDBA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27E88"/>
    <w:multiLevelType w:val="hybridMultilevel"/>
    <w:tmpl w:val="A5D6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BE64D3"/>
    <w:multiLevelType w:val="hybridMultilevel"/>
    <w:tmpl w:val="A3D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DE2C54"/>
    <w:multiLevelType w:val="hybridMultilevel"/>
    <w:tmpl w:val="928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B11A49"/>
    <w:multiLevelType w:val="hybridMultilevel"/>
    <w:tmpl w:val="4420EA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890574"/>
    <w:multiLevelType w:val="hybridMultilevel"/>
    <w:tmpl w:val="A93A93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0926AB"/>
    <w:multiLevelType w:val="hybridMultilevel"/>
    <w:tmpl w:val="57BE6D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3"/>
  </w:num>
  <w:num w:numId="3">
    <w:abstractNumId w:val="8"/>
  </w:num>
  <w:num w:numId="4">
    <w:abstractNumId w:val="14"/>
  </w:num>
  <w:num w:numId="5">
    <w:abstractNumId w:val="11"/>
  </w:num>
  <w:num w:numId="6">
    <w:abstractNumId w:val="17"/>
  </w:num>
  <w:num w:numId="7">
    <w:abstractNumId w:val="6"/>
  </w:num>
  <w:num w:numId="8">
    <w:abstractNumId w:val="18"/>
  </w:num>
  <w:num w:numId="9">
    <w:abstractNumId w:val="19"/>
  </w:num>
  <w:num w:numId="10">
    <w:abstractNumId w:val="10"/>
  </w:num>
  <w:num w:numId="11">
    <w:abstractNumId w:val="15"/>
  </w:num>
  <w:num w:numId="12">
    <w:abstractNumId w:val="9"/>
  </w:num>
  <w:num w:numId="13">
    <w:abstractNumId w:val="12"/>
  </w:num>
  <w:num w:numId="14">
    <w:abstractNumId w:val="13"/>
  </w:num>
  <w:num w:numId="15">
    <w:abstractNumId w:val="5"/>
  </w:num>
  <w:num w:numId="16">
    <w:abstractNumId w:val="2"/>
  </w:num>
  <w:num w:numId="17">
    <w:abstractNumId w:val="1"/>
  </w:num>
  <w:num w:numId="18">
    <w:abstractNumId w:val="16"/>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ABB"/>
    <w:rsid w:val="000326B5"/>
    <w:rsid w:val="00037118"/>
    <w:rsid w:val="00097541"/>
    <w:rsid w:val="000C0D8E"/>
    <w:rsid w:val="00120668"/>
    <w:rsid w:val="00153B5C"/>
    <w:rsid w:val="00171D2C"/>
    <w:rsid w:val="001D0F4F"/>
    <w:rsid w:val="00220C1B"/>
    <w:rsid w:val="00227CDA"/>
    <w:rsid w:val="00232C92"/>
    <w:rsid w:val="002508A8"/>
    <w:rsid w:val="00266DD3"/>
    <w:rsid w:val="00293676"/>
    <w:rsid w:val="00337BD2"/>
    <w:rsid w:val="00354381"/>
    <w:rsid w:val="003C0894"/>
    <w:rsid w:val="00400E80"/>
    <w:rsid w:val="004266D4"/>
    <w:rsid w:val="00436566"/>
    <w:rsid w:val="00474C58"/>
    <w:rsid w:val="004826A5"/>
    <w:rsid w:val="004E280F"/>
    <w:rsid w:val="00555D2B"/>
    <w:rsid w:val="005C5227"/>
    <w:rsid w:val="005F486F"/>
    <w:rsid w:val="006210E7"/>
    <w:rsid w:val="006A3606"/>
    <w:rsid w:val="006C7E70"/>
    <w:rsid w:val="006D4416"/>
    <w:rsid w:val="007253CB"/>
    <w:rsid w:val="00774AEA"/>
    <w:rsid w:val="00777804"/>
    <w:rsid w:val="00784571"/>
    <w:rsid w:val="007C26BF"/>
    <w:rsid w:val="007D1587"/>
    <w:rsid w:val="007D30FD"/>
    <w:rsid w:val="007E25AC"/>
    <w:rsid w:val="008144B0"/>
    <w:rsid w:val="00841EC6"/>
    <w:rsid w:val="008749A1"/>
    <w:rsid w:val="008A1A2F"/>
    <w:rsid w:val="008B2DA9"/>
    <w:rsid w:val="008F46B9"/>
    <w:rsid w:val="00912488"/>
    <w:rsid w:val="0098796D"/>
    <w:rsid w:val="009A7ABB"/>
    <w:rsid w:val="009B3F62"/>
    <w:rsid w:val="00A0160A"/>
    <w:rsid w:val="00A260C7"/>
    <w:rsid w:val="00A942CE"/>
    <w:rsid w:val="00AD550D"/>
    <w:rsid w:val="00AE1E5F"/>
    <w:rsid w:val="00B47D58"/>
    <w:rsid w:val="00B8576C"/>
    <w:rsid w:val="00BC10BC"/>
    <w:rsid w:val="00BF7A9E"/>
    <w:rsid w:val="00C10018"/>
    <w:rsid w:val="00C25A7C"/>
    <w:rsid w:val="00C54B3E"/>
    <w:rsid w:val="00C5659B"/>
    <w:rsid w:val="00CB732E"/>
    <w:rsid w:val="00CD08BF"/>
    <w:rsid w:val="00CD465E"/>
    <w:rsid w:val="00D1426A"/>
    <w:rsid w:val="00D16656"/>
    <w:rsid w:val="00D275BB"/>
    <w:rsid w:val="00D414EE"/>
    <w:rsid w:val="00DA55D5"/>
    <w:rsid w:val="00DC410A"/>
    <w:rsid w:val="00ED4DE3"/>
    <w:rsid w:val="00F36751"/>
    <w:rsid w:val="00F53ABB"/>
    <w:rsid w:val="00F5490C"/>
    <w:rsid w:val="00FE3366"/>
    <w:rsid w:val="00FF1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ED3533"/>
  <w15:chartTrackingRefBased/>
  <w15:docId w15:val="{CE499CFA-9F3C-4651-B214-7D42C0B6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BB"/>
    <w:pPr>
      <w:spacing w:before="120" w:after="120"/>
    </w:pPr>
    <w:rPr>
      <w:rFonts w:ascii="Arial" w:hAnsi="Arial" w:cs="Arial"/>
      <w:sz w:val="22"/>
      <w:szCs w:val="22"/>
    </w:rPr>
  </w:style>
  <w:style w:type="paragraph" w:styleId="Heading1">
    <w:name w:val="heading 1"/>
    <w:basedOn w:val="Normal"/>
    <w:next w:val="Normal"/>
    <w:qFormat/>
    <w:rsid w:val="009A7ABB"/>
    <w:pPr>
      <w:keepNext/>
      <w:spacing w:before="240" w:after="60"/>
      <w:jc w:val="center"/>
      <w:outlineLvl w:val="0"/>
    </w:pPr>
    <w:rPr>
      <w:b/>
      <w:bCs/>
      <w:kern w:val="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9A7ABB"/>
    <w:rPr>
      <w:b/>
      <w:bCs/>
    </w:rPr>
  </w:style>
  <w:style w:type="paragraph" w:styleId="Header">
    <w:name w:val="header"/>
    <w:basedOn w:val="Normal"/>
    <w:rsid w:val="009A7ABB"/>
    <w:pPr>
      <w:tabs>
        <w:tab w:val="center" w:pos="4153"/>
        <w:tab w:val="right" w:pos="8306"/>
      </w:tabs>
    </w:pPr>
  </w:style>
  <w:style w:type="paragraph" w:styleId="Footer">
    <w:name w:val="footer"/>
    <w:basedOn w:val="Normal"/>
    <w:rsid w:val="009A7ABB"/>
    <w:pPr>
      <w:tabs>
        <w:tab w:val="center" w:pos="4153"/>
        <w:tab w:val="right" w:pos="8306"/>
      </w:tabs>
    </w:pPr>
  </w:style>
  <w:style w:type="character" w:styleId="PageNumber">
    <w:name w:val="page number"/>
    <w:basedOn w:val="DefaultParagraphFont"/>
    <w:rsid w:val="009A7ABB"/>
  </w:style>
  <w:style w:type="paragraph" w:styleId="ListParagraph">
    <w:name w:val="List Paragraph"/>
    <w:basedOn w:val="Normal"/>
    <w:uiPriority w:val="34"/>
    <w:qFormat/>
    <w:rsid w:val="00B47D58"/>
    <w:pPr>
      <w:spacing w:before="0" w:after="200" w:line="276" w:lineRule="auto"/>
      <w:ind w:left="720"/>
      <w:contextualSpacing/>
    </w:pPr>
    <w:rPr>
      <w:rFonts w:ascii="Calibri" w:eastAsia="Calibri" w:hAnsi="Calibri" w:cs="Times New Roman"/>
      <w:lang w:eastAsia="en-US"/>
    </w:rPr>
  </w:style>
  <w:style w:type="paragraph" w:styleId="NormalWeb">
    <w:name w:val="Normal (Web)"/>
    <w:basedOn w:val="Normal"/>
    <w:rsid w:val="004E280F"/>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semiHidden/>
    <w:rsid w:val="00482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mac.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3" ma:contentTypeDescription="Create a new document." ma:contentTypeScope="" ma:versionID="6c9b64ab84d5c574e5a8cbe740b1e0c2">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f32495f06c5145080dcf37ad5d4e800f"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AE1DE-145C-4D6F-BB80-BDDA90E985A7}">
  <ds:schemaRefs>
    <ds:schemaRef ds:uri="http://purl.org/dc/dcmitype/"/>
    <ds:schemaRef ds:uri="http://schemas.microsoft.com/office/infopath/2007/PartnerControls"/>
    <ds:schemaRef ds:uri="455b7eb5-7c8e-4566-8a89-7281c37d85a7"/>
    <ds:schemaRef ds:uri="http://purl.org/dc/elements/1.1/"/>
    <ds:schemaRef ds:uri="http://schemas.microsoft.com/office/2006/metadata/properties"/>
    <ds:schemaRef ds:uri="http://schemas.microsoft.com/office/2006/documentManagement/types"/>
    <ds:schemaRef ds:uri="e71a2cdf-ba0e-4613-861b-01cc46fea0ff"/>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6A26290-7FC8-470B-9B2C-95E6D6420C54}">
  <ds:schemaRefs>
    <ds:schemaRef ds:uri="http://schemas.microsoft.com/sharepoint/v3/contenttype/forms"/>
  </ds:schemaRefs>
</ds:datastoreItem>
</file>

<file path=customXml/itemProps3.xml><?xml version="1.0" encoding="utf-8"?>
<ds:datastoreItem xmlns:ds="http://schemas.openxmlformats.org/officeDocument/2006/customXml" ds:itemID="{CCF1BBF7-4526-44CF-9C77-833AB3E66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b7eb5-7c8e-4566-8a89-7281c37d85a7"/>
    <ds:schemaRef ds:uri="e71a2cdf-ba0e-4613-861b-01cc46fea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F1139-1D61-433B-8359-A3060ED0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Person Specification: Class Teacher</vt:lpstr>
    </vt:vector>
  </TitlesOfParts>
  <Company>RM plc</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 Class Teacher</dc:title>
  <dc:subject/>
  <dc:creator>Headteacher</dc:creator>
  <cp:keywords/>
  <cp:lastModifiedBy>Tracy McCallum</cp:lastModifiedBy>
  <cp:revision>2</cp:revision>
  <cp:lastPrinted>2022-04-27T14:09:00Z</cp:lastPrinted>
  <dcterms:created xsi:type="dcterms:W3CDTF">2022-04-27T14:13:00Z</dcterms:created>
  <dcterms:modified xsi:type="dcterms:W3CDTF">2022-04-27T14:13:00Z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