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60FD" w14:textId="77777777" w:rsidR="009A47CF" w:rsidRDefault="00F63ECE">
      <w:r>
        <w:rPr>
          <w:noProof/>
        </w:rPr>
        <w:drawing>
          <wp:anchor distT="0" distB="0" distL="114300" distR="114300" simplePos="0" relativeHeight="251658240" behindDoc="0" locked="0" layoutInCell="1" allowOverlap="0" wp14:anchorId="1FB0B60A" wp14:editId="59445754">
            <wp:simplePos x="0" y="0"/>
            <wp:positionH relativeFrom="column">
              <wp:posOffset>5057902</wp:posOffset>
            </wp:positionH>
            <wp:positionV relativeFrom="paragraph">
              <wp:posOffset>-24256</wp:posOffset>
            </wp:positionV>
            <wp:extent cx="1752600" cy="16891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752600" cy="1689100"/>
                    </a:xfrm>
                    <a:prstGeom prst="rect">
                      <a:avLst/>
                    </a:prstGeom>
                  </pic:spPr>
                </pic:pic>
              </a:graphicData>
            </a:graphic>
          </wp:anchor>
        </w:drawing>
      </w:r>
      <w:r>
        <w:t xml:space="preserve">Gosford Park Primary School </w:t>
      </w:r>
    </w:p>
    <w:p w14:paraId="6850B2A8" w14:textId="77777777" w:rsidR="009A47CF" w:rsidRDefault="00F63ECE">
      <w:pPr>
        <w:tabs>
          <w:tab w:val="center" w:pos="1736"/>
        </w:tabs>
        <w:ind w:left="0" w:firstLine="0"/>
      </w:pPr>
      <w:r>
        <w:t>Humber Avenue</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 xml:space="preserve"> </w:t>
      </w:r>
    </w:p>
    <w:p w14:paraId="7AE2D4D5" w14:textId="76420C75" w:rsidR="009A47CF" w:rsidRDefault="00F63ECE">
      <w:pPr>
        <w:tabs>
          <w:tab w:val="center" w:pos="960"/>
        </w:tabs>
        <w:ind w:left="0" w:firstLine="0"/>
      </w:pPr>
      <w:r>
        <w:t>Coventry</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t xml:space="preserve"> </w:t>
      </w:r>
    </w:p>
    <w:p w14:paraId="6B0BEE9B" w14:textId="77777777" w:rsidR="009A47CF" w:rsidRDefault="00F63ECE">
      <w:pPr>
        <w:tabs>
          <w:tab w:val="center" w:pos="975"/>
        </w:tabs>
        <w:spacing w:after="47"/>
        <w:ind w:left="0" w:firstLine="0"/>
      </w:pPr>
      <w:r>
        <w:t>CV1 2SF</w:t>
      </w: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t xml:space="preserve"> </w:t>
      </w:r>
    </w:p>
    <w:p w14:paraId="43CD9AA2" w14:textId="77777777" w:rsidR="009A47CF" w:rsidRDefault="00F63ECE">
      <w:pPr>
        <w:spacing w:after="0" w:line="381" w:lineRule="auto"/>
        <w:ind w:left="0" w:right="7728" w:firstLine="0"/>
      </w:pPr>
      <w:r>
        <w:t>Tel: 024 76223281</w:t>
      </w: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ab/>
      </w:r>
      <w:r>
        <w:rPr>
          <w:i/>
        </w:rPr>
        <w:t xml:space="preserve"> </w:t>
      </w:r>
    </w:p>
    <w:p w14:paraId="41B2091A" w14:textId="509C7AAF" w:rsidR="00F63ECE" w:rsidRDefault="00F63ECE">
      <w:pPr>
        <w:spacing w:after="5" w:line="249" w:lineRule="auto"/>
        <w:ind w:left="-5"/>
      </w:pPr>
      <w:r>
        <w:t>Headteacher: Mrs Rachael Allen</w:t>
      </w:r>
    </w:p>
    <w:p w14:paraId="6613F286" w14:textId="6A93BABF" w:rsidR="009A47CF" w:rsidRDefault="00180A93" w:rsidP="00F63ECE">
      <w:pPr>
        <w:spacing w:after="5" w:line="249" w:lineRule="auto"/>
        <w:ind w:left="0" w:firstLine="0"/>
      </w:pPr>
      <w:r>
        <w:rPr>
          <w:rFonts w:ascii="Times New Roman" w:hAnsi="Times New Roman" w:cs="Times New Roman"/>
          <w:noProof/>
          <w:color w:val="auto"/>
          <w:szCs w:val="24"/>
        </w:rPr>
        <mc:AlternateContent>
          <mc:Choice Requires="wps">
            <w:drawing>
              <wp:anchor distT="36576" distB="36576" distL="36576" distR="36576" simplePos="0" relativeHeight="251661312" behindDoc="0" locked="0" layoutInCell="1" allowOverlap="1" wp14:anchorId="3165B544" wp14:editId="5E54ADF3">
                <wp:simplePos x="0" y="0"/>
                <wp:positionH relativeFrom="column">
                  <wp:posOffset>98425</wp:posOffset>
                </wp:positionH>
                <wp:positionV relativeFrom="paragraph">
                  <wp:posOffset>1273175</wp:posOffset>
                </wp:positionV>
                <wp:extent cx="6751955" cy="640715"/>
                <wp:effectExtent l="635" t="0" r="635" b="0"/>
                <wp:wrapNone/>
                <wp:docPr id="19478221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5" cy="640715"/>
                        </a:xfrm>
                        <a:prstGeom prst="rect">
                          <a:avLst/>
                        </a:prstGeom>
                        <a:noFill/>
                        <a:ln>
                          <a:noFill/>
                        </a:ln>
                        <a:effectLst/>
                        <a:extLst>
                          <a:ext uri="{909E8E84-426E-40DD-AFC4-6F175D3DCCD1}">
                            <a14:hiddenFill xmlns:a14="http://schemas.microsoft.com/office/drawing/2010/main">
                              <a:solidFill>
                                <a:srgbClr val="1F497D"/>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E7BD88" w14:textId="77777777" w:rsidR="00F71467" w:rsidRPr="00F71467" w:rsidRDefault="00F71467" w:rsidP="00F71467">
                            <w:pPr>
                              <w:pStyle w:val="Footer"/>
                              <w:jc w:val="center"/>
                              <w:rPr>
                                <w:rFonts w:ascii="Twinkl Cursive Looped" w:hAnsi="Twinkl Cursive Looped"/>
                                <w:color w:val="auto"/>
                                <w:sz w:val="32"/>
                                <w:szCs w:val="32"/>
                                <w14:ligatures w14:val="none"/>
                              </w:rPr>
                            </w:pPr>
                            <w:r w:rsidRPr="00F71467">
                              <w:rPr>
                                <w:rFonts w:ascii="Twinkl Cursive Looped" w:hAnsi="Twinkl Cursive Looped"/>
                                <w:color w:val="auto"/>
                                <w:sz w:val="32"/>
                                <w:szCs w:val="32"/>
                                <w14:ligatures w14:val="none"/>
                              </w:rPr>
                              <w:t>Gosford Park Primary School</w:t>
                            </w:r>
                          </w:p>
                          <w:p w14:paraId="465EDD5A" w14:textId="77777777" w:rsidR="00F71467" w:rsidRPr="00F71467" w:rsidRDefault="00F71467" w:rsidP="00F71467">
                            <w:pPr>
                              <w:pStyle w:val="Footer"/>
                              <w:jc w:val="center"/>
                              <w:rPr>
                                <w:rFonts w:ascii="Twinkl Cursive Looped" w:hAnsi="Twinkl Cursive Looped"/>
                                <w:color w:val="auto"/>
                                <w:sz w:val="32"/>
                                <w:szCs w:val="32"/>
                                <w14:ligatures w14:val="none"/>
                              </w:rPr>
                            </w:pPr>
                            <w:r w:rsidRPr="00F71467">
                              <w:rPr>
                                <w:rFonts w:ascii="Twinkl Cursive Looped" w:hAnsi="Twinkl Cursive Looped"/>
                                <w:color w:val="auto"/>
                                <w:sz w:val="32"/>
                                <w:szCs w:val="32"/>
                                <w14:ligatures w14:val="none"/>
                              </w:rPr>
                              <w:t>One Community, Many Cultures; Growing and Learning Together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5B544" id="_x0000_t202" coordsize="21600,21600" o:spt="202" path="m,l,21600r21600,l21600,xe">
                <v:stroke joinstyle="miter"/>
                <v:path gradientshapeok="t" o:connecttype="rect"/>
              </v:shapetype>
              <v:shape id="Text Box 1" o:spid="_x0000_s1026" type="#_x0000_t202" style="position:absolute;margin-left:7.75pt;margin-top:100.25pt;width:531.65pt;height:50.4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" filled="f" fillcolor="#1f497d" stroked="f" strokecolor="black [0]" strokeweight="2pt">
                <v:textbox inset="2.88pt,2.88pt,2.88pt,2.88pt">
                  <w:txbxContent>
                    <w:p w14:paraId="25E7BD88" w14:textId="77777777" w:rsidR="00F71467" w:rsidRPr="00F71467" w:rsidRDefault="00F71467" w:rsidP="00F71467">
                      <w:pPr>
                        <w:pStyle w:val="Footer"/>
                        <w:jc w:val="center"/>
                        <w:rPr>
                          <w:rFonts w:ascii="Twinkl Cursive Looped" w:hAnsi="Twinkl Cursive Looped"/>
                          <w:color w:val="auto"/>
                          <w:sz w:val="32"/>
                          <w:szCs w:val="32"/>
                          <w14:ligatures w14:val="none"/>
                        </w:rPr>
                      </w:pPr>
                      <w:r w:rsidRPr="00F71467">
                        <w:rPr>
                          <w:rFonts w:ascii="Twinkl Cursive Looped" w:hAnsi="Twinkl Cursive Looped"/>
                          <w:color w:val="auto"/>
                          <w:sz w:val="32"/>
                          <w:szCs w:val="32"/>
                          <w14:ligatures w14:val="none"/>
                        </w:rPr>
                        <w:t>Gosford Park Primary School</w:t>
                      </w:r>
                    </w:p>
                    <w:p w14:paraId="465EDD5A" w14:textId="77777777" w:rsidR="00F71467" w:rsidRPr="00F71467" w:rsidRDefault="00F71467" w:rsidP="00F71467">
                      <w:pPr>
                        <w:pStyle w:val="Footer"/>
                        <w:jc w:val="center"/>
                        <w:rPr>
                          <w:rFonts w:ascii="Twinkl Cursive Looped" w:hAnsi="Twinkl Cursive Looped"/>
                          <w:color w:val="auto"/>
                          <w:sz w:val="32"/>
                          <w:szCs w:val="32"/>
                          <w14:ligatures w14:val="none"/>
                        </w:rPr>
                      </w:pPr>
                      <w:r w:rsidRPr="00F71467">
                        <w:rPr>
                          <w:rFonts w:ascii="Twinkl Cursive Looped" w:hAnsi="Twinkl Cursive Looped"/>
                          <w:color w:val="auto"/>
                          <w:sz w:val="32"/>
                          <w:szCs w:val="32"/>
                          <w14:ligatures w14:val="none"/>
                        </w:rPr>
                        <w:t>One Community, Many Cultures; Growing and Learning Together</w:t>
                      </w:r>
                    </w:p>
                  </w:txbxContent>
                </v:textbox>
              </v:shape>
            </w:pict>
          </mc:Fallback>
        </mc:AlternateContent>
      </w:r>
      <w:r>
        <w:rPr>
          <w:noProof/>
        </w:rPr>
        <w:drawing>
          <wp:anchor distT="0" distB="0" distL="114300" distR="114300" simplePos="0" relativeHeight="251659264" behindDoc="1" locked="0" layoutInCell="1" allowOverlap="1" wp14:anchorId="5A1BC182" wp14:editId="114B1A56">
            <wp:simplePos x="0" y="0"/>
            <wp:positionH relativeFrom="page">
              <wp:posOffset>501015</wp:posOffset>
            </wp:positionH>
            <wp:positionV relativeFrom="paragraph">
              <wp:posOffset>336550</wp:posOffset>
            </wp:positionV>
            <wp:extent cx="6577330" cy="1008380"/>
            <wp:effectExtent l="0" t="0" r="0" b="1270"/>
            <wp:wrapTight wrapText="bothSides">
              <wp:wrapPolygon edited="0">
                <wp:start x="0" y="0"/>
                <wp:lineTo x="0" y="21219"/>
                <wp:lineTo x="21521" y="21219"/>
                <wp:lineTo x="21521" y="0"/>
                <wp:lineTo x="0" y="0"/>
              </wp:wrapPolygon>
            </wp:wrapTight>
            <wp:docPr id="50471246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1246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577330" cy="1008380"/>
                    </a:xfrm>
                    <a:prstGeom prst="rect">
                      <a:avLst/>
                    </a:prstGeom>
                  </pic:spPr>
                </pic:pic>
              </a:graphicData>
            </a:graphic>
            <wp14:sizeRelH relativeFrom="page">
              <wp14:pctWidth>0</wp14:pctWidth>
            </wp14:sizeRelH>
            <wp14:sizeRelV relativeFrom="page">
              <wp14:pctHeight>0</wp14:pctHeight>
            </wp14:sizeRelV>
          </wp:anchor>
        </w:drawing>
      </w:r>
      <w:r w:rsidR="00F63ECE">
        <w:rPr>
          <w:b/>
        </w:rPr>
        <w:t>www.gosfordpark.coventry.org.uk</w:t>
      </w:r>
      <w:r w:rsidR="00F63ECE">
        <w:rPr>
          <w:sz w:val="16"/>
        </w:rPr>
        <w:t xml:space="preserve"> </w:t>
      </w:r>
      <w:r w:rsidR="00F63ECE">
        <w:rPr>
          <w:sz w:val="16"/>
        </w:rPr>
        <w:tab/>
      </w:r>
      <w:r w:rsidR="00F63ECE">
        <w:rPr>
          <w:b/>
        </w:rPr>
        <w:t xml:space="preserve"> </w:t>
      </w:r>
    </w:p>
    <w:p w14:paraId="264BF4D8" w14:textId="72379743" w:rsidR="009A47CF" w:rsidRDefault="00F63ECE">
      <w:pPr>
        <w:spacing w:after="14" w:line="259" w:lineRule="auto"/>
        <w:ind w:left="151" w:firstLine="0"/>
      </w:pPr>
      <w:r>
        <w:rPr>
          <w:sz w:val="16"/>
        </w:rPr>
        <w:t xml:space="preserve"> </w:t>
      </w:r>
    </w:p>
    <w:p w14:paraId="4AFCC71A" w14:textId="42AC6461" w:rsidR="009A47CF" w:rsidRDefault="00F63ECE">
      <w:pPr>
        <w:spacing w:after="11" w:line="259" w:lineRule="auto"/>
        <w:ind w:left="151" w:firstLine="0"/>
      </w:pPr>
      <w:r>
        <w:rPr>
          <w:sz w:val="25"/>
          <w:vertAlign w:val="subscript"/>
        </w:rPr>
        <w:t xml:space="preserve"> </w:t>
      </w:r>
      <w:r>
        <w:rPr>
          <w:sz w:val="25"/>
          <w:vertAlign w:val="subscript"/>
        </w:rPr>
        <w:tab/>
      </w:r>
      <w:r>
        <w:rPr>
          <w:b/>
          <w:sz w:val="22"/>
        </w:rPr>
        <w:t xml:space="preserve"> </w:t>
      </w:r>
    </w:p>
    <w:p w14:paraId="034F9917" w14:textId="56EACF22" w:rsidR="009A47CF" w:rsidRDefault="009A47CF" w:rsidP="005B0106">
      <w:pPr>
        <w:spacing w:after="2" w:line="259" w:lineRule="auto"/>
        <w:ind w:left="0" w:firstLine="0"/>
        <w:rPr>
          <w:sz w:val="22"/>
        </w:rPr>
      </w:pPr>
    </w:p>
    <w:p w14:paraId="3DE370C9" w14:textId="172F8F49" w:rsidR="0030341B" w:rsidRDefault="0030341B" w:rsidP="00350EF0">
      <w:pPr>
        <w:spacing w:after="200" w:line="276" w:lineRule="auto"/>
        <w:jc w:val="center"/>
        <w:rPr>
          <w:rFonts w:ascii="Twinkl Cursive Looped" w:hAnsi="Twinkl Cursive Looped"/>
          <w:b/>
          <w:sz w:val="32"/>
          <w:szCs w:val="32"/>
          <w:u w:val="single"/>
        </w:rPr>
      </w:pPr>
      <w:r w:rsidRPr="00350EF0">
        <w:rPr>
          <w:rFonts w:ascii="Twinkl Cursive Looped" w:hAnsi="Twinkl Cursive Looped"/>
          <w:b/>
          <w:sz w:val="32"/>
          <w:szCs w:val="32"/>
          <w:u w:val="single"/>
        </w:rPr>
        <w:t xml:space="preserve">Teacher </w:t>
      </w:r>
      <w:r w:rsidR="00350EF0">
        <w:rPr>
          <w:rFonts w:ascii="Twinkl Cursive Looped" w:hAnsi="Twinkl Cursive Looped"/>
          <w:b/>
          <w:sz w:val="32"/>
          <w:szCs w:val="32"/>
          <w:u w:val="single"/>
        </w:rPr>
        <w:t>J</w:t>
      </w:r>
      <w:r w:rsidRPr="00350EF0">
        <w:rPr>
          <w:rFonts w:ascii="Twinkl Cursive Looped" w:hAnsi="Twinkl Cursive Looped"/>
          <w:b/>
          <w:sz w:val="32"/>
          <w:szCs w:val="32"/>
          <w:u w:val="single"/>
        </w:rPr>
        <w:t xml:space="preserve">ob </w:t>
      </w:r>
      <w:r w:rsidR="001D1482">
        <w:rPr>
          <w:rFonts w:ascii="Twinkl Cursive Looped" w:hAnsi="Twinkl Cursive Looped"/>
          <w:b/>
          <w:sz w:val="32"/>
          <w:szCs w:val="32"/>
          <w:u w:val="single"/>
        </w:rPr>
        <w:t>D</w:t>
      </w:r>
      <w:r w:rsidRPr="00350EF0">
        <w:rPr>
          <w:rFonts w:ascii="Twinkl Cursive Looped" w:hAnsi="Twinkl Cursive Looped"/>
          <w:b/>
          <w:sz w:val="32"/>
          <w:szCs w:val="32"/>
          <w:u w:val="single"/>
        </w:rPr>
        <w:t>escription</w:t>
      </w:r>
      <w:r w:rsidR="00C850BC">
        <w:rPr>
          <w:rFonts w:ascii="Twinkl Cursive Looped" w:hAnsi="Twinkl Cursive Looped"/>
          <w:b/>
          <w:sz w:val="32"/>
          <w:szCs w:val="32"/>
          <w:u w:val="single"/>
        </w:rPr>
        <w:t xml:space="preserve"> and Person Specification</w:t>
      </w:r>
    </w:p>
    <w:p w14:paraId="4F2D2F49" w14:textId="77777777" w:rsidR="002D2A91" w:rsidRDefault="002D2A91" w:rsidP="002D2A91">
      <w:pPr>
        <w:spacing w:after="5" w:line="249" w:lineRule="auto"/>
        <w:ind w:left="0" w:firstLine="0"/>
        <w:jc w:val="center"/>
        <w:rPr>
          <w:b/>
          <w:u w:val="single"/>
        </w:rPr>
      </w:pPr>
      <w:r>
        <w:rPr>
          <w:b/>
          <w:u w:val="single"/>
        </w:rPr>
        <w:t>Class Teacher: Job Description and Person Specification</w:t>
      </w:r>
    </w:p>
    <w:p w14:paraId="137BDBA2" w14:textId="77777777" w:rsidR="002D2A91" w:rsidRDefault="002D2A91" w:rsidP="002D2A91">
      <w:pPr>
        <w:spacing w:after="5" w:line="249" w:lineRule="auto"/>
        <w:ind w:left="0" w:firstLine="0"/>
        <w:jc w:val="center"/>
      </w:pPr>
      <w:r>
        <w:t xml:space="preserve">Job Title: Class Teacher </w:t>
      </w:r>
    </w:p>
    <w:p w14:paraId="11A58D9A" w14:textId="77777777" w:rsidR="002D2A91" w:rsidRDefault="002D2A91" w:rsidP="002D2A91">
      <w:pPr>
        <w:spacing w:after="5" w:line="249" w:lineRule="auto"/>
        <w:ind w:left="0" w:firstLine="0"/>
        <w:jc w:val="center"/>
      </w:pPr>
      <w:r>
        <w:t xml:space="preserve">Pay Scale / Grade: Main Scale/UPS depending on </w:t>
      </w:r>
      <w:proofErr w:type="gramStart"/>
      <w:r>
        <w:t>experience</w:t>
      </w:r>
      <w:proofErr w:type="gramEnd"/>
    </w:p>
    <w:p w14:paraId="173605D2" w14:textId="77777777" w:rsidR="002D2A91" w:rsidRDefault="002D2A91" w:rsidP="002D2A91">
      <w:pPr>
        <w:spacing w:after="5" w:line="249" w:lineRule="auto"/>
        <w:ind w:left="0" w:firstLine="0"/>
        <w:jc w:val="center"/>
      </w:pPr>
      <w:r>
        <w:t>Responsible to: Headteacher</w:t>
      </w:r>
    </w:p>
    <w:p w14:paraId="0E89F799" w14:textId="77777777" w:rsidR="002D2A91" w:rsidRDefault="002D2A91" w:rsidP="002D2A91">
      <w:pPr>
        <w:spacing w:after="5" w:line="249" w:lineRule="auto"/>
        <w:ind w:left="0" w:firstLine="0"/>
        <w:jc w:val="center"/>
      </w:pPr>
      <w:r>
        <w:t>Closing: 5</w:t>
      </w:r>
      <w:r w:rsidRPr="00783866">
        <w:rPr>
          <w:vertAlign w:val="superscript"/>
        </w:rPr>
        <w:t>th</w:t>
      </w:r>
      <w:r>
        <w:t xml:space="preserve"> February 12:00pm (noon)</w:t>
      </w:r>
    </w:p>
    <w:p w14:paraId="5DEC65CC" w14:textId="77777777" w:rsidR="002D2A91" w:rsidRDefault="002D2A91" w:rsidP="002D2A91">
      <w:pPr>
        <w:spacing w:after="5" w:line="249" w:lineRule="auto"/>
        <w:ind w:left="0" w:firstLine="0"/>
        <w:jc w:val="center"/>
      </w:pPr>
      <w:r>
        <w:t>Interviews: WB 5.2.24</w:t>
      </w:r>
    </w:p>
    <w:p w14:paraId="510A2C4F" w14:textId="77777777" w:rsidR="002D2A91" w:rsidRDefault="002D2A91" w:rsidP="002D2A91">
      <w:pPr>
        <w:spacing w:after="5" w:line="249" w:lineRule="auto"/>
        <w:ind w:left="0" w:firstLine="0"/>
        <w:jc w:val="center"/>
      </w:pPr>
    </w:p>
    <w:p w14:paraId="0E52AD71" w14:textId="77777777" w:rsidR="002D2A91" w:rsidRPr="00992AAF" w:rsidRDefault="002D2A91" w:rsidP="002D2A91">
      <w:pPr>
        <w:spacing w:after="5" w:line="249" w:lineRule="auto"/>
        <w:ind w:left="0" w:firstLine="0"/>
        <w:jc w:val="center"/>
        <w:rPr>
          <w:b/>
          <w:sz w:val="22"/>
        </w:rPr>
      </w:pPr>
      <w:r w:rsidRPr="00D10598">
        <w:rPr>
          <w:b/>
          <w:sz w:val="22"/>
        </w:rPr>
        <w:t>Job Description:</w:t>
      </w:r>
      <w:r>
        <w:rPr>
          <w:b/>
          <w:sz w:val="22"/>
        </w:rPr>
        <w:t xml:space="preserve"> </w:t>
      </w:r>
      <w:r w:rsidRPr="00992AAF">
        <w:rPr>
          <w:b/>
          <w:sz w:val="22"/>
        </w:rPr>
        <w:t>KS2 Class teacher</w:t>
      </w:r>
    </w:p>
    <w:p w14:paraId="00B231CD" w14:textId="77777777" w:rsidR="002D2A91" w:rsidRPr="00350EF0" w:rsidRDefault="002D2A91" w:rsidP="002D2A91">
      <w:pPr>
        <w:spacing w:after="200" w:line="276" w:lineRule="auto"/>
        <w:ind w:left="0" w:firstLine="0"/>
        <w:rPr>
          <w:rFonts w:ascii="Twinkl Cursive Looped" w:hAnsi="Twinkl Cursive Looped"/>
          <w:b/>
          <w:bCs/>
          <w:sz w:val="32"/>
          <w:szCs w:val="32"/>
          <w:u w:val="single"/>
        </w:rPr>
      </w:pPr>
    </w:p>
    <w:tbl>
      <w:tblPr>
        <w:tblStyle w:val="TableGrid"/>
        <w:tblW w:w="10485" w:type="dxa"/>
        <w:tblLook w:val="04A0" w:firstRow="1" w:lastRow="0" w:firstColumn="1" w:lastColumn="0" w:noHBand="0" w:noVBand="1"/>
      </w:tblPr>
      <w:tblGrid>
        <w:gridCol w:w="10485"/>
      </w:tblGrid>
      <w:tr w:rsidR="0030341B" w:rsidRPr="005A08B3" w14:paraId="24095718" w14:textId="77777777" w:rsidTr="002D2A91">
        <w:trPr>
          <w:trHeight w:val="567"/>
        </w:trPr>
        <w:tc>
          <w:tcPr>
            <w:tcW w:w="10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7DE7439F" w14:textId="17102189" w:rsidR="0030341B" w:rsidRPr="0047240B" w:rsidRDefault="0030341B" w:rsidP="000B0CB8">
            <w:pPr>
              <w:spacing w:before="100" w:after="100" w:line="276" w:lineRule="auto"/>
              <w:ind w:right="126"/>
              <w:rPr>
                <w:rFonts w:ascii="Twinkl Cursive Looped" w:hAnsi="Twinkl Cursive Looped"/>
                <w:b/>
                <w:sz w:val="22"/>
                <w:szCs w:val="22"/>
                <w:u w:val="single"/>
              </w:rPr>
            </w:pPr>
            <w:r w:rsidRPr="0047240B">
              <w:rPr>
                <w:rFonts w:ascii="Twinkl Cursive Looped" w:hAnsi="Twinkl Cursive Looped"/>
                <w:b/>
                <w:sz w:val="22"/>
                <w:szCs w:val="22"/>
                <w:u w:val="single"/>
              </w:rPr>
              <w:t xml:space="preserve">General </w:t>
            </w:r>
            <w:r w:rsidR="0047240B">
              <w:rPr>
                <w:rFonts w:ascii="Twinkl Cursive Looped" w:hAnsi="Twinkl Cursive Looped"/>
                <w:b/>
                <w:sz w:val="22"/>
                <w:szCs w:val="22"/>
                <w:u w:val="single"/>
              </w:rPr>
              <w:t>D</w:t>
            </w:r>
            <w:r w:rsidRPr="0047240B">
              <w:rPr>
                <w:rFonts w:ascii="Twinkl Cursive Looped" w:hAnsi="Twinkl Cursive Looped"/>
                <w:b/>
                <w:sz w:val="22"/>
                <w:szCs w:val="22"/>
                <w:u w:val="single"/>
              </w:rPr>
              <w:t>uties</w:t>
            </w:r>
          </w:p>
          <w:p w14:paraId="2C1A14DD" w14:textId="77777777" w:rsidR="0030341B" w:rsidRPr="0047240B" w:rsidRDefault="0030341B" w:rsidP="0030341B">
            <w:pPr>
              <w:pStyle w:val="ListParagraph"/>
              <w:numPr>
                <w:ilvl w:val="0"/>
                <w:numId w:val="6"/>
              </w:numPr>
              <w:spacing w:before="100" w:after="100" w:line="276" w:lineRule="auto"/>
              <w:ind w:right="126"/>
              <w:jc w:val="both"/>
              <w:rPr>
                <w:rFonts w:ascii="Twinkl Cursive Looped" w:hAnsi="Twinkl Cursive Looped"/>
                <w:bCs/>
                <w:sz w:val="22"/>
              </w:rPr>
            </w:pPr>
            <w:r w:rsidRPr="0047240B">
              <w:rPr>
                <w:rFonts w:ascii="Twinkl Cursive Looped" w:hAnsi="Twinkl Cursive Looped"/>
                <w:bCs/>
                <w:sz w:val="22"/>
              </w:rPr>
              <w:t>Continuously meet at least the minimum standards outlined in the DfE’s ‘Teachers’ Standards’.</w:t>
            </w:r>
          </w:p>
          <w:p w14:paraId="7F9F1D8D" w14:textId="77777777" w:rsidR="0030341B" w:rsidRPr="0047240B" w:rsidRDefault="0030341B" w:rsidP="0030341B">
            <w:pPr>
              <w:pStyle w:val="ListParagraph"/>
              <w:numPr>
                <w:ilvl w:val="0"/>
                <w:numId w:val="6"/>
              </w:numPr>
              <w:spacing w:before="100" w:after="100" w:line="276" w:lineRule="auto"/>
              <w:ind w:right="126"/>
              <w:jc w:val="both"/>
              <w:rPr>
                <w:rFonts w:ascii="Twinkl Cursive Looped" w:hAnsi="Twinkl Cursive Looped"/>
                <w:bCs/>
                <w:sz w:val="22"/>
              </w:rPr>
            </w:pPr>
            <w:r w:rsidRPr="0047240B">
              <w:rPr>
                <w:rFonts w:ascii="Twinkl Cursive Looped" w:hAnsi="Twinkl Cursive Looped"/>
                <w:bCs/>
                <w:sz w:val="22"/>
              </w:rPr>
              <w:t>Comply with school policies and procedures, in particular those relating to child protection and safeguarding.</w:t>
            </w:r>
          </w:p>
          <w:p w14:paraId="163D9E11" w14:textId="77777777" w:rsidR="0030341B" w:rsidRPr="0047240B" w:rsidRDefault="0030341B" w:rsidP="0030341B">
            <w:pPr>
              <w:pStyle w:val="ListParagraph"/>
              <w:numPr>
                <w:ilvl w:val="0"/>
                <w:numId w:val="6"/>
              </w:numPr>
              <w:spacing w:before="100" w:after="100" w:line="276" w:lineRule="auto"/>
              <w:ind w:right="126"/>
              <w:jc w:val="both"/>
              <w:rPr>
                <w:rFonts w:ascii="Twinkl Cursive Looped" w:hAnsi="Twinkl Cursive Looped"/>
                <w:bCs/>
                <w:sz w:val="22"/>
              </w:rPr>
            </w:pPr>
            <w:r w:rsidRPr="0047240B">
              <w:rPr>
                <w:rFonts w:ascii="Twinkl Cursive Looped" w:hAnsi="Twinkl Cursive Looped"/>
                <w:bCs/>
                <w:sz w:val="22"/>
              </w:rPr>
              <w:t>Attend staff meetings, INSET days, parents’ evenings, parent consultation meetings, and any other functions or meetings required.</w:t>
            </w:r>
          </w:p>
          <w:p w14:paraId="54E59EC2" w14:textId="2B53BF91" w:rsidR="0030341B" w:rsidRPr="0047240B" w:rsidRDefault="006F6413" w:rsidP="0030341B">
            <w:pPr>
              <w:pStyle w:val="ListParagraph"/>
              <w:numPr>
                <w:ilvl w:val="0"/>
                <w:numId w:val="6"/>
              </w:numPr>
              <w:spacing w:before="100" w:after="100" w:line="276" w:lineRule="auto"/>
              <w:ind w:right="126"/>
              <w:jc w:val="both"/>
              <w:rPr>
                <w:rFonts w:ascii="Twinkl Cursive Looped" w:hAnsi="Twinkl Cursive Looped"/>
                <w:bCs/>
                <w:sz w:val="22"/>
              </w:rPr>
            </w:pPr>
            <w:r>
              <w:rPr>
                <w:rFonts w:ascii="Twinkl Cursive Looped" w:hAnsi="Twinkl Cursive Looped"/>
                <w:bCs/>
                <w:sz w:val="22"/>
              </w:rPr>
              <w:t>Take responsibility for managing a subject within school, with the support of Senior Leadership.</w:t>
            </w:r>
          </w:p>
          <w:p w14:paraId="0808553E" w14:textId="0968C550" w:rsidR="0030341B" w:rsidRPr="0047240B" w:rsidRDefault="0030341B" w:rsidP="0030341B">
            <w:pPr>
              <w:pStyle w:val="ListParagraph"/>
              <w:numPr>
                <w:ilvl w:val="0"/>
                <w:numId w:val="6"/>
              </w:numPr>
              <w:spacing w:before="100" w:after="100" w:line="276" w:lineRule="auto"/>
              <w:ind w:right="126"/>
              <w:jc w:val="both"/>
              <w:rPr>
                <w:rFonts w:ascii="Twinkl Cursive Looped" w:hAnsi="Twinkl Cursive Looped"/>
                <w:bCs/>
                <w:sz w:val="22"/>
              </w:rPr>
            </w:pPr>
            <w:r w:rsidRPr="0047240B">
              <w:rPr>
                <w:rFonts w:ascii="Twinkl Cursive Looped" w:hAnsi="Twinkl Cursive Looped"/>
                <w:bCs/>
                <w:sz w:val="22"/>
              </w:rPr>
              <w:t xml:space="preserve">Take responsibility for completing CPD and keeping up to date with developments relating to </w:t>
            </w:r>
            <w:r w:rsidR="00337843">
              <w:rPr>
                <w:rFonts w:ascii="Twinkl Cursive Looped" w:hAnsi="Twinkl Cursive Looped"/>
                <w:bCs/>
                <w:sz w:val="22"/>
              </w:rPr>
              <w:t>Primary curriculum areas.</w:t>
            </w:r>
          </w:p>
          <w:p w14:paraId="42BADA0E" w14:textId="77777777" w:rsidR="0030341B" w:rsidRPr="0047240B" w:rsidRDefault="0030341B" w:rsidP="0030341B">
            <w:pPr>
              <w:pStyle w:val="ListParagraph"/>
              <w:numPr>
                <w:ilvl w:val="0"/>
                <w:numId w:val="6"/>
              </w:numPr>
              <w:spacing w:before="100" w:after="100" w:line="276" w:lineRule="auto"/>
              <w:ind w:right="126"/>
              <w:jc w:val="both"/>
              <w:rPr>
                <w:rFonts w:ascii="Twinkl Cursive Looped" w:hAnsi="Twinkl Cursive Looped"/>
                <w:bCs/>
                <w:sz w:val="22"/>
              </w:rPr>
            </w:pPr>
            <w:r w:rsidRPr="0047240B">
              <w:rPr>
                <w:rFonts w:ascii="Twinkl Cursive Looped" w:hAnsi="Twinkl Cursive Looped"/>
                <w:bCs/>
                <w:sz w:val="22"/>
              </w:rPr>
              <w:t>Establish effective working relationships with colleagues and set a good example for pupils through a high level of professionalism.</w:t>
            </w:r>
          </w:p>
          <w:p w14:paraId="154C1D36" w14:textId="77777777" w:rsidR="0030341B" w:rsidRPr="007862D0" w:rsidRDefault="0030341B" w:rsidP="0030341B">
            <w:pPr>
              <w:pStyle w:val="ListParagraph"/>
              <w:numPr>
                <w:ilvl w:val="0"/>
                <w:numId w:val="6"/>
              </w:numPr>
              <w:spacing w:before="100" w:after="100" w:line="276" w:lineRule="auto"/>
              <w:ind w:right="126"/>
              <w:jc w:val="both"/>
              <w:rPr>
                <w:bCs/>
                <w:sz w:val="22"/>
              </w:rPr>
            </w:pPr>
            <w:r w:rsidRPr="0047240B">
              <w:rPr>
                <w:rFonts w:ascii="Twinkl Cursive Looped" w:hAnsi="Twinkl Cursive Looped"/>
                <w:bCs/>
                <w:sz w:val="22"/>
              </w:rPr>
              <w:t>Participate in any performance-related appraisal arrangements made by the school.</w:t>
            </w:r>
          </w:p>
        </w:tc>
      </w:tr>
      <w:tr w:rsidR="0030341B" w:rsidRPr="005A08B3" w14:paraId="7525D757" w14:textId="77777777" w:rsidTr="002D2A91">
        <w:trPr>
          <w:trHeight w:val="283"/>
        </w:trPr>
        <w:tc>
          <w:tcPr>
            <w:tcW w:w="10485" w:type="dxa"/>
            <w:tcBorders>
              <w:top w:val="single" w:sz="4" w:space="0" w:color="4472C4" w:themeColor="accent1"/>
              <w:left w:val="nil"/>
              <w:bottom w:val="single" w:sz="4" w:space="0" w:color="4472C4" w:themeColor="accent1"/>
              <w:right w:val="nil"/>
            </w:tcBorders>
            <w:shd w:val="clear" w:color="auto" w:fill="auto"/>
            <w:vAlign w:val="center"/>
          </w:tcPr>
          <w:p w14:paraId="155EE938" w14:textId="77777777" w:rsidR="00386B8A" w:rsidRPr="007862D0" w:rsidRDefault="00386B8A" w:rsidP="00386B8A">
            <w:pPr>
              <w:spacing w:before="100" w:after="100" w:line="276" w:lineRule="auto"/>
              <w:ind w:left="0" w:right="126" w:firstLine="0"/>
              <w:rPr>
                <w:bCs/>
                <w:sz w:val="22"/>
                <w:szCs w:val="22"/>
              </w:rPr>
            </w:pPr>
            <w:bookmarkStart w:id="0" w:name="_Hlk117503910"/>
          </w:p>
        </w:tc>
      </w:tr>
      <w:tr w:rsidR="0030341B" w:rsidRPr="007862D0" w14:paraId="411B9EC8" w14:textId="77777777" w:rsidTr="002D2A91">
        <w:trPr>
          <w:trHeight w:val="567"/>
        </w:trPr>
        <w:tc>
          <w:tcPr>
            <w:tcW w:w="10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47C3282E" w14:textId="54FBA14D" w:rsidR="0030341B" w:rsidRPr="00525E3E" w:rsidRDefault="0030341B" w:rsidP="000B0CB8">
            <w:pPr>
              <w:spacing w:before="100" w:after="100" w:line="276" w:lineRule="auto"/>
              <w:ind w:right="126"/>
              <w:rPr>
                <w:rFonts w:ascii="Twinkl Cursive Looped" w:hAnsi="Twinkl Cursive Looped"/>
                <w:b/>
                <w:sz w:val="22"/>
                <w:szCs w:val="22"/>
                <w:u w:val="single"/>
              </w:rPr>
            </w:pPr>
            <w:bookmarkStart w:id="1" w:name="_Hlk117503919"/>
            <w:r w:rsidRPr="00525E3E">
              <w:rPr>
                <w:rFonts w:ascii="Twinkl Cursive Looped" w:hAnsi="Twinkl Cursive Looped"/>
                <w:b/>
                <w:sz w:val="22"/>
                <w:szCs w:val="22"/>
                <w:u w:val="single"/>
              </w:rPr>
              <w:t>Teaching</w:t>
            </w:r>
            <w:r w:rsidR="00220F11" w:rsidRPr="00525E3E">
              <w:rPr>
                <w:rFonts w:ascii="Twinkl Cursive Looped" w:hAnsi="Twinkl Cursive Looped"/>
                <w:b/>
                <w:sz w:val="22"/>
                <w:szCs w:val="22"/>
                <w:u w:val="single"/>
              </w:rPr>
              <w:t xml:space="preserve"> and Learning</w:t>
            </w:r>
          </w:p>
          <w:p w14:paraId="24E9450E" w14:textId="77777777" w:rsidR="0030341B" w:rsidRPr="00220F11" w:rsidRDefault="0030341B" w:rsidP="0030341B">
            <w:pPr>
              <w:pStyle w:val="ListParagraph"/>
              <w:numPr>
                <w:ilvl w:val="0"/>
                <w:numId w:val="6"/>
              </w:numPr>
              <w:spacing w:after="0" w:line="276" w:lineRule="auto"/>
              <w:ind w:right="126"/>
              <w:jc w:val="both"/>
              <w:rPr>
                <w:rFonts w:ascii="Twinkl Cursive Looped" w:hAnsi="Twinkl Cursive Looped"/>
                <w:bCs/>
                <w:sz w:val="22"/>
              </w:rPr>
            </w:pPr>
            <w:r w:rsidRPr="00220F11">
              <w:rPr>
                <w:rFonts w:ascii="Twinkl Cursive Looped" w:hAnsi="Twinkl Cursive Looped"/>
                <w:bCs/>
                <w:sz w:val="22"/>
              </w:rPr>
              <w:t>Set high expectations which inspire, motivate and challenge pupils by:</w:t>
            </w:r>
          </w:p>
          <w:p w14:paraId="240AE37C" w14:textId="77777777" w:rsidR="0030341B" w:rsidRPr="00220F11" w:rsidRDefault="0030341B" w:rsidP="0030341B">
            <w:pPr>
              <w:pStyle w:val="ListParagraph"/>
              <w:numPr>
                <w:ilvl w:val="0"/>
                <w:numId w:val="7"/>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Establishing a safe and stimulating environment for pupils, rooted in mutual respect.</w:t>
            </w:r>
          </w:p>
          <w:p w14:paraId="50C5C4C4" w14:textId="402AE9FE" w:rsidR="0030341B" w:rsidRPr="00220F11" w:rsidRDefault="0030341B" w:rsidP="0030341B">
            <w:pPr>
              <w:pStyle w:val="ListParagraph"/>
              <w:numPr>
                <w:ilvl w:val="0"/>
                <w:numId w:val="7"/>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 xml:space="preserve">Setting goals that stretch and challenge pupils of all backgrounds, </w:t>
            </w:r>
            <w:r w:rsidR="00220F11" w:rsidRPr="00220F11">
              <w:rPr>
                <w:rFonts w:ascii="Twinkl Cursive Looped" w:hAnsi="Twinkl Cursive Looped"/>
                <w:bCs/>
                <w:sz w:val="22"/>
              </w:rPr>
              <w:t>abilities,</w:t>
            </w:r>
            <w:r w:rsidRPr="00220F11">
              <w:rPr>
                <w:rFonts w:ascii="Twinkl Cursive Looped" w:hAnsi="Twinkl Cursive Looped"/>
                <w:bCs/>
                <w:sz w:val="22"/>
              </w:rPr>
              <w:t xml:space="preserve"> and dispositions.</w:t>
            </w:r>
          </w:p>
          <w:p w14:paraId="4E1A804C" w14:textId="77777777" w:rsidR="0030341B" w:rsidRPr="00220F11" w:rsidRDefault="0030341B" w:rsidP="0030341B">
            <w:pPr>
              <w:pStyle w:val="ListParagraph"/>
              <w:numPr>
                <w:ilvl w:val="0"/>
                <w:numId w:val="7"/>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Demonstrating consistently the positive attitudes, values and behaviour which are expected of pupils.</w:t>
            </w:r>
          </w:p>
          <w:p w14:paraId="69B8CF6E" w14:textId="77777777" w:rsidR="0030341B" w:rsidRPr="00220F11" w:rsidRDefault="0030341B" w:rsidP="0030341B">
            <w:pPr>
              <w:pStyle w:val="ListParagraph"/>
              <w:numPr>
                <w:ilvl w:val="0"/>
                <w:numId w:val="6"/>
              </w:numPr>
              <w:spacing w:after="0" w:line="276" w:lineRule="auto"/>
              <w:ind w:right="126"/>
              <w:jc w:val="both"/>
              <w:rPr>
                <w:rFonts w:ascii="Twinkl Cursive Looped" w:hAnsi="Twinkl Cursive Looped"/>
                <w:bCs/>
                <w:sz w:val="22"/>
              </w:rPr>
            </w:pPr>
            <w:r w:rsidRPr="00220F11">
              <w:rPr>
                <w:rFonts w:ascii="Twinkl Cursive Looped" w:hAnsi="Twinkl Cursive Looped"/>
                <w:bCs/>
                <w:sz w:val="22"/>
              </w:rPr>
              <w:lastRenderedPageBreak/>
              <w:t>Promote good progress and outcomes for pupils by:</w:t>
            </w:r>
          </w:p>
          <w:p w14:paraId="71FA9769" w14:textId="77777777" w:rsidR="0030341B" w:rsidRPr="00220F11" w:rsidRDefault="0030341B" w:rsidP="0030341B">
            <w:pPr>
              <w:pStyle w:val="ListParagraph"/>
              <w:numPr>
                <w:ilvl w:val="0"/>
                <w:numId w:val="8"/>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Being accountable for pupils’ attainment, progress and outcomes.</w:t>
            </w:r>
          </w:p>
          <w:p w14:paraId="358F78ED" w14:textId="77777777" w:rsidR="0030341B" w:rsidRPr="00220F11" w:rsidRDefault="0030341B" w:rsidP="0030341B">
            <w:pPr>
              <w:pStyle w:val="ListParagraph"/>
              <w:numPr>
                <w:ilvl w:val="0"/>
                <w:numId w:val="8"/>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Being aware of pupils’ capabilities and prior knowledge, and planning teaching to build on these.</w:t>
            </w:r>
          </w:p>
          <w:p w14:paraId="5C1EF795" w14:textId="77777777" w:rsidR="0030341B" w:rsidRPr="00220F11" w:rsidRDefault="0030341B" w:rsidP="0030341B">
            <w:pPr>
              <w:pStyle w:val="ListParagraph"/>
              <w:numPr>
                <w:ilvl w:val="0"/>
                <w:numId w:val="8"/>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Guiding pupils to reflect on the progress they have made and their emerging needs.</w:t>
            </w:r>
          </w:p>
          <w:p w14:paraId="2B0D0704" w14:textId="77777777" w:rsidR="0030341B" w:rsidRPr="00220F11" w:rsidRDefault="0030341B" w:rsidP="0030341B">
            <w:pPr>
              <w:pStyle w:val="ListParagraph"/>
              <w:numPr>
                <w:ilvl w:val="0"/>
                <w:numId w:val="8"/>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Demonstrating knowledge and understanding of how pupils learn and how this impacts teaching.</w:t>
            </w:r>
          </w:p>
          <w:p w14:paraId="2DD2EFE8" w14:textId="77777777" w:rsidR="0030341B" w:rsidRPr="00220F11" w:rsidRDefault="0030341B" w:rsidP="0030341B">
            <w:pPr>
              <w:pStyle w:val="ListParagraph"/>
              <w:numPr>
                <w:ilvl w:val="0"/>
                <w:numId w:val="8"/>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Encouraging pupils to take a responsible and conscientious attitude to their own work and study.</w:t>
            </w:r>
          </w:p>
          <w:p w14:paraId="104A6DC0" w14:textId="77777777" w:rsidR="0030341B" w:rsidRPr="00220F11" w:rsidRDefault="0030341B" w:rsidP="0030341B">
            <w:pPr>
              <w:pStyle w:val="ListParagraph"/>
              <w:numPr>
                <w:ilvl w:val="0"/>
                <w:numId w:val="6"/>
              </w:numPr>
              <w:spacing w:after="0" w:line="276" w:lineRule="auto"/>
              <w:ind w:right="126"/>
              <w:jc w:val="both"/>
              <w:rPr>
                <w:rFonts w:ascii="Twinkl Cursive Looped" w:hAnsi="Twinkl Cursive Looped"/>
                <w:bCs/>
                <w:sz w:val="22"/>
              </w:rPr>
            </w:pPr>
            <w:r w:rsidRPr="00220F11">
              <w:rPr>
                <w:rFonts w:ascii="Twinkl Cursive Looped" w:hAnsi="Twinkl Cursive Looped"/>
                <w:bCs/>
                <w:sz w:val="22"/>
              </w:rPr>
              <w:t>Demonstrate good subject and curriculum knowledge by:</w:t>
            </w:r>
          </w:p>
          <w:p w14:paraId="126129C2" w14:textId="77777777" w:rsidR="0030341B" w:rsidRPr="00220F11" w:rsidRDefault="0030341B" w:rsidP="0030341B">
            <w:pPr>
              <w:pStyle w:val="ListParagraph"/>
              <w:numPr>
                <w:ilvl w:val="0"/>
                <w:numId w:val="10"/>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Having a secure knowledge of the relevant subjects and curriculum areas, fostering and maintaining pupils’ interest in the subject, and addressing misunderstandings.</w:t>
            </w:r>
          </w:p>
          <w:p w14:paraId="348BA423" w14:textId="77777777" w:rsidR="0030341B" w:rsidRPr="00220F11" w:rsidRDefault="0030341B" w:rsidP="0030341B">
            <w:pPr>
              <w:pStyle w:val="ListParagraph"/>
              <w:numPr>
                <w:ilvl w:val="0"/>
                <w:numId w:val="10"/>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 xml:space="preserve">Demonstrating a critical understanding of developments in the subject and curriculum </w:t>
            </w:r>
            <w:proofErr w:type="gramStart"/>
            <w:r w:rsidRPr="00220F11">
              <w:rPr>
                <w:rFonts w:ascii="Twinkl Cursive Looped" w:hAnsi="Twinkl Cursive Looped"/>
                <w:bCs/>
                <w:sz w:val="22"/>
              </w:rPr>
              <w:t>areas, and</w:t>
            </w:r>
            <w:proofErr w:type="gramEnd"/>
            <w:r w:rsidRPr="00220F11">
              <w:rPr>
                <w:rFonts w:ascii="Twinkl Cursive Looped" w:hAnsi="Twinkl Cursive Looped"/>
                <w:bCs/>
                <w:sz w:val="22"/>
              </w:rPr>
              <w:t xml:space="preserve"> promoting the value of scholarship.</w:t>
            </w:r>
          </w:p>
          <w:p w14:paraId="6C249014" w14:textId="50B0E1AA" w:rsidR="0030341B" w:rsidRPr="00220F11" w:rsidRDefault="0030341B" w:rsidP="0030341B">
            <w:pPr>
              <w:pStyle w:val="ListParagraph"/>
              <w:numPr>
                <w:ilvl w:val="0"/>
                <w:numId w:val="9"/>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 xml:space="preserve">Demonstrating an understanding of and taking responsibility for promoting high standards of literacy, </w:t>
            </w:r>
            <w:r w:rsidR="00220F11" w:rsidRPr="00220F11">
              <w:rPr>
                <w:rFonts w:ascii="Twinkl Cursive Looped" w:hAnsi="Twinkl Cursive Looped"/>
                <w:bCs/>
                <w:sz w:val="22"/>
              </w:rPr>
              <w:t>articulacy,</w:t>
            </w:r>
            <w:r w:rsidRPr="00220F11">
              <w:rPr>
                <w:rFonts w:ascii="Twinkl Cursive Looped" w:hAnsi="Twinkl Cursive Looped"/>
                <w:bCs/>
                <w:sz w:val="22"/>
              </w:rPr>
              <w:t xml:space="preserve"> and the correct use of standard English, whatever the teacher’s specialist subject.</w:t>
            </w:r>
          </w:p>
          <w:p w14:paraId="51B84667" w14:textId="7A87766C" w:rsidR="0030341B" w:rsidRPr="00220F11" w:rsidRDefault="0030341B" w:rsidP="0030341B">
            <w:pPr>
              <w:pStyle w:val="ListParagraph"/>
              <w:numPr>
                <w:ilvl w:val="0"/>
                <w:numId w:val="9"/>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Demonstrating a clear understanding of systematic synthetic phonics for early reading.</w:t>
            </w:r>
          </w:p>
          <w:p w14:paraId="2571B011" w14:textId="39D6F503" w:rsidR="0030341B" w:rsidRPr="00220F11" w:rsidRDefault="0030341B" w:rsidP="0030341B">
            <w:pPr>
              <w:pStyle w:val="ListParagraph"/>
              <w:numPr>
                <w:ilvl w:val="0"/>
                <w:numId w:val="9"/>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Demonstrating a clear understanding of appropriate teaching strategies for early maths.</w:t>
            </w:r>
          </w:p>
          <w:p w14:paraId="157C3D11" w14:textId="77777777" w:rsidR="0030341B" w:rsidRPr="00220F11" w:rsidRDefault="0030341B" w:rsidP="0030341B">
            <w:pPr>
              <w:pStyle w:val="ListParagraph"/>
              <w:numPr>
                <w:ilvl w:val="0"/>
                <w:numId w:val="6"/>
              </w:numPr>
              <w:spacing w:after="0" w:line="276" w:lineRule="auto"/>
              <w:ind w:right="126"/>
              <w:jc w:val="both"/>
              <w:rPr>
                <w:rFonts w:ascii="Twinkl Cursive Looped" w:hAnsi="Twinkl Cursive Looped"/>
                <w:bCs/>
                <w:sz w:val="22"/>
              </w:rPr>
            </w:pPr>
            <w:r w:rsidRPr="00220F11">
              <w:rPr>
                <w:rFonts w:ascii="Twinkl Cursive Looped" w:hAnsi="Twinkl Cursive Looped"/>
                <w:bCs/>
                <w:sz w:val="22"/>
              </w:rPr>
              <w:t>Plan and teach well-structured lessons by:</w:t>
            </w:r>
          </w:p>
          <w:p w14:paraId="5A3F7430" w14:textId="77777777" w:rsidR="0030341B" w:rsidRPr="00220F11" w:rsidRDefault="0030341B" w:rsidP="0030341B">
            <w:pPr>
              <w:pStyle w:val="ListParagraph"/>
              <w:numPr>
                <w:ilvl w:val="0"/>
                <w:numId w:val="11"/>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Imparting knowledge and developing understanding through effective use of lesson time.</w:t>
            </w:r>
          </w:p>
          <w:p w14:paraId="4F594C6C" w14:textId="77777777" w:rsidR="0030341B" w:rsidRPr="00220F11" w:rsidRDefault="0030341B" w:rsidP="0030341B">
            <w:pPr>
              <w:pStyle w:val="ListParagraph"/>
              <w:numPr>
                <w:ilvl w:val="0"/>
                <w:numId w:val="11"/>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Promoting a love of learning and children’s intellectual curiosity.</w:t>
            </w:r>
          </w:p>
          <w:p w14:paraId="2FD5B629" w14:textId="77777777" w:rsidR="0030341B" w:rsidRPr="00220F11" w:rsidRDefault="0030341B" w:rsidP="0030341B">
            <w:pPr>
              <w:pStyle w:val="ListParagraph"/>
              <w:numPr>
                <w:ilvl w:val="0"/>
                <w:numId w:val="11"/>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Setting homework and planning other out-of-class activities to consolidate and extend the knowledge and understanding pupils have acquired.</w:t>
            </w:r>
          </w:p>
          <w:p w14:paraId="34B9FE17" w14:textId="77777777" w:rsidR="0030341B" w:rsidRPr="00220F11" w:rsidRDefault="0030341B" w:rsidP="0030341B">
            <w:pPr>
              <w:pStyle w:val="ListParagraph"/>
              <w:numPr>
                <w:ilvl w:val="0"/>
                <w:numId w:val="11"/>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Reflecting systematically on the effectiveness of lessons and approaches to teaching.</w:t>
            </w:r>
          </w:p>
          <w:p w14:paraId="5E557EDD" w14:textId="77777777" w:rsidR="0030341B" w:rsidRPr="00220F11" w:rsidRDefault="0030341B" w:rsidP="0030341B">
            <w:pPr>
              <w:pStyle w:val="ListParagraph"/>
              <w:numPr>
                <w:ilvl w:val="0"/>
                <w:numId w:val="11"/>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Contributing to the design and provision of an engaging curriculum within the relevant subject areas.</w:t>
            </w:r>
          </w:p>
          <w:p w14:paraId="10F0BB35" w14:textId="77777777" w:rsidR="0030341B" w:rsidRPr="00220F11" w:rsidRDefault="0030341B" w:rsidP="0030341B">
            <w:pPr>
              <w:pStyle w:val="ListParagraph"/>
              <w:numPr>
                <w:ilvl w:val="0"/>
                <w:numId w:val="6"/>
              </w:numPr>
              <w:spacing w:after="0" w:line="276" w:lineRule="auto"/>
              <w:ind w:right="126"/>
              <w:jc w:val="both"/>
              <w:rPr>
                <w:rFonts w:ascii="Twinkl Cursive Looped" w:hAnsi="Twinkl Cursive Looped"/>
                <w:bCs/>
                <w:sz w:val="22"/>
              </w:rPr>
            </w:pPr>
            <w:r w:rsidRPr="00220F11">
              <w:rPr>
                <w:rFonts w:ascii="Twinkl Cursive Looped" w:hAnsi="Twinkl Cursive Looped"/>
                <w:bCs/>
                <w:sz w:val="22"/>
              </w:rPr>
              <w:t>Adapt teaching to respond to the strengths and needs of all pupils by:</w:t>
            </w:r>
          </w:p>
          <w:p w14:paraId="7E4A8856" w14:textId="77777777" w:rsidR="0030341B" w:rsidRPr="00220F11" w:rsidRDefault="0030341B" w:rsidP="0030341B">
            <w:pPr>
              <w:pStyle w:val="ListParagraph"/>
              <w:numPr>
                <w:ilvl w:val="0"/>
                <w:numId w:val="12"/>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Knowing when and how to differentiate appropriately, using approaches which enable pupils to be taught effectively.</w:t>
            </w:r>
          </w:p>
          <w:p w14:paraId="0C5D5244" w14:textId="77777777" w:rsidR="0030341B" w:rsidRPr="00220F11" w:rsidRDefault="0030341B" w:rsidP="0030341B">
            <w:pPr>
              <w:pStyle w:val="ListParagraph"/>
              <w:numPr>
                <w:ilvl w:val="0"/>
                <w:numId w:val="12"/>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Having a secure understanding of how a range of factors can inhibit pupils’ ability to learn, and how best to overcome these.</w:t>
            </w:r>
          </w:p>
          <w:p w14:paraId="7329BA77" w14:textId="77777777" w:rsidR="0030341B" w:rsidRPr="00220F11" w:rsidRDefault="0030341B" w:rsidP="0030341B">
            <w:pPr>
              <w:pStyle w:val="ListParagraph"/>
              <w:numPr>
                <w:ilvl w:val="0"/>
                <w:numId w:val="12"/>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Demonstrating an awareness of the physical, social and intellectual development of children, and knowing how to adapt teaching to support pupils’ education at different stages of development.</w:t>
            </w:r>
          </w:p>
          <w:p w14:paraId="22E3572D" w14:textId="77777777" w:rsidR="0030341B" w:rsidRPr="00220F11" w:rsidRDefault="0030341B" w:rsidP="0030341B">
            <w:pPr>
              <w:pStyle w:val="ListParagraph"/>
              <w:numPr>
                <w:ilvl w:val="0"/>
                <w:numId w:val="12"/>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Having a clear understanding of the needs of all pupils, including pupils with SEND, pupils of high ability and pupils with EAL, and be able to use and evaluate distinctive teaching approaches to engage and support them.</w:t>
            </w:r>
          </w:p>
          <w:p w14:paraId="06941B37" w14:textId="77777777" w:rsidR="0030341B" w:rsidRPr="00220F11" w:rsidRDefault="0030341B" w:rsidP="0030341B">
            <w:pPr>
              <w:pStyle w:val="ListParagraph"/>
              <w:numPr>
                <w:ilvl w:val="0"/>
                <w:numId w:val="6"/>
              </w:numPr>
              <w:spacing w:after="0" w:line="276" w:lineRule="auto"/>
              <w:ind w:right="126"/>
              <w:jc w:val="both"/>
              <w:rPr>
                <w:rFonts w:ascii="Twinkl Cursive Looped" w:hAnsi="Twinkl Cursive Looped"/>
                <w:bCs/>
                <w:sz w:val="22"/>
              </w:rPr>
            </w:pPr>
            <w:r w:rsidRPr="00220F11">
              <w:rPr>
                <w:rFonts w:ascii="Twinkl Cursive Looped" w:hAnsi="Twinkl Cursive Looped"/>
                <w:bCs/>
                <w:sz w:val="22"/>
              </w:rPr>
              <w:t>Make accurate and productive use of assessment by:</w:t>
            </w:r>
          </w:p>
          <w:p w14:paraId="7AE4B37E" w14:textId="77777777" w:rsidR="0030341B" w:rsidRPr="00220F11" w:rsidRDefault="0030341B" w:rsidP="0030341B">
            <w:pPr>
              <w:pStyle w:val="ListParagraph"/>
              <w:numPr>
                <w:ilvl w:val="0"/>
                <w:numId w:val="13"/>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Knowing and understanding how to assess the relevant subject and curriculum areas, including statutory assessment requirements.</w:t>
            </w:r>
          </w:p>
          <w:p w14:paraId="32C6D08D" w14:textId="77777777" w:rsidR="0030341B" w:rsidRPr="00220F11" w:rsidRDefault="0030341B" w:rsidP="0030341B">
            <w:pPr>
              <w:pStyle w:val="ListParagraph"/>
              <w:numPr>
                <w:ilvl w:val="0"/>
                <w:numId w:val="13"/>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Making use of formative and summative assessment to monitor pupils’ progress.</w:t>
            </w:r>
          </w:p>
          <w:p w14:paraId="103B7ABB" w14:textId="77777777" w:rsidR="0030341B" w:rsidRPr="00220F11" w:rsidRDefault="0030341B" w:rsidP="0030341B">
            <w:pPr>
              <w:pStyle w:val="ListParagraph"/>
              <w:numPr>
                <w:ilvl w:val="0"/>
                <w:numId w:val="13"/>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Using relevant data to monitor progress, set targets, and plan subsequent lessons.</w:t>
            </w:r>
          </w:p>
          <w:p w14:paraId="54E012AD" w14:textId="77777777" w:rsidR="0030341B" w:rsidRPr="00220F11" w:rsidRDefault="0030341B" w:rsidP="0030341B">
            <w:pPr>
              <w:pStyle w:val="ListParagraph"/>
              <w:numPr>
                <w:ilvl w:val="0"/>
                <w:numId w:val="13"/>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Giving pupils regular feedback, both orally and through accurate marking, and encouraging pupils to respond to the feedback.</w:t>
            </w:r>
          </w:p>
          <w:p w14:paraId="33396046" w14:textId="77777777" w:rsidR="0030341B" w:rsidRPr="00220F11" w:rsidRDefault="0030341B" w:rsidP="0030341B">
            <w:pPr>
              <w:pStyle w:val="ListParagraph"/>
              <w:numPr>
                <w:ilvl w:val="0"/>
                <w:numId w:val="6"/>
              </w:numPr>
              <w:spacing w:after="0" w:line="276" w:lineRule="auto"/>
              <w:ind w:right="126"/>
              <w:jc w:val="both"/>
              <w:rPr>
                <w:rFonts w:ascii="Twinkl Cursive Looped" w:hAnsi="Twinkl Cursive Looped"/>
                <w:bCs/>
                <w:sz w:val="22"/>
              </w:rPr>
            </w:pPr>
            <w:r w:rsidRPr="00220F11">
              <w:rPr>
                <w:rFonts w:ascii="Twinkl Cursive Looped" w:hAnsi="Twinkl Cursive Looped"/>
                <w:bCs/>
                <w:sz w:val="22"/>
              </w:rPr>
              <w:t>Manage behaviour effectively to ensure a good and safe learning environment by:</w:t>
            </w:r>
          </w:p>
          <w:p w14:paraId="3B2F26B6" w14:textId="0F2686FE" w:rsidR="0030341B" w:rsidRPr="00220F11" w:rsidRDefault="0030341B" w:rsidP="0030341B">
            <w:pPr>
              <w:pStyle w:val="ListParagraph"/>
              <w:numPr>
                <w:ilvl w:val="0"/>
                <w:numId w:val="15"/>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 xml:space="preserve">Having clear rules and routines for behaviour in </w:t>
            </w:r>
            <w:r w:rsidR="00220F11" w:rsidRPr="00220F11">
              <w:rPr>
                <w:rFonts w:ascii="Twinkl Cursive Looped" w:hAnsi="Twinkl Cursive Looped"/>
                <w:bCs/>
                <w:sz w:val="22"/>
              </w:rPr>
              <w:t>classrooms and</w:t>
            </w:r>
            <w:r w:rsidRPr="00220F11">
              <w:rPr>
                <w:rFonts w:ascii="Twinkl Cursive Looped" w:hAnsi="Twinkl Cursive Looped"/>
                <w:bCs/>
                <w:sz w:val="22"/>
              </w:rPr>
              <w:t xml:space="preserve"> taking responsibility for promoting good and courteous behaviour both in classrooms and around the school, in accordance with the school’s </w:t>
            </w:r>
            <w:hyperlink r:id="rId9" w:history="1">
              <w:r w:rsidRPr="00BE6444">
                <w:rPr>
                  <w:rStyle w:val="Hyperlink"/>
                  <w:rFonts w:ascii="Twinkl Cursive Looped" w:hAnsi="Twinkl Cursive Looped"/>
                  <w:bCs/>
                  <w:color w:val="auto"/>
                  <w:sz w:val="22"/>
                  <w:szCs w:val="22"/>
                  <w:u w:val="none"/>
                </w:rPr>
                <w:t>Behaviour</w:t>
              </w:r>
            </w:hyperlink>
            <w:r w:rsidRPr="00BE6444">
              <w:rPr>
                <w:rFonts w:ascii="Twinkl Cursive Looped" w:hAnsi="Twinkl Cursive Looped"/>
                <w:bCs/>
                <w:color w:val="auto"/>
                <w:sz w:val="22"/>
              </w:rPr>
              <w:t xml:space="preserve"> Policy</w:t>
            </w:r>
            <w:r w:rsidR="00220F11" w:rsidRPr="00BE6444">
              <w:rPr>
                <w:rFonts w:ascii="Twinkl Cursive Looped" w:hAnsi="Twinkl Cursive Looped"/>
                <w:bCs/>
                <w:color w:val="auto"/>
                <w:sz w:val="22"/>
              </w:rPr>
              <w:t xml:space="preserve">- which is called our </w:t>
            </w:r>
            <w:hyperlink r:id="rId10" w:history="1">
              <w:r w:rsidR="00220F11" w:rsidRPr="00BE6444">
                <w:rPr>
                  <w:rStyle w:val="Hyperlink"/>
                  <w:rFonts w:ascii="Twinkl Cursive Looped" w:hAnsi="Twinkl Cursive Looped"/>
                  <w:bCs/>
                  <w:sz w:val="22"/>
                  <w:szCs w:val="22"/>
                </w:rPr>
                <w:t>‘Code of Conduc</w:t>
              </w:r>
              <w:r w:rsidR="00220F11" w:rsidRPr="00BE6444">
                <w:rPr>
                  <w:rStyle w:val="Hyperlink"/>
                  <w:rFonts w:ascii="Twinkl Cursive Looped" w:hAnsi="Twinkl Cursive Looped"/>
                  <w:bCs/>
                  <w:sz w:val="22"/>
                </w:rPr>
                <w:t>t’.</w:t>
              </w:r>
            </w:hyperlink>
          </w:p>
          <w:p w14:paraId="1AECE052" w14:textId="586E6541" w:rsidR="0030341B" w:rsidRPr="00220F11" w:rsidRDefault="0030341B" w:rsidP="0030341B">
            <w:pPr>
              <w:pStyle w:val="ListParagraph"/>
              <w:numPr>
                <w:ilvl w:val="0"/>
                <w:numId w:val="15"/>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 xml:space="preserve">Having high expectations of </w:t>
            </w:r>
            <w:r w:rsidR="00BE6444" w:rsidRPr="00220F11">
              <w:rPr>
                <w:rFonts w:ascii="Twinkl Cursive Looped" w:hAnsi="Twinkl Cursive Looped"/>
                <w:bCs/>
                <w:sz w:val="22"/>
              </w:rPr>
              <w:t>behaviour and</w:t>
            </w:r>
            <w:r w:rsidRPr="00220F11">
              <w:rPr>
                <w:rFonts w:ascii="Twinkl Cursive Looped" w:hAnsi="Twinkl Cursive Looped"/>
                <w:bCs/>
                <w:sz w:val="22"/>
              </w:rPr>
              <w:t xml:space="preserve"> establishing a framework for discipline with a range of strategies, using praise, sanctions and rewards consistently and fairly.</w:t>
            </w:r>
          </w:p>
          <w:p w14:paraId="0C667937" w14:textId="77777777" w:rsidR="0030341B" w:rsidRPr="00220F11" w:rsidRDefault="0030341B" w:rsidP="0030341B">
            <w:pPr>
              <w:pStyle w:val="ListParagraph"/>
              <w:numPr>
                <w:ilvl w:val="0"/>
                <w:numId w:val="15"/>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 xml:space="preserve">Managing classes effectively, using approaches which are appropriate to pupils’ needs </w:t>
            </w:r>
            <w:proofErr w:type="gramStart"/>
            <w:r w:rsidRPr="00220F11">
              <w:rPr>
                <w:rFonts w:ascii="Twinkl Cursive Looped" w:hAnsi="Twinkl Cursive Looped"/>
                <w:bCs/>
                <w:sz w:val="22"/>
              </w:rPr>
              <w:t>in order to</w:t>
            </w:r>
            <w:proofErr w:type="gramEnd"/>
            <w:r w:rsidRPr="00220F11">
              <w:rPr>
                <w:rFonts w:ascii="Twinkl Cursive Looped" w:hAnsi="Twinkl Cursive Looped"/>
                <w:bCs/>
                <w:sz w:val="22"/>
              </w:rPr>
              <w:t xml:space="preserve"> involve and motivate them.</w:t>
            </w:r>
          </w:p>
          <w:p w14:paraId="5244FB23" w14:textId="77777777" w:rsidR="0030341B" w:rsidRPr="00220F11" w:rsidRDefault="0030341B" w:rsidP="0030341B">
            <w:pPr>
              <w:pStyle w:val="ListParagraph"/>
              <w:numPr>
                <w:ilvl w:val="0"/>
                <w:numId w:val="14"/>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Maintaining good relationships with pupils, exercising appropriate authority, and acting decisively when necessary.</w:t>
            </w:r>
          </w:p>
          <w:p w14:paraId="3B63447B" w14:textId="77777777" w:rsidR="0030341B" w:rsidRPr="00220F11" w:rsidRDefault="0030341B" w:rsidP="0030341B">
            <w:pPr>
              <w:pStyle w:val="ListParagraph"/>
              <w:numPr>
                <w:ilvl w:val="0"/>
                <w:numId w:val="6"/>
              </w:numPr>
              <w:spacing w:after="0" w:line="276" w:lineRule="auto"/>
              <w:ind w:right="126"/>
              <w:jc w:val="both"/>
              <w:rPr>
                <w:rFonts w:ascii="Twinkl Cursive Looped" w:hAnsi="Twinkl Cursive Looped"/>
                <w:bCs/>
                <w:sz w:val="22"/>
              </w:rPr>
            </w:pPr>
            <w:r w:rsidRPr="00220F11">
              <w:rPr>
                <w:rFonts w:ascii="Twinkl Cursive Looped" w:hAnsi="Twinkl Cursive Looped"/>
                <w:bCs/>
                <w:sz w:val="22"/>
              </w:rPr>
              <w:t>Fulfil wider professional responsibilities by:</w:t>
            </w:r>
          </w:p>
          <w:p w14:paraId="6A47098F" w14:textId="77777777" w:rsidR="0030341B" w:rsidRPr="00220F11" w:rsidRDefault="0030341B" w:rsidP="0030341B">
            <w:pPr>
              <w:pStyle w:val="ListParagraph"/>
              <w:numPr>
                <w:ilvl w:val="0"/>
                <w:numId w:val="16"/>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lastRenderedPageBreak/>
              <w:t>Making a positive contribution to the wider life and ethos of the school.</w:t>
            </w:r>
          </w:p>
          <w:p w14:paraId="42469BD9" w14:textId="77777777" w:rsidR="0030341B" w:rsidRPr="00220F11" w:rsidRDefault="0030341B" w:rsidP="0030341B">
            <w:pPr>
              <w:pStyle w:val="ListParagraph"/>
              <w:numPr>
                <w:ilvl w:val="0"/>
                <w:numId w:val="16"/>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Developing effective professional relationships with colleagues, knowing how and when to draw on advice and specialist support.</w:t>
            </w:r>
          </w:p>
          <w:p w14:paraId="29D5B910" w14:textId="77777777" w:rsidR="0030341B" w:rsidRPr="00220F11" w:rsidRDefault="0030341B" w:rsidP="0030341B">
            <w:pPr>
              <w:pStyle w:val="ListParagraph"/>
              <w:numPr>
                <w:ilvl w:val="0"/>
                <w:numId w:val="16"/>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Deploying support staff effectively.</w:t>
            </w:r>
          </w:p>
          <w:p w14:paraId="07295D81" w14:textId="77777777" w:rsidR="0030341B" w:rsidRPr="00220F11" w:rsidRDefault="0030341B" w:rsidP="0030341B">
            <w:pPr>
              <w:pStyle w:val="ListParagraph"/>
              <w:numPr>
                <w:ilvl w:val="0"/>
                <w:numId w:val="16"/>
              </w:numPr>
              <w:spacing w:after="0" w:line="276" w:lineRule="auto"/>
              <w:ind w:left="1160" w:right="126"/>
              <w:jc w:val="both"/>
              <w:rPr>
                <w:rFonts w:ascii="Twinkl Cursive Looped" w:hAnsi="Twinkl Cursive Looped"/>
                <w:bCs/>
                <w:sz w:val="22"/>
              </w:rPr>
            </w:pPr>
            <w:r w:rsidRPr="00220F11">
              <w:rPr>
                <w:rFonts w:ascii="Twinkl Cursive Looped" w:hAnsi="Twinkl Cursive Looped"/>
                <w:bCs/>
                <w:sz w:val="22"/>
              </w:rPr>
              <w:t>Taking responsibility for improving teaching through appropriate professional development, responding to advice and feedback from colleagues.</w:t>
            </w:r>
          </w:p>
          <w:p w14:paraId="58F4C44D" w14:textId="77777777" w:rsidR="0030341B" w:rsidRPr="00220F11" w:rsidRDefault="0030341B" w:rsidP="0030341B">
            <w:pPr>
              <w:pStyle w:val="ListParagraph"/>
              <w:numPr>
                <w:ilvl w:val="0"/>
                <w:numId w:val="16"/>
              </w:numPr>
              <w:spacing w:after="100" w:line="276" w:lineRule="auto"/>
              <w:ind w:left="1156" w:right="125" w:hanging="357"/>
              <w:contextualSpacing w:val="0"/>
              <w:jc w:val="both"/>
              <w:rPr>
                <w:rFonts w:ascii="Twinkl Cursive Looped" w:hAnsi="Twinkl Cursive Looped"/>
                <w:bCs/>
                <w:sz w:val="22"/>
              </w:rPr>
            </w:pPr>
            <w:r w:rsidRPr="00220F11">
              <w:rPr>
                <w:rFonts w:ascii="Twinkl Cursive Looped" w:hAnsi="Twinkl Cursive Looped"/>
                <w:bCs/>
                <w:sz w:val="22"/>
              </w:rPr>
              <w:t xml:space="preserve">Communicating effectively with parents </w:t>
            </w:r>
            <w:proofErr w:type="gramStart"/>
            <w:r w:rsidRPr="00220F11">
              <w:rPr>
                <w:rFonts w:ascii="Twinkl Cursive Looped" w:hAnsi="Twinkl Cursive Looped"/>
                <w:bCs/>
                <w:sz w:val="22"/>
              </w:rPr>
              <w:t>with regard to</w:t>
            </w:r>
            <w:proofErr w:type="gramEnd"/>
            <w:r w:rsidRPr="00220F11">
              <w:rPr>
                <w:rFonts w:ascii="Twinkl Cursive Looped" w:hAnsi="Twinkl Cursive Looped"/>
                <w:bCs/>
                <w:sz w:val="22"/>
              </w:rPr>
              <w:t xml:space="preserve"> pupils’ achievements and wellbeing.</w:t>
            </w:r>
          </w:p>
        </w:tc>
      </w:tr>
      <w:tr w:rsidR="0030341B" w:rsidRPr="007862D0" w14:paraId="3757C705" w14:textId="77777777" w:rsidTr="002D2A91">
        <w:trPr>
          <w:trHeight w:val="283"/>
        </w:trPr>
        <w:tc>
          <w:tcPr>
            <w:tcW w:w="10485" w:type="dxa"/>
            <w:tcBorders>
              <w:top w:val="single" w:sz="4" w:space="0" w:color="4472C4" w:themeColor="accent1"/>
              <w:left w:val="nil"/>
              <w:bottom w:val="single" w:sz="4" w:space="0" w:color="4472C4" w:themeColor="accent1"/>
              <w:right w:val="nil"/>
            </w:tcBorders>
            <w:shd w:val="clear" w:color="auto" w:fill="auto"/>
            <w:vAlign w:val="center"/>
          </w:tcPr>
          <w:p w14:paraId="5BA72C35" w14:textId="77777777" w:rsidR="0030341B" w:rsidRPr="007862D0" w:rsidRDefault="0030341B" w:rsidP="001820B3">
            <w:pPr>
              <w:spacing w:before="100" w:after="100" w:line="276" w:lineRule="auto"/>
              <w:ind w:left="0" w:right="126" w:firstLine="0"/>
              <w:rPr>
                <w:bCs/>
                <w:szCs w:val="22"/>
              </w:rPr>
            </w:pPr>
          </w:p>
        </w:tc>
      </w:tr>
      <w:tr w:rsidR="0030341B" w:rsidRPr="007862D0" w14:paraId="06F2CC92" w14:textId="77777777" w:rsidTr="002D2A91">
        <w:trPr>
          <w:trHeight w:val="283"/>
        </w:trPr>
        <w:tc>
          <w:tcPr>
            <w:tcW w:w="10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3D7AD585" w14:textId="77777777" w:rsidR="0030341B" w:rsidRPr="00525E3E" w:rsidRDefault="0030341B" w:rsidP="000B0CB8">
            <w:pPr>
              <w:spacing w:before="100" w:after="100" w:line="276" w:lineRule="auto"/>
              <w:ind w:right="126"/>
              <w:rPr>
                <w:rFonts w:ascii="Twinkl Cursive Looped" w:hAnsi="Twinkl Cursive Looped"/>
                <w:b/>
                <w:sz w:val="22"/>
                <w:szCs w:val="22"/>
                <w:u w:val="single"/>
              </w:rPr>
            </w:pPr>
            <w:r w:rsidRPr="00525E3E">
              <w:rPr>
                <w:rFonts w:ascii="Twinkl Cursive Looped" w:hAnsi="Twinkl Cursive Looped"/>
                <w:b/>
                <w:sz w:val="22"/>
                <w:szCs w:val="22"/>
                <w:u w:val="single"/>
              </w:rPr>
              <w:t>Personal and professional conduct</w:t>
            </w:r>
          </w:p>
          <w:p w14:paraId="2C5E2CD4" w14:textId="77777777" w:rsidR="0030341B" w:rsidRPr="00BE6444" w:rsidRDefault="0030341B" w:rsidP="0030341B">
            <w:pPr>
              <w:pStyle w:val="ListParagraph"/>
              <w:numPr>
                <w:ilvl w:val="0"/>
                <w:numId w:val="6"/>
              </w:numPr>
              <w:spacing w:before="100" w:after="100" w:line="276" w:lineRule="auto"/>
              <w:ind w:right="126"/>
              <w:jc w:val="both"/>
              <w:rPr>
                <w:rFonts w:ascii="Twinkl Cursive Looped" w:hAnsi="Twinkl Cursive Looped"/>
                <w:bCs/>
                <w:sz w:val="22"/>
              </w:rPr>
            </w:pPr>
            <w:r w:rsidRPr="00BE6444">
              <w:rPr>
                <w:rFonts w:ascii="Twinkl Cursive Looped" w:hAnsi="Twinkl Cursive Looped"/>
                <w:bCs/>
                <w:sz w:val="22"/>
              </w:rPr>
              <w:t>Uphold public trust in the profession and maintain high standards of ethics and behaviour, within and outside school, by:</w:t>
            </w:r>
          </w:p>
          <w:p w14:paraId="33EA8EDE" w14:textId="77777777" w:rsidR="0030341B" w:rsidRPr="00BE6444" w:rsidRDefault="0030341B" w:rsidP="0030341B">
            <w:pPr>
              <w:pStyle w:val="ListParagraph"/>
              <w:numPr>
                <w:ilvl w:val="0"/>
                <w:numId w:val="17"/>
              </w:numPr>
              <w:spacing w:before="100" w:after="100" w:line="276" w:lineRule="auto"/>
              <w:ind w:left="1160" w:right="126"/>
              <w:jc w:val="both"/>
              <w:rPr>
                <w:rFonts w:ascii="Twinkl Cursive Looped" w:hAnsi="Twinkl Cursive Looped"/>
                <w:bCs/>
                <w:sz w:val="22"/>
              </w:rPr>
            </w:pPr>
            <w:r w:rsidRPr="00BE6444">
              <w:rPr>
                <w:rFonts w:ascii="Twinkl Cursive Looped" w:hAnsi="Twinkl Cursive Looped"/>
                <w:bCs/>
                <w:sz w:val="22"/>
              </w:rPr>
              <w:t xml:space="preserve">Treating pupils with dignity, building relationships rooted in mutual respect, and </w:t>
            </w:r>
            <w:proofErr w:type="gramStart"/>
            <w:r w:rsidRPr="00BE6444">
              <w:rPr>
                <w:rFonts w:ascii="Twinkl Cursive Looped" w:hAnsi="Twinkl Cursive Looped"/>
                <w:bCs/>
                <w:sz w:val="22"/>
              </w:rPr>
              <w:t>at all times</w:t>
            </w:r>
            <w:proofErr w:type="gramEnd"/>
            <w:r w:rsidRPr="00BE6444">
              <w:rPr>
                <w:rFonts w:ascii="Twinkl Cursive Looped" w:hAnsi="Twinkl Cursive Looped"/>
                <w:bCs/>
                <w:sz w:val="22"/>
              </w:rPr>
              <w:t xml:space="preserve"> observing proper boundaries appropriate to a teacher’s professional position.</w:t>
            </w:r>
          </w:p>
          <w:p w14:paraId="4877A9EC" w14:textId="77777777" w:rsidR="0030341B" w:rsidRPr="00BE6444" w:rsidRDefault="0030341B" w:rsidP="0030341B">
            <w:pPr>
              <w:pStyle w:val="ListParagraph"/>
              <w:numPr>
                <w:ilvl w:val="0"/>
                <w:numId w:val="17"/>
              </w:numPr>
              <w:spacing w:before="100" w:after="100" w:line="276" w:lineRule="auto"/>
              <w:ind w:left="1160" w:right="126"/>
              <w:jc w:val="both"/>
              <w:rPr>
                <w:rFonts w:ascii="Twinkl Cursive Looped" w:hAnsi="Twinkl Cursive Looped"/>
                <w:bCs/>
                <w:sz w:val="22"/>
              </w:rPr>
            </w:pPr>
            <w:r w:rsidRPr="00BE6444">
              <w:rPr>
                <w:rFonts w:ascii="Twinkl Cursive Looped" w:hAnsi="Twinkl Cursive Looped"/>
                <w:bCs/>
                <w:sz w:val="22"/>
              </w:rPr>
              <w:t>Having regard for the need to safeguard pupils’ wellbeing, in accordance with statutory provisions.</w:t>
            </w:r>
          </w:p>
          <w:p w14:paraId="31BEA351" w14:textId="77777777" w:rsidR="0030341B" w:rsidRPr="00BE6444" w:rsidRDefault="0030341B" w:rsidP="0030341B">
            <w:pPr>
              <w:pStyle w:val="ListParagraph"/>
              <w:numPr>
                <w:ilvl w:val="0"/>
                <w:numId w:val="17"/>
              </w:numPr>
              <w:spacing w:before="100" w:after="100" w:line="276" w:lineRule="auto"/>
              <w:ind w:left="1160" w:right="126"/>
              <w:jc w:val="both"/>
              <w:rPr>
                <w:rFonts w:ascii="Twinkl Cursive Looped" w:hAnsi="Twinkl Cursive Looped"/>
                <w:bCs/>
                <w:sz w:val="22"/>
              </w:rPr>
            </w:pPr>
            <w:r w:rsidRPr="00BE6444">
              <w:rPr>
                <w:rFonts w:ascii="Twinkl Cursive Looped" w:hAnsi="Twinkl Cursive Looped"/>
                <w:bCs/>
                <w:sz w:val="22"/>
              </w:rPr>
              <w:t>Showing tolerance of and respect for the rights of others.</w:t>
            </w:r>
          </w:p>
          <w:p w14:paraId="798C396F" w14:textId="77777777" w:rsidR="0030341B" w:rsidRPr="00BE6444" w:rsidRDefault="0030341B" w:rsidP="0030341B">
            <w:pPr>
              <w:pStyle w:val="ListParagraph"/>
              <w:numPr>
                <w:ilvl w:val="0"/>
                <w:numId w:val="17"/>
              </w:numPr>
              <w:spacing w:before="100" w:after="100" w:line="276" w:lineRule="auto"/>
              <w:ind w:left="1160" w:right="126"/>
              <w:jc w:val="both"/>
              <w:rPr>
                <w:rFonts w:ascii="Twinkl Cursive Looped" w:hAnsi="Twinkl Cursive Looped"/>
                <w:bCs/>
                <w:sz w:val="22"/>
              </w:rPr>
            </w:pPr>
            <w:r w:rsidRPr="00BE6444">
              <w:rPr>
                <w:rFonts w:ascii="Twinkl Cursive Looped" w:hAnsi="Twinkl Cursive Looped"/>
                <w:bCs/>
                <w:sz w:val="22"/>
              </w:rPr>
              <w:t>Not undermining fundamental British values, including democracy, the rule of law, individual liberty and mutual respect, and tolerance of those with different faiths and beliefs.</w:t>
            </w:r>
          </w:p>
          <w:p w14:paraId="13843D74" w14:textId="77777777" w:rsidR="0030341B" w:rsidRPr="00BE6444" w:rsidRDefault="0030341B" w:rsidP="0030341B">
            <w:pPr>
              <w:pStyle w:val="ListParagraph"/>
              <w:numPr>
                <w:ilvl w:val="0"/>
                <w:numId w:val="17"/>
              </w:numPr>
              <w:spacing w:before="100" w:after="100" w:line="276" w:lineRule="auto"/>
              <w:ind w:left="1160" w:right="126"/>
              <w:jc w:val="both"/>
              <w:rPr>
                <w:rFonts w:ascii="Twinkl Cursive Looped" w:hAnsi="Twinkl Cursive Looped"/>
                <w:bCs/>
                <w:sz w:val="22"/>
              </w:rPr>
            </w:pPr>
            <w:r w:rsidRPr="00BE6444">
              <w:rPr>
                <w:rFonts w:ascii="Twinkl Cursive Looped" w:hAnsi="Twinkl Cursive Looped"/>
                <w:bCs/>
                <w:sz w:val="22"/>
              </w:rPr>
              <w:t>Ensuring that personal beliefs are not expressed in ways which exploit pupils’ vulnerability or might lead them to break the law.</w:t>
            </w:r>
          </w:p>
          <w:p w14:paraId="533654CB" w14:textId="77777777" w:rsidR="0030341B" w:rsidRPr="00BE6444" w:rsidRDefault="0030341B" w:rsidP="0030341B">
            <w:pPr>
              <w:pStyle w:val="ListParagraph"/>
              <w:numPr>
                <w:ilvl w:val="0"/>
                <w:numId w:val="6"/>
              </w:numPr>
              <w:spacing w:before="100" w:after="100" w:line="276" w:lineRule="auto"/>
              <w:ind w:right="126"/>
              <w:jc w:val="both"/>
              <w:rPr>
                <w:rFonts w:ascii="Twinkl Cursive Looped" w:hAnsi="Twinkl Cursive Looped"/>
                <w:bCs/>
                <w:sz w:val="22"/>
              </w:rPr>
            </w:pPr>
            <w:r w:rsidRPr="00BE6444">
              <w:rPr>
                <w:rFonts w:ascii="Twinkl Cursive Looped" w:hAnsi="Twinkl Cursive Looped"/>
                <w:bCs/>
                <w:sz w:val="22"/>
              </w:rPr>
              <w:t>Have proper and professional regard for the ethos, policies and practices of the school, and maintain high standards in attendance and punctuality.</w:t>
            </w:r>
          </w:p>
          <w:p w14:paraId="665FDECA" w14:textId="77777777" w:rsidR="0030341B" w:rsidRPr="005C3EC6" w:rsidRDefault="0030341B" w:rsidP="0030341B">
            <w:pPr>
              <w:pStyle w:val="ListParagraph"/>
              <w:numPr>
                <w:ilvl w:val="0"/>
                <w:numId w:val="6"/>
              </w:numPr>
              <w:spacing w:before="100" w:after="100" w:line="276" w:lineRule="auto"/>
              <w:ind w:right="126"/>
              <w:jc w:val="both"/>
              <w:rPr>
                <w:bCs/>
                <w:sz w:val="22"/>
              </w:rPr>
            </w:pPr>
            <w:proofErr w:type="gramStart"/>
            <w:r w:rsidRPr="00BE6444">
              <w:rPr>
                <w:rFonts w:ascii="Twinkl Cursive Looped" w:hAnsi="Twinkl Cursive Looped"/>
                <w:bCs/>
                <w:sz w:val="22"/>
              </w:rPr>
              <w:t>Have an understanding of</w:t>
            </w:r>
            <w:proofErr w:type="gramEnd"/>
            <w:r w:rsidRPr="00BE6444">
              <w:rPr>
                <w:rFonts w:ascii="Twinkl Cursive Looped" w:hAnsi="Twinkl Cursive Looped"/>
                <w:bCs/>
                <w:sz w:val="22"/>
              </w:rPr>
              <w:t>, and always act within, the statutory frameworks which set out teachers’ professional duties and responsibilities.</w:t>
            </w:r>
          </w:p>
        </w:tc>
      </w:tr>
      <w:tr w:rsidR="0030341B" w:rsidRPr="007862D0" w14:paraId="7F8804E9" w14:textId="77777777" w:rsidTr="002D2A91">
        <w:trPr>
          <w:trHeight w:val="210"/>
        </w:trPr>
        <w:tc>
          <w:tcPr>
            <w:tcW w:w="10485" w:type="dxa"/>
            <w:tcBorders>
              <w:top w:val="single" w:sz="4" w:space="0" w:color="4472C4" w:themeColor="accent1"/>
              <w:left w:val="nil"/>
              <w:bottom w:val="single" w:sz="4" w:space="0" w:color="4472C4" w:themeColor="accent1"/>
              <w:right w:val="nil"/>
            </w:tcBorders>
            <w:shd w:val="clear" w:color="auto" w:fill="auto"/>
            <w:vAlign w:val="center"/>
          </w:tcPr>
          <w:p w14:paraId="2B9EA0B5" w14:textId="77777777" w:rsidR="0030341B" w:rsidRPr="007862D0" w:rsidRDefault="0030341B" w:rsidP="000B0CB8">
            <w:pPr>
              <w:spacing w:before="100" w:after="100" w:line="276" w:lineRule="auto"/>
              <w:ind w:right="126"/>
              <w:rPr>
                <w:bCs/>
                <w:sz w:val="22"/>
                <w:szCs w:val="22"/>
              </w:rPr>
            </w:pPr>
          </w:p>
        </w:tc>
      </w:tr>
      <w:bookmarkEnd w:id="0"/>
      <w:bookmarkEnd w:id="1"/>
      <w:tr w:rsidR="0030341B" w:rsidRPr="005A08B3" w14:paraId="56CFC4F3" w14:textId="77777777" w:rsidTr="002D2A91">
        <w:trPr>
          <w:trHeight w:val="567"/>
        </w:trPr>
        <w:tc>
          <w:tcPr>
            <w:tcW w:w="10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20315196" w14:textId="77777777" w:rsidR="0030341B" w:rsidRPr="00525E3E" w:rsidRDefault="0030341B" w:rsidP="000B0CB8">
            <w:pPr>
              <w:spacing w:before="100" w:after="100" w:line="276" w:lineRule="auto"/>
              <w:ind w:right="126"/>
              <w:rPr>
                <w:rFonts w:ascii="Twinkl Cursive Looped" w:hAnsi="Twinkl Cursive Looped"/>
                <w:b/>
                <w:sz w:val="22"/>
                <w:szCs w:val="22"/>
                <w:u w:val="single"/>
              </w:rPr>
            </w:pPr>
            <w:r w:rsidRPr="00525E3E">
              <w:rPr>
                <w:rFonts w:ascii="Twinkl Cursive Looped" w:hAnsi="Twinkl Cursive Looped"/>
                <w:b/>
                <w:sz w:val="22"/>
                <w:szCs w:val="22"/>
                <w:u w:val="single"/>
              </w:rPr>
              <w:t>Organisation</w:t>
            </w:r>
          </w:p>
          <w:p w14:paraId="1F13B38C" w14:textId="77777777" w:rsidR="0030341B" w:rsidRPr="001820B3" w:rsidRDefault="0030341B" w:rsidP="0030341B">
            <w:pPr>
              <w:pStyle w:val="ListParagraph"/>
              <w:numPr>
                <w:ilvl w:val="0"/>
                <w:numId w:val="6"/>
              </w:numPr>
              <w:spacing w:before="100" w:after="100" w:line="276" w:lineRule="auto"/>
              <w:ind w:right="126"/>
              <w:jc w:val="both"/>
              <w:rPr>
                <w:rFonts w:ascii="Twinkl Cursive Looped" w:hAnsi="Twinkl Cursive Looped"/>
                <w:bCs/>
                <w:sz w:val="22"/>
              </w:rPr>
            </w:pPr>
            <w:r w:rsidRPr="001820B3">
              <w:rPr>
                <w:rFonts w:ascii="Twinkl Cursive Looped" w:hAnsi="Twinkl Cursive Looped"/>
                <w:bCs/>
                <w:sz w:val="22"/>
              </w:rPr>
              <w:t>Assist in the development of the subject curriculum, schemes of work, teaching resources, marking policies and teaching strategies alongside other subject teachers and the subject leader.</w:t>
            </w:r>
          </w:p>
          <w:p w14:paraId="51DBC359" w14:textId="77777777" w:rsidR="0030341B" w:rsidRPr="001820B3" w:rsidRDefault="0030341B" w:rsidP="0030341B">
            <w:pPr>
              <w:pStyle w:val="ListParagraph"/>
              <w:numPr>
                <w:ilvl w:val="0"/>
                <w:numId w:val="6"/>
              </w:numPr>
              <w:spacing w:before="100" w:after="100" w:line="276" w:lineRule="auto"/>
              <w:ind w:right="126"/>
              <w:jc w:val="both"/>
              <w:rPr>
                <w:rFonts w:ascii="Twinkl Cursive Looped" w:hAnsi="Twinkl Cursive Looped"/>
                <w:bCs/>
                <w:sz w:val="22"/>
              </w:rPr>
            </w:pPr>
            <w:r w:rsidRPr="001820B3">
              <w:rPr>
                <w:rFonts w:ascii="Twinkl Cursive Looped" w:hAnsi="Twinkl Cursive Looped"/>
                <w:bCs/>
                <w:sz w:val="22"/>
              </w:rPr>
              <w:t>Identify clear teaching objectives, content, and lesson structures, and plan sequences of lessons appropriate to the subject content and the pupils being taught.</w:t>
            </w:r>
          </w:p>
          <w:p w14:paraId="76E1FDBA" w14:textId="77777777" w:rsidR="0030341B" w:rsidRPr="001820B3" w:rsidRDefault="0030341B" w:rsidP="0030341B">
            <w:pPr>
              <w:pStyle w:val="ListParagraph"/>
              <w:numPr>
                <w:ilvl w:val="0"/>
                <w:numId w:val="6"/>
              </w:numPr>
              <w:spacing w:before="100" w:after="100" w:line="276" w:lineRule="auto"/>
              <w:ind w:right="126"/>
              <w:jc w:val="both"/>
              <w:rPr>
                <w:rFonts w:ascii="Twinkl Cursive Looped" w:hAnsi="Twinkl Cursive Looped"/>
                <w:bCs/>
                <w:sz w:val="22"/>
              </w:rPr>
            </w:pPr>
            <w:r w:rsidRPr="001820B3">
              <w:rPr>
                <w:rFonts w:ascii="Twinkl Cursive Looped" w:hAnsi="Twinkl Cursive Looped"/>
                <w:bCs/>
                <w:sz w:val="22"/>
              </w:rPr>
              <w:t>Incorporate the use of resources into lesson plans, ensuring that equipment is in good working order and suitable for teaching use, and that resources are used effectively.</w:t>
            </w:r>
          </w:p>
        </w:tc>
      </w:tr>
      <w:tr w:rsidR="0030341B" w:rsidRPr="005A08B3" w14:paraId="17E645EA" w14:textId="77777777" w:rsidTr="002D2A91">
        <w:trPr>
          <w:trHeight w:val="702"/>
        </w:trPr>
        <w:tc>
          <w:tcPr>
            <w:tcW w:w="10485" w:type="dxa"/>
            <w:tcBorders>
              <w:top w:val="single" w:sz="4" w:space="0" w:color="4472C4" w:themeColor="accent1"/>
              <w:left w:val="nil"/>
              <w:bottom w:val="single" w:sz="4" w:space="0" w:color="4472C4" w:themeColor="accent1"/>
              <w:right w:val="nil"/>
            </w:tcBorders>
            <w:shd w:val="clear" w:color="auto" w:fill="auto"/>
            <w:vAlign w:val="center"/>
          </w:tcPr>
          <w:p w14:paraId="7BC38C32" w14:textId="77777777" w:rsidR="0030341B" w:rsidRPr="001820B3" w:rsidRDefault="0030341B" w:rsidP="005B416C">
            <w:pPr>
              <w:spacing w:before="100" w:after="100" w:line="276" w:lineRule="auto"/>
              <w:ind w:left="0" w:right="126" w:firstLine="0"/>
              <w:rPr>
                <w:rFonts w:ascii="Twinkl Cursive Looped" w:hAnsi="Twinkl Cursive Looped"/>
                <w:bCs/>
                <w:sz w:val="22"/>
                <w:szCs w:val="22"/>
              </w:rPr>
            </w:pPr>
          </w:p>
        </w:tc>
      </w:tr>
      <w:tr w:rsidR="0030341B" w:rsidRPr="005A08B3" w14:paraId="269FCF3E" w14:textId="77777777" w:rsidTr="002D2A91">
        <w:trPr>
          <w:trHeight w:val="567"/>
        </w:trPr>
        <w:tc>
          <w:tcPr>
            <w:tcW w:w="10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7814DD46" w14:textId="77777777" w:rsidR="0030341B" w:rsidRPr="001820B3" w:rsidRDefault="0030341B" w:rsidP="000B0CB8">
            <w:pPr>
              <w:spacing w:before="100" w:after="100" w:line="276" w:lineRule="auto"/>
              <w:ind w:right="126"/>
              <w:rPr>
                <w:rFonts w:ascii="Twinkl Cursive Looped" w:hAnsi="Twinkl Cursive Looped"/>
                <w:b/>
                <w:sz w:val="22"/>
                <w:szCs w:val="22"/>
              </w:rPr>
            </w:pPr>
            <w:r w:rsidRPr="001820B3">
              <w:rPr>
                <w:rFonts w:ascii="Twinkl Cursive Looped" w:hAnsi="Twinkl Cursive Looped"/>
                <w:b/>
                <w:sz w:val="22"/>
                <w:szCs w:val="22"/>
              </w:rPr>
              <w:t>Additional duties</w:t>
            </w:r>
          </w:p>
          <w:p w14:paraId="5379BA45" w14:textId="77777777" w:rsidR="0030341B" w:rsidRPr="001820B3" w:rsidRDefault="0030341B" w:rsidP="0030341B">
            <w:pPr>
              <w:pStyle w:val="ListParagraph"/>
              <w:numPr>
                <w:ilvl w:val="0"/>
                <w:numId w:val="6"/>
              </w:numPr>
              <w:spacing w:before="100" w:after="100" w:line="276" w:lineRule="auto"/>
              <w:ind w:right="125"/>
              <w:jc w:val="both"/>
              <w:rPr>
                <w:rFonts w:ascii="Twinkl Cursive Looped" w:hAnsi="Twinkl Cursive Looped"/>
                <w:bCs/>
                <w:sz w:val="22"/>
              </w:rPr>
            </w:pPr>
            <w:r w:rsidRPr="001820B3">
              <w:rPr>
                <w:rFonts w:ascii="Twinkl Cursive Looped" w:hAnsi="Twinkl Cursive Looped"/>
                <w:bCs/>
                <w:sz w:val="22"/>
              </w:rPr>
              <w:t>Assist with the organisation of extracurricular activities.</w:t>
            </w:r>
          </w:p>
          <w:p w14:paraId="7FEBBC02" w14:textId="77777777" w:rsidR="0030341B" w:rsidRPr="001820B3" w:rsidRDefault="0030341B" w:rsidP="0030341B">
            <w:pPr>
              <w:pStyle w:val="ListParagraph"/>
              <w:numPr>
                <w:ilvl w:val="0"/>
                <w:numId w:val="6"/>
              </w:numPr>
              <w:spacing w:after="0" w:line="276" w:lineRule="auto"/>
              <w:ind w:left="714" w:right="125" w:hanging="357"/>
              <w:contextualSpacing w:val="0"/>
              <w:jc w:val="both"/>
              <w:rPr>
                <w:rFonts w:ascii="Twinkl Cursive Looped" w:hAnsi="Twinkl Cursive Looped"/>
                <w:bCs/>
                <w:sz w:val="22"/>
              </w:rPr>
            </w:pPr>
            <w:r w:rsidRPr="001820B3">
              <w:rPr>
                <w:rFonts w:ascii="Twinkl Cursive Looped" w:hAnsi="Twinkl Cursive Looped"/>
                <w:bCs/>
                <w:sz w:val="22"/>
                <w:szCs w:val="24"/>
              </w:rPr>
              <w:t>Assist with the promotion of their subject in the school, e.g. through creating displays of pupils’ work.</w:t>
            </w:r>
          </w:p>
          <w:p w14:paraId="11989BDB" w14:textId="1F1F2797" w:rsidR="0030341B" w:rsidRPr="001820B3" w:rsidRDefault="0030341B" w:rsidP="0030341B">
            <w:pPr>
              <w:pStyle w:val="ListParagraph"/>
              <w:numPr>
                <w:ilvl w:val="0"/>
                <w:numId w:val="6"/>
              </w:numPr>
              <w:spacing w:after="100" w:line="276" w:lineRule="auto"/>
              <w:ind w:left="714" w:right="125" w:hanging="357"/>
              <w:contextualSpacing w:val="0"/>
              <w:jc w:val="both"/>
              <w:rPr>
                <w:rFonts w:ascii="Twinkl Cursive Looped" w:hAnsi="Twinkl Cursive Looped"/>
                <w:bCs/>
                <w:sz w:val="22"/>
              </w:rPr>
            </w:pPr>
            <w:r w:rsidRPr="001820B3">
              <w:rPr>
                <w:rFonts w:ascii="Twinkl Cursive Looped" w:hAnsi="Twinkl Cursive Looped"/>
                <w:bCs/>
                <w:sz w:val="22"/>
                <w:szCs w:val="24"/>
              </w:rPr>
              <w:t>Carry out additional tasks</w:t>
            </w:r>
            <w:r w:rsidR="00F8267A">
              <w:rPr>
                <w:rFonts w:ascii="Twinkl Cursive Looped" w:hAnsi="Twinkl Cursive Looped"/>
                <w:bCs/>
                <w:sz w:val="22"/>
                <w:szCs w:val="24"/>
              </w:rPr>
              <w:t>,</w:t>
            </w:r>
            <w:r w:rsidRPr="001820B3">
              <w:rPr>
                <w:rFonts w:ascii="Twinkl Cursive Looped" w:hAnsi="Twinkl Cursive Looped"/>
                <w:bCs/>
                <w:sz w:val="22"/>
                <w:szCs w:val="24"/>
              </w:rPr>
              <w:t xml:space="preserve"> as reasonable</w:t>
            </w:r>
            <w:r w:rsidR="00F8267A">
              <w:rPr>
                <w:rFonts w:ascii="Twinkl Cursive Looped" w:hAnsi="Twinkl Cursive Looped"/>
                <w:bCs/>
                <w:sz w:val="22"/>
                <w:szCs w:val="24"/>
              </w:rPr>
              <w:t>,</w:t>
            </w:r>
            <w:r w:rsidRPr="001820B3">
              <w:rPr>
                <w:rFonts w:ascii="Twinkl Cursive Looped" w:hAnsi="Twinkl Cursive Looped"/>
                <w:bCs/>
                <w:sz w:val="22"/>
                <w:szCs w:val="24"/>
              </w:rPr>
              <w:t xml:space="preserve"> under the direction of the </w:t>
            </w:r>
            <w:r w:rsidRPr="001820B3">
              <w:rPr>
                <w:rFonts w:ascii="Twinkl Cursive Looped" w:hAnsi="Twinkl Cursive Looped"/>
                <w:bCs/>
                <w:color w:val="auto"/>
                <w:sz w:val="22"/>
                <w:szCs w:val="24"/>
              </w:rPr>
              <w:t>headteacher</w:t>
            </w:r>
            <w:r w:rsidR="00F8267A">
              <w:rPr>
                <w:rFonts w:ascii="Twinkl Cursive Looped" w:hAnsi="Twinkl Cursive Looped"/>
                <w:bCs/>
                <w:color w:val="auto"/>
                <w:sz w:val="22"/>
                <w:szCs w:val="24"/>
              </w:rPr>
              <w:t xml:space="preserve"> within the 1265 directed hours.</w:t>
            </w:r>
          </w:p>
        </w:tc>
      </w:tr>
    </w:tbl>
    <w:p w14:paraId="73932BFD" w14:textId="77777777" w:rsidR="00D56250" w:rsidRDefault="00D56250" w:rsidP="00C850BC">
      <w:pPr>
        <w:spacing w:before="200" w:after="200" w:line="276" w:lineRule="auto"/>
        <w:ind w:left="0" w:firstLine="0"/>
        <w:rPr>
          <w:rFonts w:ascii="Twinkl Cursive Looped" w:hAnsi="Twinkl Cursive Looped"/>
          <w:bCs/>
          <w:color w:val="auto"/>
          <w:sz w:val="28"/>
          <w:szCs w:val="28"/>
          <w:u w:val="single"/>
        </w:rPr>
      </w:pPr>
    </w:p>
    <w:p w14:paraId="05F9AAE4" w14:textId="77777777" w:rsidR="00D56250" w:rsidRDefault="00D56250" w:rsidP="00C850BC">
      <w:pPr>
        <w:spacing w:before="200" w:after="200" w:line="276" w:lineRule="auto"/>
        <w:ind w:left="0" w:firstLine="0"/>
        <w:rPr>
          <w:rFonts w:ascii="Twinkl Cursive Looped" w:hAnsi="Twinkl Cursive Looped"/>
          <w:bCs/>
          <w:color w:val="auto"/>
          <w:sz w:val="28"/>
          <w:szCs w:val="28"/>
          <w:u w:val="single"/>
        </w:rPr>
      </w:pPr>
    </w:p>
    <w:p w14:paraId="3EC50EA4" w14:textId="700B8BA8" w:rsidR="00C850BC" w:rsidRPr="00C850BC" w:rsidRDefault="00C850BC" w:rsidP="00C850BC">
      <w:pPr>
        <w:spacing w:before="200" w:after="200" w:line="276" w:lineRule="auto"/>
        <w:ind w:left="0" w:firstLine="0"/>
        <w:rPr>
          <w:rFonts w:ascii="Twinkl Cursive Looped" w:hAnsi="Twinkl Cursive Looped"/>
          <w:bCs/>
          <w:color w:val="auto"/>
          <w:sz w:val="28"/>
          <w:szCs w:val="28"/>
          <w:u w:val="single"/>
        </w:rPr>
      </w:pPr>
      <w:r w:rsidRPr="00C850BC">
        <w:rPr>
          <w:rFonts w:ascii="Twinkl Cursive Looped" w:hAnsi="Twinkl Cursive Looped"/>
          <w:bCs/>
          <w:color w:val="auto"/>
          <w:sz w:val="28"/>
          <w:szCs w:val="28"/>
          <w:u w:val="single"/>
        </w:rPr>
        <w:t>Person Specification</w:t>
      </w:r>
    </w:p>
    <w:tbl>
      <w:tblPr>
        <w:tblStyle w:val="TableGrid"/>
        <w:tblW w:w="1049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652"/>
        <w:gridCol w:w="5573"/>
        <w:gridCol w:w="3265"/>
      </w:tblGrid>
      <w:tr w:rsidR="00C850BC" w:rsidRPr="00C850BC" w14:paraId="6BD789F6" w14:textId="77777777" w:rsidTr="00A931E7">
        <w:trPr>
          <w:trHeight w:val="567"/>
        </w:trPr>
        <w:tc>
          <w:tcPr>
            <w:tcW w:w="1652" w:type="dxa"/>
            <w:vAlign w:val="center"/>
          </w:tcPr>
          <w:p w14:paraId="28CF855E" w14:textId="77777777" w:rsidR="00C850BC" w:rsidRPr="00C850BC" w:rsidRDefault="00C850BC" w:rsidP="00C35633">
            <w:pPr>
              <w:spacing w:after="0" w:line="276" w:lineRule="auto"/>
              <w:jc w:val="center"/>
              <w:rPr>
                <w:rFonts w:ascii="Twinkl Cursive Looped" w:hAnsi="Twinkl Cursive Looped"/>
                <w:bCs/>
                <w:color w:val="FF6900"/>
                <w:sz w:val="22"/>
                <w:szCs w:val="22"/>
              </w:rPr>
            </w:pPr>
          </w:p>
        </w:tc>
        <w:tc>
          <w:tcPr>
            <w:tcW w:w="5573" w:type="dxa"/>
            <w:shd w:val="clear" w:color="auto" w:fill="041E42"/>
            <w:vAlign w:val="center"/>
          </w:tcPr>
          <w:p w14:paraId="3C3C2E2E" w14:textId="77777777" w:rsidR="00C850BC" w:rsidRPr="00C850BC" w:rsidRDefault="00C850BC" w:rsidP="00C35633">
            <w:pPr>
              <w:spacing w:after="0" w:line="276" w:lineRule="auto"/>
              <w:jc w:val="center"/>
              <w:rPr>
                <w:rFonts w:ascii="Twinkl Cursive Looped" w:hAnsi="Twinkl Cursive Looped"/>
                <w:b/>
                <w:color w:val="FFFFFF" w:themeColor="background1"/>
                <w:sz w:val="22"/>
                <w:szCs w:val="22"/>
              </w:rPr>
            </w:pPr>
            <w:r w:rsidRPr="00C850BC">
              <w:rPr>
                <w:rFonts w:ascii="Twinkl Cursive Looped" w:hAnsi="Twinkl Cursive Looped"/>
                <w:b/>
                <w:color w:val="FFFFFF" w:themeColor="background1"/>
                <w:sz w:val="22"/>
                <w:szCs w:val="22"/>
              </w:rPr>
              <w:t>Essential</w:t>
            </w:r>
          </w:p>
        </w:tc>
        <w:tc>
          <w:tcPr>
            <w:tcW w:w="3265" w:type="dxa"/>
            <w:shd w:val="clear" w:color="auto" w:fill="041E42"/>
            <w:vAlign w:val="center"/>
          </w:tcPr>
          <w:p w14:paraId="6BC47C0A" w14:textId="77777777" w:rsidR="00C850BC" w:rsidRPr="00C850BC" w:rsidRDefault="00C850BC" w:rsidP="00C35633">
            <w:pPr>
              <w:spacing w:after="0" w:line="276" w:lineRule="auto"/>
              <w:jc w:val="center"/>
              <w:rPr>
                <w:rFonts w:ascii="Twinkl Cursive Looped" w:hAnsi="Twinkl Cursive Looped"/>
                <w:b/>
                <w:color w:val="FFFFFF" w:themeColor="background1"/>
                <w:sz w:val="22"/>
                <w:szCs w:val="22"/>
              </w:rPr>
            </w:pPr>
            <w:r w:rsidRPr="00C850BC">
              <w:rPr>
                <w:rFonts w:ascii="Twinkl Cursive Looped" w:hAnsi="Twinkl Cursive Looped"/>
                <w:b/>
                <w:color w:val="FFFFFF" w:themeColor="background1"/>
                <w:sz w:val="22"/>
                <w:szCs w:val="22"/>
              </w:rPr>
              <w:t>Desirable</w:t>
            </w:r>
          </w:p>
        </w:tc>
      </w:tr>
      <w:tr w:rsidR="00C850BC" w:rsidRPr="00C850BC" w14:paraId="5E9F0866" w14:textId="77777777" w:rsidTr="00A931E7">
        <w:trPr>
          <w:trHeight w:val="801"/>
        </w:trPr>
        <w:tc>
          <w:tcPr>
            <w:tcW w:w="1652" w:type="dxa"/>
            <w:shd w:val="clear" w:color="auto" w:fill="ECECEC"/>
            <w:vAlign w:val="center"/>
          </w:tcPr>
          <w:p w14:paraId="46D485CC" w14:textId="77777777" w:rsidR="00C850BC" w:rsidRPr="00C850BC" w:rsidRDefault="00C850BC" w:rsidP="00C35633">
            <w:pPr>
              <w:spacing w:after="0" w:line="276" w:lineRule="auto"/>
              <w:jc w:val="center"/>
              <w:rPr>
                <w:rFonts w:ascii="Twinkl Cursive Looped" w:hAnsi="Twinkl Cursive Looped"/>
                <w:b/>
                <w:sz w:val="22"/>
                <w:szCs w:val="22"/>
              </w:rPr>
            </w:pPr>
            <w:r w:rsidRPr="00C850BC">
              <w:rPr>
                <w:rFonts w:ascii="Twinkl Cursive Looped" w:hAnsi="Twinkl Cursive Looped"/>
                <w:b/>
                <w:sz w:val="22"/>
                <w:szCs w:val="22"/>
              </w:rPr>
              <w:t>Qualifications and training</w:t>
            </w:r>
          </w:p>
        </w:tc>
        <w:tc>
          <w:tcPr>
            <w:tcW w:w="5573" w:type="dxa"/>
            <w:vAlign w:val="center"/>
          </w:tcPr>
          <w:p w14:paraId="621DBE72" w14:textId="77777777" w:rsidR="00C850BC" w:rsidRPr="00C850BC" w:rsidRDefault="00C850BC" w:rsidP="00C35633">
            <w:pPr>
              <w:spacing w:after="0" w:line="276" w:lineRule="auto"/>
              <w:rPr>
                <w:rFonts w:ascii="Twinkl Cursive Looped" w:hAnsi="Twinkl Cursive Looped"/>
                <w:bCs/>
                <w:sz w:val="22"/>
                <w:szCs w:val="22"/>
              </w:rPr>
            </w:pPr>
            <w:r w:rsidRPr="00C850BC">
              <w:rPr>
                <w:rFonts w:ascii="Twinkl Cursive Looped" w:hAnsi="Twinkl Cursive Looped"/>
                <w:bCs/>
                <w:sz w:val="22"/>
                <w:szCs w:val="22"/>
              </w:rPr>
              <w:t>The successful candidate will have:</w:t>
            </w:r>
          </w:p>
          <w:p w14:paraId="2A20055D"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QTS</w:t>
            </w:r>
          </w:p>
        </w:tc>
        <w:tc>
          <w:tcPr>
            <w:tcW w:w="3265" w:type="dxa"/>
            <w:vAlign w:val="center"/>
          </w:tcPr>
          <w:p w14:paraId="297A947B"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Evidence of relevant CPD</w:t>
            </w:r>
          </w:p>
        </w:tc>
      </w:tr>
      <w:tr w:rsidR="00C850BC" w:rsidRPr="00C850BC" w14:paraId="7A1F4322" w14:textId="77777777" w:rsidTr="00A931E7">
        <w:trPr>
          <w:trHeight w:val="2825"/>
        </w:trPr>
        <w:tc>
          <w:tcPr>
            <w:tcW w:w="1652" w:type="dxa"/>
            <w:shd w:val="clear" w:color="auto" w:fill="ECECEC"/>
            <w:vAlign w:val="center"/>
          </w:tcPr>
          <w:p w14:paraId="16122978" w14:textId="77777777" w:rsidR="00C850BC" w:rsidRPr="00C850BC" w:rsidRDefault="00C850BC" w:rsidP="00C35633">
            <w:pPr>
              <w:spacing w:after="0" w:line="276" w:lineRule="auto"/>
              <w:jc w:val="center"/>
              <w:rPr>
                <w:rFonts w:ascii="Twinkl Cursive Looped" w:hAnsi="Twinkl Cursive Looped"/>
                <w:b/>
                <w:sz w:val="22"/>
                <w:szCs w:val="22"/>
              </w:rPr>
            </w:pPr>
            <w:r w:rsidRPr="00C850BC">
              <w:rPr>
                <w:rFonts w:ascii="Twinkl Cursive Looped" w:hAnsi="Twinkl Cursive Looped"/>
                <w:b/>
                <w:sz w:val="22"/>
                <w:szCs w:val="22"/>
              </w:rPr>
              <w:t>Skills and experience</w:t>
            </w:r>
          </w:p>
        </w:tc>
        <w:tc>
          <w:tcPr>
            <w:tcW w:w="5573" w:type="dxa"/>
          </w:tcPr>
          <w:p w14:paraId="51CD9019" w14:textId="77777777" w:rsidR="00C850BC" w:rsidRPr="00C850BC" w:rsidRDefault="00C850BC" w:rsidP="00C35633">
            <w:pPr>
              <w:spacing w:after="0" w:line="276" w:lineRule="auto"/>
              <w:rPr>
                <w:rFonts w:ascii="Twinkl Cursive Looped" w:hAnsi="Twinkl Cursive Looped"/>
                <w:bCs/>
                <w:sz w:val="22"/>
                <w:szCs w:val="22"/>
              </w:rPr>
            </w:pPr>
            <w:r w:rsidRPr="00C850BC">
              <w:rPr>
                <w:rFonts w:ascii="Twinkl Cursive Looped" w:hAnsi="Twinkl Cursive Looped"/>
                <w:bCs/>
                <w:sz w:val="22"/>
                <w:szCs w:val="22"/>
              </w:rPr>
              <w:t>The successful candidate will have:</w:t>
            </w:r>
          </w:p>
          <w:p w14:paraId="561DEF10" w14:textId="77777777" w:rsidR="00C850BC" w:rsidRPr="00C850BC" w:rsidRDefault="00C850BC" w:rsidP="00C35633">
            <w:pPr>
              <w:spacing w:after="0" w:line="276" w:lineRule="auto"/>
              <w:rPr>
                <w:rFonts w:ascii="Twinkl Cursive Looped" w:hAnsi="Twinkl Cursive Looped"/>
                <w:bCs/>
                <w:sz w:val="22"/>
                <w:szCs w:val="22"/>
              </w:rPr>
            </w:pPr>
          </w:p>
          <w:p w14:paraId="55692CCD"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Excellent communication skills</w:t>
            </w:r>
          </w:p>
          <w:p w14:paraId="3EE89535"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 xml:space="preserve">An ability to work towards deadlines with high levels of </w:t>
            </w:r>
            <w:proofErr w:type="gramStart"/>
            <w:r w:rsidRPr="00C850BC">
              <w:rPr>
                <w:rFonts w:ascii="Twinkl Cursive Looped" w:hAnsi="Twinkl Cursive Looped"/>
                <w:bCs/>
                <w:sz w:val="22"/>
              </w:rPr>
              <w:t>accuracy</w:t>
            </w:r>
            <w:proofErr w:type="gramEnd"/>
          </w:p>
          <w:p w14:paraId="7B4355E4"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Evidence of excellent teaching skills</w:t>
            </w:r>
          </w:p>
          <w:p w14:paraId="6142F3D4"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Strong organisational skills</w:t>
            </w:r>
          </w:p>
          <w:p w14:paraId="6090EA59" w14:textId="57867319"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Good behaviour management strategies</w:t>
            </w:r>
          </w:p>
          <w:p w14:paraId="327B4C79"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The ability to motivate pupils</w:t>
            </w:r>
          </w:p>
        </w:tc>
        <w:tc>
          <w:tcPr>
            <w:tcW w:w="3265" w:type="dxa"/>
          </w:tcPr>
          <w:p w14:paraId="530C749D"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Some experience of leadership and/or management</w:t>
            </w:r>
          </w:p>
          <w:p w14:paraId="3F318643"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 xml:space="preserve">Experience managing a </w:t>
            </w:r>
            <w:proofErr w:type="gramStart"/>
            <w:r w:rsidRPr="00C850BC">
              <w:rPr>
                <w:rFonts w:ascii="Twinkl Cursive Looped" w:hAnsi="Twinkl Cursive Looped"/>
                <w:bCs/>
                <w:sz w:val="22"/>
              </w:rPr>
              <w:t>budget</w:t>
            </w:r>
            <w:proofErr w:type="gramEnd"/>
          </w:p>
          <w:p w14:paraId="69F89D0B"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Staff management experience</w:t>
            </w:r>
          </w:p>
          <w:p w14:paraId="01AD8DA2"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Experience of analysing performance</w:t>
            </w:r>
          </w:p>
        </w:tc>
      </w:tr>
      <w:tr w:rsidR="00C850BC" w:rsidRPr="00C850BC" w14:paraId="4F6BEC23" w14:textId="77777777" w:rsidTr="00A931E7">
        <w:trPr>
          <w:trHeight w:val="1619"/>
        </w:trPr>
        <w:tc>
          <w:tcPr>
            <w:tcW w:w="1652" w:type="dxa"/>
            <w:shd w:val="clear" w:color="auto" w:fill="ECECEC"/>
            <w:vAlign w:val="center"/>
          </w:tcPr>
          <w:p w14:paraId="1C5F73E8" w14:textId="77777777" w:rsidR="00C850BC" w:rsidRPr="00C850BC" w:rsidRDefault="00C850BC" w:rsidP="00C35633">
            <w:pPr>
              <w:spacing w:after="0" w:line="276" w:lineRule="auto"/>
              <w:jc w:val="center"/>
              <w:rPr>
                <w:rFonts w:ascii="Twinkl Cursive Looped" w:hAnsi="Twinkl Cursive Looped"/>
                <w:b/>
                <w:sz w:val="22"/>
                <w:szCs w:val="22"/>
              </w:rPr>
            </w:pPr>
            <w:r w:rsidRPr="00C850BC">
              <w:rPr>
                <w:rFonts w:ascii="Twinkl Cursive Looped" w:hAnsi="Twinkl Cursive Looped"/>
                <w:b/>
                <w:sz w:val="22"/>
                <w:szCs w:val="22"/>
              </w:rPr>
              <w:t>Knowledge</w:t>
            </w:r>
          </w:p>
        </w:tc>
        <w:tc>
          <w:tcPr>
            <w:tcW w:w="5573" w:type="dxa"/>
          </w:tcPr>
          <w:p w14:paraId="14EE3BC3" w14:textId="77777777" w:rsidR="00C850BC" w:rsidRPr="00C850BC" w:rsidRDefault="00C850BC" w:rsidP="00C35633">
            <w:pPr>
              <w:spacing w:after="0"/>
              <w:rPr>
                <w:rFonts w:ascii="Twinkl Cursive Looped" w:hAnsi="Twinkl Cursive Looped"/>
                <w:bCs/>
                <w:sz w:val="22"/>
                <w:szCs w:val="22"/>
              </w:rPr>
            </w:pPr>
            <w:r w:rsidRPr="00C850BC">
              <w:rPr>
                <w:rFonts w:ascii="Twinkl Cursive Looped" w:hAnsi="Twinkl Cursive Looped"/>
                <w:bCs/>
                <w:sz w:val="22"/>
                <w:szCs w:val="22"/>
              </w:rPr>
              <w:t xml:space="preserve">The successful candidate will have: </w:t>
            </w:r>
          </w:p>
          <w:p w14:paraId="12776F53" w14:textId="77777777" w:rsidR="00C850BC" w:rsidRPr="00C850BC" w:rsidRDefault="00C850BC" w:rsidP="00C35633">
            <w:pPr>
              <w:spacing w:after="0"/>
              <w:rPr>
                <w:rFonts w:ascii="Twinkl Cursive Looped" w:hAnsi="Twinkl Cursive Looped"/>
                <w:bCs/>
                <w:sz w:val="22"/>
                <w:szCs w:val="22"/>
              </w:rPr>
            </w:pPr>
          </w:p>
          <w:p w14:paraId="0AF68192" w14:textId="77777777" w:rsidR="00C850BC" w:rsidRPr="00C850BC" w:rsidRDefault="00C850BC" w:rsidP="00C850BC">
            <w:pPr>
              <w:pStyle w:val="ListParagraph"/>
              <w:numPr>
                <w:ilvl w:val="0"/>
                <w:numId w:val="19"/>
              </w:numPr>
              <w:spacing w:after="0" w:line="276" w:lineRule="auto"/>
              <w:rPr>
                <w:rFonts w:ascii="Twinkl Cursive Looped" w:hAnsi="Twinkl Cursive Looped"/>
                <w:bCs/>
                <w:sz w:val="22"/>
              </w:rPr>
            </w:pPr>
            <w:r w:rsidRPr="00C850BC">
              <w:rPr>
                <w:rFonts w:ascii="Twinkl Cursive Looped" w:hAnsi="Twinkl Cursive Looped"/>
                <w:bCs/>
                <w:sz w:val="22"/>
              </w:rPr>
              <w:t>Strong knowledge of the national curriculum</w:t>
            </w:r>
          </w:p>
          <w:p w14:paraId="4DE41259" w14:textId="3AFDF3E7" w:rsidR="00C850BC" w:rsidRPr="00A931E7" w:rsidRDefault="00C850BC" w:rsidP="00A931E7">
            <w:pPr>
              <w:pStyle w:val="ListParagraph"/>
              <w:numPr>
                <w:ilvl w:val="0"/>
                <w:numId w:val="19"/>
              </w:numPr>
              <w:spacing w:after="0" w:line="276" w:lineRule="auto"/>
              <w:rPr>
                <w:rFonts w:ascii="Twinkl Cursive Looped" w:hAnsi="Twinkl Cursive Looped"/>
                <w:bCs/>
                <w:sz w:val="22"/>
              </w:rPr>
            </w:pPr>
            <w:r w:rsidRPr="00C850BC">
              <w:rPr>
                <w:rFonts w:ascii="Twinkl Cursive Looped" w:hAnsi="Twinkl Cursive Looped"/>
                <w:bCs/>
                <w:sz w:val="22"/>
              </w:rPr>
              <w:t xml:space="preserve">Up-to-date knowledge about developments in Education and how it impacts </w:t>
            </w:r>
            <w:r w:rsidR="00A931E7">
              <w:rPr>
                <w:rFonts w:ascii="Twinkl Cursive Looped" w:hAnsi="Twinkl Cursive Looped"/>
                <w:bCs/>
                <w:sz w:val="22"/>
              </w:rPr>
              <w:t>their classroom</w:t>
            </w:r>
          </w:p>
        </w:tc>
        <w:tc>
          <w:tcPr>
            <w:tcW w:w="3265" w:type="dxa"/>
            <w:vAlign w:val="center"/>
          </w:tcPr>
          <w:p w14:paraId="41A0C32A" w14:textId="139A4BEF" w:rsidR="00C850BC" w:rsidRPr="00C850BC" w:rsidRDefault="00A931E7" w:rsidP="00A931E7">
            <w:pPr>
              <w:pStyle w:val="ListParagraph"/>
              <w:numPr>
                <w:ilvl w:val="0"/>
                <w:numId w:val="19"/>
              </w:numPr>
              <w:spacing w:after="0"/>
              <w:rPr>
                <w:rFonts w:ascii="Twinkl Cursive Looped" w:hAnsi="Twinkl Cursive Looped"/>
                <w:bCs/>
                <w:sz w:val="22"/>
              </w:rPr>
            </w:pPr>
            <w:r w:rsidRPr="00C850BC">
              <w:rPr>
                <w:rFonts w:ascii="Twinkl Cursive Looped" w:hAnsi="Twinkl Cursive Looped"/>
                <w:bCs/>
                <w:sz w:val="22"/>
              </w:rPr>
              <w:t xml:space="preserve">An understanding of good practice when quality assuring the work of the </w:t>
            </w:r>
            <w:proofErr w:type="gramStart"/>
            <w:r>
              <w:rPr>
                <w:rFonts w:ascii="Twinkl Cursive Looped" w:hAnsi="Twinkl Cursive Looped"/>
                <w:bCs/>
                <w:sz w:val="22"/>
              </w:rPr>
              <w:t>phase</w:t>
            </w:r>
            <w:proofErr w:type="gramEnd"/>
            <w:r>
              <w:rPr>
                <w:rFonts w:ascii="Twinkl Cursive Looped" w:hAnsi="Twinkl Cursive Looped"/>
                <w:bCs/>
                <w:sz w:val="22"/>
              </w:rPr>
              <w:t xml:space="preserve"> they are in</w:t>
            </w:r>
          </w:p>
        </w:tc>
      </w:tr>
      <w:tr w:rsidR="00C850BC" w:rsidRPr="00C850BC" w14:paraId="2F3C25B2" w14:textId="77777777" w:rsidTr="00A931E7">
        <w:trPr>
          <w:trHeight w:val="2535"/>
        </w:trPr>
        <w:tc>
          <w:tcPr>
            <w:tcW w:w="1652" w:type="dxa"/>
            <w:shd w:val="clear" w:color="auto" w:fill="ECECEC"/>
            <w:vAlign w:val="center"/>
          </w:tcPr>
          <w:p w14:paraId="7A4ED84C" w14:textId="77777777" w:rsidR="00C850BC" w:rsidRPr="00C850BC" w:rsidRDefault="00C850BC" w:rsidP="00C35633">
            <w:pPr>
              <w:spacing w:after="0" w:line="276" w:lineRule="auto"/>
              <w:jc w:val="center"/>
              <w:rPr>
                <w:rFonts w:ascii="Twinkl Cursive Looped" w:hAnsi="Twinkl Cursive Looped"/>
                <w:b/>
                <w:sz w:val="22"/>
                <w:szCs w:val="22"/>
              </w:rPr>
            </w:pPr>
            <w:r w:rsidRPr="00C850BC">
              <w:rPr>
                <w:rFonts w:ascii="Twinkl Cursive Looped" w:hAnsi="Twinkl Cursive Looped"/>
                <w:b/>
                <w:sz w:val="22"/>
                <w:szCs w:val="22"/>
              </w:rPr>
              <w:t>Personal traits</w:t>
            </w:r>
          </w:p>
        </w:tc>
        <w:tc>
          <w:tcPr>
            <w:tcW w:w="5573" w:type="dxa"/>
          </w:tcPr>
          <w:p w14:paraId="7658F4E5" w14:textId="02D76520" w:rsidR="00C850BC" w:rsidRPr="00C850BC" w:rsidRDefault="00C850BC" w:rsidP="00A931E7">
            <w:pPr>
              <w:spacing w:after="0" w:line="276" w:lineRule="auto"/>
              <w:rPr>
                <w:rFonts w:ascii="Twinkl Cursive Looped" w:hAnsi="Twinkl Cursive Looped"/>
                <w:bCs/>
                <w:sz w:val="22"/>
                <w:szCs w:val="22"/>
              </w:rPr>
            </w:pPr>
            <w:r w:rsidRPr="00C850BC">
              <w:rPr>
                <w:rFonts w:ascii="Twinkl Cursive Looped" w:hAnsi="Twinkl Cursive Looped"/>
                <w:bCs/>
                <w:sz w:val="22"/>
                <w:szCs w:val="22"/>
              </w:rPr>
              <w:t>The successful candidate will be:</w:t>
            </w:r>
          </w:p>
          <w:p w14:paraId="0F5F630F" w14:textId="5DA3A7F1"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Quick to adapt and take on new initiatives.</w:t>
            </w:r>
          </w:p>
          <w:p w14:paraId="26F1D588"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A personable and approachable individual</w:t>
            </w:r>
          </w:p>
          <w:p w14:paraId="2699859E"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 xml:space="preserve">Eager to uphold the school’s </w:t>
            </w:r>
            <w:proofErr w:type="gramStart"/>
            <w:r w:rsidRPr="00C850BC">
              <w:rPr>
                <w:rFonts w:ascii="Twinkl Cursive Looped" w:hAnsi="Twinkl Cursive Looped"/>
                <w:bCs/>
                <w:sz w:val="22"/>
              </w:rPr>
              <w:t>ethos</w:t>
            </w:r>
            <w:proofErr w:type="gramEnd"/>
          </w:p>
          <w:p w14:paraId="6AA7D59D"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 xml:space="preserve">Committed to equal opportunities and empowering </w:t>
            </w:r>
            <w:proofErr w:type="gramStart"/>
            <w:r w:rsidRPr="00C850BC">
              <w:rPr>
                <w:rFonts w:ascii="Twinkl Cursive Looped" w:hAnsi="Twinkl Cursive Looped"/>
                <w:bCs/>
                <w:sz w:val="22"/>
              </w:rPr>
              <w:t>others</w:t>
            </w:r>
            <w:proofErr w:type="gramEnd"/>
          </w:p>
          <w:p w14:paraId="43BAD25C"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Able to maintain a good working relationship with others</w:t>
            </w:r>
          </w:p>
        </w:tc>
        <w:tc>
          <w:tcPr>
            <w:tcW w:w="3265" w:type="dxa"/>
            <w:vAlign w:val="center"/>
          </w:tcPr>
          <w:p w14:paraId="4A0F6AB2" w14:textId="63C40DC6"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 xml:space="preserve">Comfortable and confident enough to talk to colleagues about their performance if leading a </w:t>
            </w:r>
            <w:proofErr w:type="gramStart"/>
            <w:r w:rsidRPr="00C850BC">
              <w:rPr>
                <w:rFonts w:ascii="Twinkl Cursive Looped" w:hAnsi="Twinkl Cursive Looped"/>
                <w:bCs/>
                <w:sz w:val="22"/>
              </w:rPr>
              <w:t>subject</w:t>
            </w:r>
            <w:proofErr w:type="gramEnd"/>
          </w:p>
          <w:p w14:paraId="7124E398" w14:textId="77777777" w:rsidR="00C850BC" w:rsidRPr="00C850BC" w:rsidRDefault="00C850BC" w:rsidP="00C35633">
            <w:pPr>
              <w:spacing w:after="0" w:line="276" w:lineRule="auto"/>
              <w:ind w:left="360"/>
              <w:rPr>
                <w:rFonts w:ascii="Twinkl Cursive Looped" w:hAnsi="Twinkl Cursive Looped"/>
                <w:bCs/>
                <w:sz w:val="22"/>
                <w:szCs w:val="22"/>
              </w:rPr>
            </w:pPr>
          </w:p>
        </w:tc>
      </w:tr>
      <w:tr w:rsidR="00C850BC" w:rsidRPr="00C850BC" w14:paraId="2915715B" w14:textId="77777777" w:rsidTr="00A931E7">
        <w:trPr>
          <w:trHeight w:val="1935"/>
        </w:trPr>
        <w:tc>
          <w:tcPr>
            <w:tcW w:w="1652" w:type="dxa"/>
            <w:shd w:val="clear" w:color="auto" w:fill="ECECEC"/>
            <w:vAlign w:val="center"/>
          </w:tcPr>
          <w:p w14:paraId="317EF1A9" w14:textId="77777777" w:rsidR="00C850BC" w:rsidRPr="00C850BC" w:rsidRDefault="00C850BC" w:rsidP="00C35633">
            <w:pPr>
              <w:spacing w:after="0" w:line="276" w:lineRule="auto"/>
              <w:jc w:val="center"/>
              <w:rPr>
                <w:rFonts w:ascii="Twinkl Cursive Looped" w:hAnsi="Twinkl Cursive Looped"/>
                <w:b/>
                <w:sz w:val="22"/>
                <w:szCs w:val="22"/>
              </w:rPr>
            </w:pPr>
            <w:r w:rsidRPr="00C850BC">
              <w:rPr>
                <w:rFonts w:ascii="Twinkl Cursive Looped" w:hAnsi="Twinkl Cursive Looped"/>
                <w:b/>
                <w:sz w:val="22"/>
                <w:szCs w:val="22"/>
              </w:rPr>
              <w:t>Additional requirements</w:t>
            </w:r>
          </w:p>
        </w:tc>
        <w:tc>
          <w:tcPr>
            <w:tcW w:w="5573" w:type="dxa"/>
          </w:tcPr>
          <w:p w14:paraId="0409DAB1" w14:textId="2DA6AEBD" w:rsidR="00C850BC" w:rsidRPr="00C850BC" w:rsidRDefault="00C850BC" w:rsidP="00A931E7">
            <w:pPr>
              <w:spacing w:after="0" w:line="276" w:lineRule="auto"/>
              <w:rPr>
                <w:rFonts w:ascii="Twinkl Cursive Looped" w:hAnsi="Twinkl Cursive Looped"/>
                <w:bCs/>
                <w:sz w:val="22"/>
                <w:szCs w:val="22"/>
              </w:rPr>
            </w:pPr>
            <w:r w:rsidRPr="00C850BC">
              <w:rPr>
                <w:rFonts w:ascii="Twinkl Cursive Looped" w:hAnsi="Twinkl Cursive Looped"/>
                <w:bCs/>
                <w:sz w:val="22"/>
                <w:szCs w:val="22"/>
              </w:rPr>
              <w:t>The successful candidate must have</w:t>
            </w:r>
            <w:r w:rsidR="00A931E7">
              <w:rPr>
                <w:rFonts w:ascii="Twinkl Cursive Looped" w:hAnsi="Twinkl Cursive Looped"/>
                <w:bCs/>
                <w:sz w:val="22"/>
                <w:szCs w:val="22"/>
              </w:rPr>
              <w:t>:</w:t>
            </w:r>
          </w:p>
          <w:p w14:paraId="09176962"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 xml:space="preserve">Willingness to participate in training and </w:t>
            </w:r>
            <w:proofErr w:type="gramStart"/>
            <w:r w:rsidRPr="00C850BC">
              <w:rPr>
                <w:rFonts w:ascii="Twinkl Cursive Looped" w:hAnsi="Twinkl Cursive Looped"/>
                <w:bCs/>
                <w:sz w:val="22"/>
              </w:rPr>
              <w:t>development</w:t>
            </w:r>
            <w:proofErr w:type="gramEnd"/>
          </w:p>
          <w:p w14:paraId="6232871A"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An exemplary conduct and attendance record</w:t>
            </w:r>
          </w:p>
          <w:p w14:paraId="4775DA9E" w14:textId="77777777" w:rsidR="00C850BC" w:rsidRPr="00C850BC" w:rsidRDefault="00C850BC" w:rsidP="00C850BC">
            <w:pPr>
              <w:pStyle w:val="ListParagraph"/>
              <w:numPr>
                <w:ilvl w:val="0"/>
                <w:numId w:val="18"/>
              </w:numPr>
              <w:spacing w:after="0" w:line="276" w:lineRule="auto"/>
              <w:rPr>
                <w:rFonts w:ascii="Twinkl Cursive Looped" w:hAnsi="Twinkl Cursive Looped"/>
                <w:bCs/>
                <w:sz w:val="22"/>
              </w:rPr>
            </w:pPr>
            <w:r w:rsidRPr="00C850BC">
              <w:rPr>
                <w:rFonts w:ascii="Twinkl Cursive Looped" w:hAnsi="Twinkl Cursive Looped"/>
                <w:bCs/>
                <w:sz w:val="22"/>
              </w:rPr>
              <w:t>A desire and commitment to contribute to the school community</w:t>
            </w:r>
          </w:p>
        </w:tc>
        <w:tc>
          <w:tcPr>
            <w:tcW w:w="3265" w:type="dxa"/>
            <w:vAlign w:val="center"/>
          </w:tcPr>
          <w:p w14:paraId="0F50C800" w14:textId="77777777" w:rsidR="00C850BC" w:rsidRPr="00C850BC" w:rsidRDefault="00C850BC" w:rsidP="00C35633">
            <w:pPr>
              <w:spacing w:after="0"/>
              <w:ind w:left="360"/>
              <w:rPr>
                <w:rFonts w:ascii="Twinkl Cursive Looped" w:hAnsi="Twinkl Cursive Looped"/>
                <w:bCs/>
                <w:sz w:val="22"/>
                <w:szCs w:val="22"/>
              </w:rPr>
            </w:pPr>
          </w:p>
        </w:tc>
      </w:tr>
    </w:tbl>
    <w:p w14:paraId="36AA833B" w14:textId="77777777" w:rsidR="00C850BC" w:rsidRPr="00C850BC" w:rsidRDefault="00C850BC" w:rsidP="00C850BC">
      <w:pPr>
        <w:spacing w:after="200" w:line="276" w:lineRule="auto"/>
        <w:rPr>
          <w:rFonts w:ascii="Twinkl Cursive Looped" w:hAnsi="Twinkl Cursive Looped"/>
          <w:b/>
          <w:color w:val="FF6900"/>
          <w:u w:val="single"/>
        </w:rPr>
      </w:pPr>
    </w:p>
    <w:p w14:paraId="467939BD" w14:textId="77777777" w:rsidR="00C850BC" w:rsidRPr="00C850BC" w:rsidRDefault="00C850BC" w:rsidP="00C850BC">
      <w:pPr>
        <w:spacing w:after="200" w:line="276" w:lineRule="auto"/>
        <w:rPr>
          <w:rFonts w:ascii="Twinkl Cursive Looped" w:hAnsi="Twinkl Cursive Looped"/>
          <w:b/>
          <w:color w:val="FF6900"/>
          <w:u w:val="single"/>
        </w:rPr>
      </w:pPr>
    </w:p>
    <w:p w14:paraId="1F2A8F38" w14:textId="77777777" w:rsidR="00C850BC" w:rsidRPr="00C850BC" w:rsidRDefault="00C850BC" w:rsidP="0084117A">
      <w:pPr>
        <w:spacing w:before="200" w:after="200" w:line="276" w:lineRule="auto"/>
        <w:ind w:left="0" w:firstLine="0"/>
        <w:rPr>
          <w:rFonts w:ascii="Twinkl Cursive Looped" w:hAnsi="Twinkl Cursive Looped"/>
          <w:b/>
          <w:color w:val="5B9BD5" w:themeColor="accent5"/>
          <w:sz w:val="28"/>
          <w:szCs w:val="28"/>
          <w:u w:val="single"/>
        </w:rPr>
      </w:pPr>
    </w:p>
    <w:sectPr w:rsidR="00C850BC" w:rsidRPr="00C850BC" w:rsidSect="006F6413">
      <w:pgSz w:w="11906" w:h="16838"/>
      <w:pgMar w:top="529" w:right="847" w:bottom="602" w:left="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E637" w14:textId="77777777" w:rsidR="006E4830" w:rsidRDefault="006E4830" w:rsidP="005B416C">
      <w:pPr>
        <w:spacing w:after="0" w:line="240" w:lineRule="auto"/>
      </w:pPr>
      <w:r>
        <w:separator/>
      </w:r>
    </w:p>
  </w:endnote>
  <w:endnote w:type="continuationSeparator" w:id="0">
    <w:p w14:paraId="331A4ECA" w14:textId="77777777" w:rsidR="006E4830" w:rsidRDefault="006E4830" w:rsidP="005B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Looped">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C802" w14:textId="77777777" w:rsidR="006E4830" w:rsidRDefault="006E4830" w:rsidP="005B416C">
      <w:pPr>
        <w:spacing w:after="0" w:line="240" w:lineRule="auto"/>
      </w:pPr>
      <w:r>
        <w:separator/>
      </w:r>
    </w:p>
  </w:footnote>
  <w:footnote w:type="continuationSeparator" w:id="0">
    <w:p w14:paraId="49468DBF" w14:textId="77777777" w:rsidR="006E4830" w:rsidRDefault="006E4830" w:rsidP="005B4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99D"/>
    <w:multiLevelType w:val="hybridMultilevel"/>
    <w:tmpl w:val="8108B400"/>
    <w:lvl w:ilvl="0" w:tplc="0A2A6106">
      <w:start w:val="1"/>
      <w:numFmt w:val="bullet"/>
      <w:lvlText w:val="•"/>
      <w:lvlJc w:val="left"/>
      <w:pPr>
        <w:ind w:left="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424A4">
      <w:start w:val="1"/>
      <w:numFmt w:val="bullet"/>
      <w:lvlText w:val="o"/>
      <w:lvlJc w:val="left"/>
      <w:pPr>
        <w:ind w:left="1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00ABF2">
      <w:start w:val="1"/>
      <w:numFmt w:val="bullet"/>
      <w:lvlText w:val="▪"/>
      <w:lvlJc w:val="left"/>
      <w:pPr>
        <w:ind w:left="1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708F08">
      <w:start w:val="1"/>
      <w:numFmt w:val="bullet"/>
      <w:lvlText w:val="•"/>
      <w:lvlJc w:val="left"/>
      <w:pPr>
        <w:ind w:left="2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049C50">
      <w:start w:val="1"/>
      <w:numFmt w:val="bullet"/>
      <w:lvlText w:val="o"/>
      <w:lvlJc w:val="left"/>
      <w:pPr>
        <w:ind w:left="3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D6ACA6">
      <w:start w:val="1"/>
      <w:numFmt w:val="bullet"/>
      <w:lvlText w:val="▪"/>
      <w:lvlJc w:val="left"/>
      <w:pPr>
        <w:ind w:left="4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1A0B06">
      <w:start w:val="1"/>
      <w:numFmt w:val="bullet"/>
      <w:lvlText w:val="•"/>
      <w:lvlJc w:val="left"/>
      <w:pPr>
        <w:ind w:left="4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D0EA30">
      <w:start w:val="1"/>
      <w:numFmt w:val="bullet"/>
      <w:lvlText w:val="o"/>
      <w:lvlJc w:val="left"/>
      <w:pPr>
        <w:ind w:left="5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FA9860">
      <w:start w:val="1"/>
      <w:numFmt w:val="bullet"/>
      <w:lvlText w:val="▪"/>
      <w:lvlJc w:val="left"/>
      <w:pPr>
        <w:ind w:left="6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9B0133"/>
    <w:multiLevelType w:val="hybridMultilevel"/>
    <w:tmpl w:val="610098AC"/>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C241E0"/>
    <w:multiLevelType w:val="hybridMultilevel"/>
    <w:tmpl w:val="2CD43350"/>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5B0B75"/>
    <w:multiLevelType w:val="hybridMultilevel"/>
    <w:tmpl w:val="CA1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9692C"/>
    <w:multiLevelType w:val="hybridMultilevel"/>
    <w:tmpl w:val="4AF2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36B54"/>
    <w:multiLevelType w:val="hybridMultilevel"/>
    <w:tmpl w:val="6BD2AF4C"/>
    <w:lvl w:ilvl="0" w:tplc="9CBEBCC6">
      <w:start w:val="1"/>
      <w:numFmt w:val="bullet"/>
      <w:lvlText w:val="•"/>
      <w:lvlJc w:val="left"/>
      <w:pPr>
        <w:ind w:left="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540928">
      <w:start w:val="1"/>
      <w:numFmt w:val="bullet"/>
      <w:lvlText w:val="o"/>
      <w:lvlJc w:val="left"/>
      <w:pPr>
        <w:ind w:left="1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12503C">
      <w:start w:val="1"/>
      <w:numFmt w:val="bullet"/>
      <w:lvlText w:val="▪"/>
      <w:lvlJc w:val="left"/>
      <w:pPr>
        <w:ind w:left="1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EE3464">
      <w:start w:val="1"/>
      <w:numFmt w:val="bullet"/>
      <w:lvlText w:val="•"/>
      <w:lvlJc w:val="left"/>
      <w:pPr>
        <w:ind w:left="2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FA1FDC">
      <w:start w:val="1"/>
      <w:numFmt w:val="bullet"/>
      <w:lvlText w:val="o"/>
      <w:lvlJc w:val="left"/>
      <w:pPr>
        <w:ind w:left="3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0A8DA6">
      <w:start w:val="1"/>
      <w:numFmt w:val="bullet"/>
      <w:lvlText w:val="▪"/>
      <w:lvlJc w:val="left"/>
      <w:pPr>
        <w:ind w:left="4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32E8B2">
      <w:start w:val="1"/>
      <w:numFmt w:val="bullet"/>
      <w:lvlText w:val="•"/>
      <w:lvlJc w:val="left"/>
      <w:pPr>
        <w:ind w:left="4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3C9AF0">
      <w:start w:val="1"/>
      <w:numFmt w:val="bullet"/>
      <w:lvlText w:val="o"/>
      <w:lvlJc w:val="left"/>
      <w:pPr>
        <w:ind w:left="5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7ACF50">
      <w:start w:val="1"/>
      <w:numFmt w:val="bullet"/>
      <w:lvlText w:val="▪"/>
      <w:lvlJc w:val="left"/>
      <w:pPr>
        <w:ind w:left="6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7864B0"/>
    <w:multiLevelType w:val="hybridMultilevel"/>
    <w:tmpl w:val="6A7EE308"/>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110576"/>
    <w:multiLevelType w:val="hybridMultilevel"/>
    <w:tmpl w:val="93E42E04"/>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233AF7"/>
    <w:multiLevelType w:val="hybridMultilevel"/>
    <w:tmpl w:val="99C83D0E"/>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9" w15:restartNumberingAfterBreak="0">
    <w:nsid w:val="287D7C30"/>
    <w:multiLevelType w:val="hybridMultilevel"/>
    <w:tmpl w:val="82A2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41772"/>
    <w:multiLevelType w:val="hybridMultilevel"/>
    <w:tmpl w:val="DA98969E"/>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C313AB"/>
    <w:multiLevelType w:val="hybridMultilevel"/>
    <w:tmpl w:val="AB94D4E0"/>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AE43C1"/>
    <w:multiLevelType w:val="hybridMultilevel"/>
    <w:tmpl w:val="9732016E"/>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430DB2"/>
    <w:multiLevelType w:val="hybridMultilevel"/>
    <w:tmpl w:val="4618734A"/>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DA573AE"/>
    <w:multiLevelType w:val="hybridMultilevel"/>
    <w:tmpl w:val="16ECBFAA"/>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0C3F35"/>
    <w:multiLevelType w:val="hybridMultilevel"/>
    <w:tmpl w:val="4D508456"/>
    <w:lvl w:ilvl="0" w:tplc="78CCA260">
      <w:start w:val="1"/>
      <w:numFmt w:val="bullet"/>
      <w:lvlText w:val="•"/>
      <w:lvlJc w:val="left"/>
      <w:pPr>
        <w:ind w:left="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83C8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8C10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50D1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CA2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EA72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96AA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189F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1218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C46537"/>
    <w:multiLevelType w:val="hybridMultilevel"/>
    <w:tmpl w:val="8208F19C"/>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01F46C7"/>
    <w:multiLevelType w:val="hybridMultilevel"/>
    <w:tmpl w:val="2B26AE90"/>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5742197"/>
    <w:multiLevelType w:val="hybridMultilevel"/>
    <w:tmpl w:val="BA4EB2F4"/>
    <w:lvl w:ilvl="0" w:tplc="C0365A10">
      <w:start w:val="1"/>
      <w:numFmt w:val="bullet"/>
      <w:lvlText w:val="•"/>
      <w:lvlJc w:val="left"/>
      <w:pPr>
        <w:ind w:left="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149F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40E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04F1D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E6F9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C628F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7AB6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68ED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8E8A3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42301743">
    <w:abstractNumId w:val="0"/>
  </w:num>
  <w:num w:numId="2" w16cid:durableId="1790511985">
    <w:abstractNumId w:val="5"/>
  </w:num>
  <w:num w:numId="3" w16cid:durableId="1848405317">
    <w:abstractNumId w:val="15"/>
  </w:num>
  <w:num w:numId="4" w16cid:durableId="1039670324">
    <w:abstractNumId w:val="18"/>
  </w:num>
  <w:num w:numId="5" w16cid:durableId="819884604">
    <w:abstractNumId w:val="8"/>
  </w:num>
  <w:num w:numId="6" w16cid:durableId="720716149">
    <w:abstractNumId w:val="3"/>
  </w:num>
  <w:num w:numId="7" w16cid:durableId="2030136884">
    <w:abstractNumId w:val="14"/>
  </w:num>
  <w:num w:numId="8" w16cid:durableId="356780359">
    <w:abstractNumId w:val="12"/>
  </w:num>
  <w:num w:numId="9" w16cid:durableId="610553620">
    <w:abstractNumId w:val="1"/>
  </w:num>
  <w:num w:numId="10" w16cid:durableId="1708141801">
    <w:abstractNumId w:val="6"/>
  </w:num>
  <w:num w:numId="11" w16cid:durableId="590435591">
    <w:abstractNumId w:val="16"/>
  </w:num>
  <w:num w:numId="12" w16cid:durableId="1035737206">
    <w:abstractNumId w:val="7"/>
  </w:num>
  <w:num w:numId="13" w16cid:durableId="188421592">
    <w:abstractNumId w:val="11"/>
  </w:num>
  <w:num w:numId="14" w16cid:durableId="978463564">
    <w:abstractNumId w:val="17"/>
  </w:num>
  <w:num w:numId="15" w16cid:durableId="1334070968">
    <w:abstractNumId w:val="10"/>
  </w:num>
  <w:num w:numId="16" w16cid:durableId="907034779">
    <w:abstractNumId w:val="2"/>
  </w:num>
  <w:num w:numId="17" w16cid:durableId="1009523358">
    <w:abstractNumId w:val="13"/>
  </w:num>
  <w:num w:numId="18" w16cid:durableId="1782919617">
    <w:abstractNumId w:val="4"/>
  </w:num>
  <w:num w:numId="19" w16cid:durableId="1935244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CF"/>
    <w:rsid w:val="00072E52"/>
    <w:rsid w:val="001205A9"/>
    <w:rsid w:val="00180A93"/>
    <w:rsid w:val="001820B3"/>
    <w:rsid w:val="001D1482"/>
    <w:rsid w:val="00220F11"/>
    <w:rsid w:val="002D2A91"/>
    <w:rsid w:val="002F220D"/>
    <w:rsid w:val="002F2214"/>
    <w:rsid w:val="0030341B"/>
    <w:rsid w:val="00304BA4"/>
    <w:rsid w:val="00337843"/>
    <w:rsid w:val="00337ABC"/>
    <w:rsid w:val="00350EF0"/>
    <w:rsid w:val="00386B8A"/>
    <w:rsid w:val="003A77F1"/>
    <w:rsid w:val="003E1A6C"/>
    <w:rsid w:val="00424734"/>
    <w:rsid w:val="0047240B"/>
    <w:rsid w:val="004E3E09"/>
    <w:rsid w:val="004E46A3"/>
    <w:rsid w:val="004E57CF"/>
    <w:rsid w:val="004F1D1E"/>
    <w:rsid w:val="00525E3E"/>
    <w:rsid w:val="005406BC"/>
    <w:rsid w:val="00580ABA"/>
    <w:rsid w:val="005B0106"/>
    <w:rsid w:val="005B416C"/>
    <w:rsid w:val="005E0738"/>
    <w:rsid w:val="006C454C"/>
    <w:rsid w:val="006E4830"/>
    <w:rsid w:val="006F6413"/>
    <w:rsid w:val="0084117A"/>
    <w:rsid w:val="008517FF"/>
    <w:rsid w:val="00885000"/>
    <w:rsid w:val="008B5BA7"/>
    <w:rsid w:val="00925CF9"/>
    <w:rsid w:val="009528C3"/>
    <w:rsid w:val="009A47CF"/>
    <w:rsid w:val="00A07C09"/>
    <w:rsid w:val="00A123C5"/>
    <w:rsid w:val="00A931E7"/>
    <w:rsid w:val="00B32C6F"/>
    <w:rsid w:val="00B72EF8"/>
    <w:rsid w:val="00BE6444"/>
    <w:rsid w:val="00C01D92"/>
    <w:rsid w:val="00C76744"/>
    <w:rsid w:val="00C850BC"/>
    <w:rsid w:val="00C949A0"/>
    <w:rsid w:val="00CD5145"/>
    <w:rsid w:val="00D26CD1"/>
    <w:rsid w:val="00D53CBD"/>
    <w:rsid w:val="00D56250"/>
    <w:rsid w:val="00E13FB1"/>
    <w:rsid w:val="00F61689"/>
    <w:rsid w:val="00F63486"/>
    <w:rsid w:val="00F63ECE"/>
    <w:rsid w:val="00F71467"/>
    <w:rsid w:val="00F82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B515"/>
  <w15:docId w15:val="{9443DAB2-6354-4781-818B-7D998766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61"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paragraph" w:styleId="Footer">
    <w:name w:val="footer"/>
    <w:basedOn w:val="Normal"/>
    <w:link w:val="FooterChar"/>
    <w:uiPriority w:val="99"/>
    <w:unhideWhenUsed/>
    <w:rsid w:val="00F71467"/>
    <w:pPr>
      <w:spacing w:after="0" w:line="276" w:lineRule="auto"/>
      <w:ind w:left="0" w:firstLine="0"/>
    </w:pPr>
    <w:rPr>
      <w:rFonts w:ascii="Calibri" w:eastAsia="Times New Roman" w:hAnsi="Calibri" w:cs="Calibri"/>
      <w:kern w:val="28"/>
      <w:sz w:val="22"/>
      <w14:ligatures w14:val="standard"/>
      <w14:cntxtAlts/>
    </w:rPr>
  </w:style>
  <w:style w:type="character" w:customStyle="1" w:styleId="FooterChar">
    <w:name w:val="Footer Char"/>
    <w:basedOn w:val="DefaultParagraphFont"/>
    <w:link w:val="Footer"/>
    <w:uiPriority w:val="99"/>
    <w:rsid w:val="00F71467"/>
    <w:rPr>
      <w:rFonts w:ascii="Calibri" w:eastAsia="Times New Roman" w:hAnsi="Calibri" w:cs="Calibri"/>
      <w:color w:val="000000"/>
      <w:kern w:val="28"/>
      <w14:ligatures w14:val="standard"/>
      <w14:cntxtAlts/>
    </w:rPr>
  </w:style>
  <w:style w:type="paragraph" w:styleId="ListParagraph">
    <w:name w:val="List Paragraph"/>
    <w:basedOn w:val="Normal"/>
    <w:link w:val="ListParagraphChar"/>
    <w:uiPriority w:val="34"/>
    <w:qFormat/>
    <w:rsid w:val="001205A9"/>
    <w:pPr>
      <w:ind w:left="720"/>
      <w:contextualSpacing/>
    </w:pPr>
  </w:style>
  <w:style w:type="paragraph" w:customStyle="1" w:styleId="xcontentpasted0">
    <w:name w:val="x_contentpasted0"/>
    <w:basedOn w:val="Normal"/>
    <w:rsid w:val="004E3E09"/>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xcontentpasted01">
    <w:name w:val="x_contentpasted01"/>
    <w:basedOn w:val="DefaultParagraphFont"/>
    <w:rsid w:val="004E3E09"/>
  </w:style>
  <w:style w:type="character" w:styleId="Strong">
    <w:name w:val="Strong"/>
    <w:basedOn w:val="DefaultParagraphFont"/>
    <w:uiPriority w:val="22"/>
    <w:qFormat/>
    <w:rsid w:val="00180A93"/>
    <w:rPr>
      <w:b/>
      <w:bCs/>
    </w:rPr>
  </w:style>
  <w:style w:type="table" w:styleId="TableGrid">
    <w:name w:val="Table Grid"/>
    <w:basedOn w:val="TableNormal"/>
    <w:uiPriority w:val="59"/>
    <w:rsid w:val="0030341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0341B"/>
    <w:rPr>
      <w:rFonts w:ascii="Arial" w:eastAsia="Arial" w:hAnsi="Arial" w:cs="Arial"/>
      <w:color w:val="000000"/>
      <w:sz w:val="24"/>
    </w:rPr>
  </w:style>
  <w:style w:type="character" w:styleId="Hyperlink">
    <w:name w:val="Hyperlink"/>
    <w:basedOn w:val="DefaultParagraphFont"/>
    <w:uiPriority w:val="99"/>
    <w:unhideWhenUsed/>
    <w:rsid w:val="00BE6444"/>
    <w:rPr>
      <w:color w:val="0563C1" w:themeColor="hyperlink"/>
      <w:u w:val="single"/>
    </w:rPr>
  </w:style>
  <w:style w:type="character" w:styleId="UnresolvedMention">
    <w:name w:val="Unresolved Mention"/>
    <w:basedOn w:val="DefaultParagraphFont"/>
    <w:uiPriority w:val="99"/>
    <w:semiHidden/>
    <w:unhideWhenUsed/>
    <w:rsid w:val="00BE6444"/>
    <w:rPr>
      <w:color w:val="605E5C"/>
      <w:shd w:val="clear" w:color="auto" w:fill="E1DFDD"/>
    </w:rPr>
  </w:style>
  <w:style w:type="paragraph" w:styleId="Header">
    <w:name w:val="header"/>
    <w:basedOn w:val="Normal"/>
    <w:link w:val="HeaderChar"/>
    <w:uiPriority w:val="99"/>
    <w:unhideWhenUsed/>
    <w:rsid w:val="005B4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16C"/>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22514">
      <w:bodyDiv w:val="1"/>
      <w:marLeft w:val="0"/>
      <w:marRight w:val="0"/>
      <w:marTop w:val="0"/>
      <w:marBottom w:val="0"/>
      <w:divBdr>
        <w:top w:val="none" w:sz="0" w:space="0" w:color="auto"/>
        <w:left w:val="none" w:sz="0" w:space="0" w:color="auto"/>
        <w:bottom w:val="none" w:sz="0" w:space="0" w:color="auto"/>
        <w:right w:val="none" w:sz="0" w:space="0" w:color="auto"/>
      </w:divBdr>
    </w:div>
    <w:div w:id="203623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sfordpark-coventry.org.uk/wp-content/uploads/Code-of-Conduct-2021.pdf" TargetMode="External"/><Relationship Id="rId4" Type="http://schemas.openxmlformats.org/officeDocument/2006/relationships/webSettings" Target="webSettings.xml"/><Relationship Id="rId9" Type="http://schemas.openxmlformats.org/officeDocument/2006/relationships/hyperlink" Target="https://www.gosfordpark-coventry.org.uk/wp-content/uploads/Code-of-Conduct-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8015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4</vt:lpstr>
    </vt:vector>
  </TitlesOfParts>
  <Company>Gosford Park Primary School</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admin3</dc:creator>
  <cp:keywords/>
  <cp:lastModifiedBy>Vince, Denise</cp:lastModifiedBy>
  <cp:revision>2</cp:revision>
  <cp:lastPrinted>2023-05-11T13:55:00Z</cp:lastPrinted>
  <dcterms:created xsi:type="dcterms:W3CDTF">2024-01-31T11:00:00Z</dcterms:created>
  <dcterms:modified xsi:type="dcterms:W3CDTF">2024-01-31T11:00:00Z</dcterms:modified>
</cp:coreProperties>
</file>