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CA792" w14:textId="26DCCA06" w:rsidR="00496EA2" w:rsidRPr="009B3F19" w:rsidRDefault="008F68BF" w:rsidP="00A71514">
      <w:pPr>
        <w:ind w:left="170" w:right="227"/>
        <w:jc w:val="center"/>
        <w:rPr>
          <w:rFonts w:ascii="Arial" w:hAnsi="Arial" w:cs="Arial"/>
          <w:b/>
          <w:sz w:val="26"/>
          <w:szCs w:val="26"/>
        </w:rPr>
      </w:pPr>
      <w:r w:rsidRPr="009B3F19">
        <w:rPr>
          <w:rFonts w:ascii="Arial" w:hAnsi="Arial" w:cs="Arial"/>
          <w:b/>
          <w:sz w:val="26"/>
          <w:szCs w:val="26"/>
        </w:rPr>
        <w:t>JOB DESCRIPTION</w:t>
      </w:r>
    </w:p>
    <w:p w14:paraId="7A78C5B9" w14:textId="06464039" w:rsidR="00A71514" w:rsidRDefault="00A71514" w:rsidP="00A71514">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rsidR="00A71514" w14:paraId="1E098FAF" w14:textId="77777777" w:rsidTr="00093B84">
        <w:trPr>
          <w:trHeight w:val="567"/>
        </w:trPr>
        <w:tc>
          <w:tcPr>
            <w:tcW w:w="1701" w:type="dxa"/>
            <w:tcBorders>
              <w:bottom w:val="single" w:sz="4" w:space="0" w:color="FFFFFF" w:themeColor="background1"/>
              <w:right w:val="single" w:sz="4" w:space="0" w:color="FFFFFF" w:themeColor="background1"/>
            </w:tcBorders>
            <w:vAlign w:val="center"/>
          </w:tcPr>
          <w:p w14:paraId="4D7346CE" w14:textId="65770AAE" w:rsidR="00A71514" w:rsidRPr="00A71514" w:rsidRDefault="00A71514" w:rsidP="00A71514">
            <w:pPr>
              <w:ind w:right="227"/>
              <w:rPr>
                <w:rFonts w:ascii="Arial" w:hAnsi="Arial" w:cs="Arial"/>
                <w:sz w:val="22"/>
                <w:szCs w:val="22"/>
              </w:rPr>
            </w:pPr>
            <w:r w:rsidRPr="00A71514">
              <w:rPr>
                <w:rFonts w:ascii="Arial" w:hAnsi="Arial"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14:paraId="5BC99DA4" w14:textId="218A553C" w:rsidR="00A71514" w:rsidRDefault="00A71514" w:rsidP="00A71514">
            <w:pPr>
              <w:ind w:right="227"/>
              <w:rPr>
                <w:rFonts w:ascii="Arial" w:hAnsi="Arial" w:cs="Arial"/>
                <w:b/>
                <w:sz w:val="22"/>
                <w:szCs w:val="22"/>
              </w:rPr>
            </w:pPr>
            <w:r>
              <w:rPr>
                <w:rFonts w:ascii="Arial" w:hAnsi="Arial" w:cs="Arial"/>
                <w:b/>
                <w:sz w:val="22"/>
                <w:szCs w:val="22"/>
              </w:rPr>
              <w:t>Ass</w:t>
            </w:r>
            <w:r w:rsidR="009B3F19">
              <w:rPr>
                <w:rFonts w:ascii="Arial" w:hAnsi="Arial" w:cs="Arial"/>
                <w:b/>
                <w:sz w:val="22"/>
                <w:szCs w:val="22"/>
              </w:rPr>
              <w:t>istant Headt</w:t>
            </w:r>
            <w:r>
              <w:rPr>
                <w:rFonts w:ascii="Arial" w:hAnsi="Arial" w:cs="Arial"/>
                <w:b/>
                <w:sz w:val="22"/>
                <w:szCs w:val="22"/>
              </w:rPr>
              <w:t>eacher</w:t>
            </w:r>
          </w:p>
        </w:tc>
        <w:tc>
          <w:tcPr>
            <w:tcW w:w="5635" w:type="dxa"/>
            <w:tcBorders>
              <w:left w:val="single" w:sz="4" w:space="0" w:color="FFFFFF" w:themeColor="background1"/>
              <w:bottom w:val="single" w:sz="4" w:space="0" w:color="FFFFFF" w:themeColor="background1"/>
            </w:tcBorders>
            <w:vAlign w:val="center"/>
          </w:tcPr>
          <w:p w14:paraId="5A703762" w14:textId="1483BD2C" w:rsidR="00A71514" w:rsidRDefault="00A71514" w:rsidP="00A71514">
            <w:pPr>
              <w:ind w:right="227"/>
              <w:rPr>
                <w:rFonts w:ascii="Arial" w:hAnsi="Arial" w:cs="Arial"/>
                <w:b/>
                <w:sz w:val="22"/>
                <w:szCs w:val="22"/>
              </w:rPr>
            </w:pPr>
            <w:r w:rsidRPr="00A71514">
              <w:rPr>
                <w:rFonts w:ascii="Arial" w:hAnsi="Arial" w:cs="Arial"/>
                <w:sz w:val="22"/>
                <w:szCs w:val="22"/>
              </w:rPr>
              <w:t>Salary:</w:t>
            </w:r>
            <w:r>
              <w:rPr>
                <w:rFonts w:ascii="Arial" w:hAnsi="Arial" w:cs="Arial"/>
                <w:b/>
                <w:sz w:val="22"/>
                <w:szCs w:val="22"/>
              </w:rPr>
              <w:t xml:space="preserve"> </w:t>
            </w:r>
            <w:r w:rsidR="009B3F19">
              <w:rPr>
                <w:rFonts w:ascii="Arial" w:hAnsi="Arial" w:cs="Arial"/>
                <w:b/>
                <w:sz w:val="22"/>
                <w:szCs w:val="22"/>
              </w:rPr>
              <w:t>Leadership scale 10-15</w:t>
            </w:r>
          </w:p>
        </w:tc>
      </w:tr>
      <w:tr w:rsidR="00A71514" w14:paraId="3FAF184C" w14:textId="77777777" w:rsidTr="00093B84">
        <w:trPr>
          <w:trHeight w:val="567"/>
        </w:trPr>
        <w:tc>
          <w:tcPr>
            <w:tcW w:w="1701" w:type="dxa"/>
            <w:tcBorders>
              <w:top w:val="single" w:sz="4" w:space="0" w:color="FFFFFF" w:themeColor="background1"/>
              <w:right w:val="single" w:sz="4" w:space="0" w:color="FFFFFF" w:themeColor="background1"/>
            </w:tcBorders>
            <w:vAlign w:val="center"/>
          </w:tcPr>
          <w:p w14:paraId="6FD9E152" w14:textId="3A975E5D" w:rsidR="00A71514" w:rsidRPr="00A71514" w:rsidRDefault="00A71514" w:rsidP="00A71514">
            <w:pPr>
              <w:ind w:right="227"/>
              <w:rPr>
                <w:rFonts w:ascii="Arial" w:hAnsi="Arial" w:cs="Arial"/>
                <w:sz w:val="22"/>
                <w:szCs w:val="22"/>
              </w:rPr>
            </w:pPr>
            <w:r w:rsidRPr="00A71514">
              <w:rPr>
                <w:rFonts w:ascii="Arial" w:hAnsi="Arial"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14:paraId="16AACF6C" w14:textId="5C0BEBCD" w:rsidR="00A71514" w:rsidRDefault="00A71514" w:rsidP="00A71514">
            <w:pPr>
              <w:ind w:right="227"/>
              <w:rPr>
                <w:rFonts w:ascii="Arial" w:hAnsi="Arial" w:cs="Arial"/>
                <w:b/>
                <w:sz w:val="22"/>
                <w:szCs w:val="22"/>
              </w:rPr>
            </w:pPr>
            <w:r>
              <w:rPr>
                <w:rFonts w:ascii="Arial" w:hAnsi="Arial" w:cs="Arial"/>
                <w:b/>
                <w:sz w:val="22"/>
                <w:szCs w:val="22"/>
              </w:rPr>
              <w:t>Whitley Academy</w:t>
            </w:r>
          </w:p>
        </w:tc>
        <w:tc>
          <w:tcPr>
            <w:tcW w:w="5635" w:type="dxa"/>
            <w:tcBorders>
              <w:top w:val="single" w:sz="4" w:space="0" w:color="FFFFFF" w:themeColor="background1"/>
              <w:left w:val="single" w:sz="4" w:space="0" w:color="FFFFFF" w:themeColor="background1"/>
            </w:tcBorders>
            <w:vAlign w:val="center"/>
          </w:tcPr>
          <w:p w14:paraId="14A60233" w14:textId="794FAA80" w:rsidR="00A71514" w:rsidRPr="008F68BF" w:rsidRDefault="008F68BF" w:rsidP="00A71514">
            <w:pPr>
              <w:ind w:right="227"/>
              <w:rPr>
                <w:rFonts w:ascii="Arial" w:hAnsi="Arial" w:cs="Arial"/>
                <w:sz w:val="22"/>
                <w:szCs w:val="22"/>
              </w:rPr>
            </w:pPr>
            <w:r w:rsidRPr="008F68BF">
              <w:rPr>
                <w:rFonts w:ascii="Arial" w:hAnsi="Arial" w:cs="Arial"/>
                <w:sz w:val="22"/>
                <w:szCs w:val="22"/>
              </w:rPr>
              <w:t xml:space="preserve">Hours of work: </w:t>
            </w:r>
            <w:r w:rsidR="009B3F19">
              <w:rPr>
                <w:rFonts w:ascii="Arial" w:hAnsi="Arial" w:cs="Arial"/>
                <w:b/>
                <w:sz w:val="22"/>
                <w:szCs w:val="22"/>
              </w:rPr>
              <w:t>Full-time</w:t>
            </w:r>
          </w:p>
        </w:tc>
      </w:tr>
    </w:tbl>
    <w:p w14:paraId="40456206" w14:textId="45ED742C" w:rsidR="009B3F19" w:rsidRPr="009B3F19" w:rsidRDefault="008F68BF" w:rsidP="00093B84">
      <w:pPr>
        <w:spacing w:before="100" w:beforeAutospacing="1"/>
        <w:rPr>
          <w:rFonts w:ascii="Arial" w:hAnsi="Arial" w:cs="Arial"/>
          <w:b/>
          <w:sz w:val="26"/>
          <w:szCs w:val="26"/>
        </w:rPr>
      </w:pPr>
      <w:r w:rsidRPr="009B3F19">
        <w:rPr>
          <w:rFonts w:ascii="Arial" w:hAnsi="Arial" w:cs="Arial"/>
          <w:b/>
          <w:sz w:val="26"/>
          <w:szCs w:val="26"/>
        </w:rPr>
        <w:t>Job Purpose</w:t>
      </w:r>
      <w:r w:rsidRPr="009B3F19">
        <w:rPr>
          <w:rFonts w:ascii="Arial" w:hAnsi="Arial" w:cs="Arial"/>
          <w:b/>
          <w:sz w:val="26"/>
          <w:szCs w:val="26"/>
        </w:rPr>
        <w:tab/>
      </w:r>
    </w:p>
    <w:p w14:paraId="063DC8B6" w14:textId="77777777" w:rsidR="009B3F19" w:rsidRDefault="009B3F19" w:rsidP="009B3F19">
      <w:pPr>
        <w:tabs>
          <w:tab w:val="left" w:pos="0"/>
        </w:tabs>
        <w:rPr>
          <w:rFonts w:ascii="Arial" w:hAnsi="Arial" w:cs="Arial"/>
          <w:b/>
          <w:sz w:val="22"/>
          <w:szCs w:val="22"/>
        </w:rPr>
      </w:pPr>
    </w:p>
    <w:p w14:paraId="33E0964F" w14:textId="44DA500C" w:rsidR="009B3F19" w:rsidRPr="009B3F19" w:rsidRDefault="009B3F19" w:rsidP="009B3F19">
      <w:pPr>
        <w:pStyle w:val="ListParagraph"/>
        <w:numPr>
          <w:ilvl w:val="0"/>
          <w:numId w:val="19"/>
        </w:numPr>
        <w:tabs>
          <w:tab w:val="left" w:pos="0"/>
        </w:tabs>
        <w:rPr>
          <w:rFonts w:ascii="Arial" w:hAnsi="Arial" w:cs="Arial"/>
        </w:rPr>
      </w:pPr>
      <w:r w:rsidRPr="009B3F19">
        <w:rPr>
          <w:rFonts w:ascii="Arial" w:hAnsi="Arial" w:cs="Arial"/>
        </w:rPr>
        <w:t>Undertake the normal responsibilities of a classroom teacher</w:t>
      </w:r>
    </w:p>
    <w:p w14:paraId="49F333DC" w14:textId="77777777" w:rsidR="009B3F19" w:rsidRPr="0078111B" w:rsidRDefault="009B3F19" w:rsidP="009B3F19">
      <w:pPr>
        <w:numPr>
          <w:ilvl w:val="0"/>
          <w:numId w:val="19"/>
        </w:numPr>
        <w:tabs>
          <w:tab w:val="left" w:pos="709"/>
        </w:tabs>
        <w:jc w:val="both"/>
        <w:rPr>
          <w:rFonts w:ascii="Arial" w:hAnsi="Arial" w:cs="Arial"/>
          <w:sz w:val="22"/>
          <w:szCs w:val="22"/>
        </w:rPr>
      </w:pPr>
      <w:r w:rsidRPr="0078111B">
        <w:rPr>
          <w:rFonts w:ascii="Arial" w:hAnsi="Arial" w:cs="Arial"/>
          <w:sz w:val="22"/>
          <w:szCs w:val="22"/>
        </w:rPr>
        <w:t>Be a m</w:t>
      </w:r>
      <w:r>
        <w:rPr>
          <w:rFonts w:ascii="Arial" w:hAnsi="Arial" w:cs="Arial"/>
          <w:sz w:val="22"/>
          <w:szCs w:val="22"/>
        </w:rPr>
        <w:t>ember of the</w:t>
      </w:r>
      <w:r w:rsidRPr="0078111B">
        <w:rPr>
          <w:rFonts w:ascii="Arial" w:hAnsi="Arial" w:cs="Arial"/>
          <w:sz w:val="22"/>
          <w:szCs w:val="22"/>
        </w:rPr>
        <w:t xml:space="preserve"> leadership team</w:t>
      </w:r>
    </w:p>
    <w:p w14:paraId="12194CA0" w14:textId="77777777" w:rsidR="009B3F19" w:rsidRDefault="009B3F19" w:rsidP="009B3F19">
      <w:pPr>
        <w:numPr>
          <w:ilvl w:val="0"/>
          <w:numId w:val="19"/>
        </w:numPr>
        <w:tabs>
          <w:tab w:val="left" w:pos="709"/>
        </w:tabs>
        <w:jc w:val="both"/>
        <w:rPr>
          <w:rFonts w:ascii="Arial" w:hAnsi="Arial" w:cs="Arial"/>
          <w:sz w:val="22"/>
          <w:szCs w:val="22"/>
        </w:rPr>
      </w:pPr>
      <w:r w:rsidRPr="0078111B">
        <w:rPr>
          <w:rFonts w:ascii="Arial" w:hAnsi="Arial" w:cs="Arial"/>
          <w:sz w:val="22"/>
          <w:szCs w:val="22"/>
        </w:rPr>
        <w:t>Assist the Headteacher in leading and managing the school</w:t>
      </w:r>
    </w:p>
    <w:p w14:paraId="6F9D5776" w14:textId="77777777" w:rsidR="009B3F19" w:rsidRDefault="009B3F19" w:rsidP="009B3F19">
      <w:pPr>
        <w:numPr>
          <w:ilvl w:val="0"/>
          <w:numId w:val="19"/>
        </w:numPr>
        <w:tabs>
          <w:tab w:val="left" w:pos="709"/>
        </w:tabs>
        <w:jc w:val="both"/>
        <w:rPr>
          <w:rFonts w:ascii="Arial" w:hAnsi="Arial" w:cs="Arial"/>
          <w:sz w:val="22"/>
          <w:szCs w:val="22"/>
        </w:rPr>
      </w:pPr>
      <w:r w:rsidRPr="0078111B">
        <w:rPr>
          <w:rFonts w:ascii="Arial" w:hAnsi="Arial" w:cs="Arial"/>
          <w:sz w:val="22"/>
          <w:szCs w:val="22"/>
        </w:rPr>
        <w:t>Undertake such duties as are delegated by the Headteacher</w:t>
      </w:r>
    </w:p>
    <w:p w14:paraId="023132B2" w14:textId="3BF78D5A" w:rsidR="009B3F19" w:rsidRDefault="009B3F19" w:rsidP="009B3F19">
      <w:pPr>
        <w:numPr>
          <w:ilvl w:val="0"/>
          <w:numId w:val="19"/>
        </w:numPr>
        <w:tabs>
          <w:tab w:val="left" w:pos="0"/>
        </w:tabs>
        <w:rPr>
          <w:rFonts w:ascii="Arial" w:hAnsi="Arial" w:cs="Arial"/>
          <w:sz w:val="22"/>
          <w:szCs w:val="22"/>
        </w:rPr>
      </w:pPr>
      <w:r w:rsidRPr="0078111B">
        <w:rPr>
          <w:rFonts w:ascii="Arial" w:hAnsi="Arial" w:cs="Arial"/>
          <w:sz w:val="22"/>
          <w:szCs w:val="22"/>
        </w:rPr>
        <w:t>Maintain a high-profile presence, and to be accessible to and supportive of students, staff, parents and the wid</w:t>
      </w:r>
      <w:r>
        <w:rPr>
          <w:rFonts w:ascii="Arial" w:hAnsi="Arial" w:cs="Arial"/>
          <w:sz w:val="22"/>
          <w:szCs w:val="22"/>
        </w:rPr>
        <w:t>er community, as appropriate</w:t>
      </w:r>
    </w:p>
    <w:p w14:paraId="34728EA3" w14:textId="77777777" w:rsidR="009B3F19" w:rsidRPr="0078111B" w:rsidRDefault="009B3F19" w:rsidP="009B3F19">
      <w:pPr>
        <w:numPr>
          <w:ilvl w:val="0"/>
          <w:numId w:val="19"/>
        </w:numPr>
        <w:tabs>
          <w:tab w:val="left" w:pos="0"/>
        </w:tabs>
        <w:rPr>
          <w:rFonts w:ascii="Arial" w:hAnsi="Arial" w:cs="Arial"/>
          <w:sz w:val="22"/>
          <w:szCs w:val="22"/>
        </w:rPr>
      </w:pPr>
      <w:r w:rsidRPr="0078111B">
        <w:rPr>
          <w:rFonts w:ascii="Arial" w:hAnsi="Arial" w:cs="Arial"/>
          <w:sz w:val="22"/>
          <w:szCs w:val="22"/>
        </w:rPr>
        <w:t xml:space="preserve">To ensure that </w:t>
      </w:r>
      <w:r>
        <w:rPr>
          <w:rFonts w:ascii="Arial" w:hAnsi="Arial" w:cs="Arial"/>
          <w:sz w:val="22"/>
          <w:szCs w:val="22"/>
        </w:rPr>
        <w:t>Whitley Academy</w:t>
      </w:r>
      <w:r w:rsidRPr="0078111B">
        <w:rPr>
          <w:rFonts w:ascii="Arial" w:hAnsi="Arial" w:cs="Arial"/>
          <w:sz w:val="22"/>
          <w:szCs w:val="22"/>
        </w:rPr>
        <w:t xml:space="preserve"> plays an active and influential part in educational and other partnerships, loc</w:t>
      </w:r>
      <w:r>
        <w:rPr>
          <w:rFonts w:ascii="Arial" w:hAnsi="Arial" w:cs="Arial"/>
          <w:sz w:val="22"/>
          <w:szCs w:val="22"/>
        </w:rPr>
        <w:t>ally, regionally and nationally</w:t>
      </w:r>
    </w:p>
    <w:p w14:paraId="311C7F95" w14:textId="5A95EE0D" w:rsidR="009B3F19" w:rsidRPr="009B3F19" w:rsidRDefault="009B3F19" w:rsidP="009B3F19">
      <w:pPr>
        <w:numPr>
          <w:ilvl w:val="0"/>
          <w:numId w:val="19"/>
        </w:numPr>
        <w:tabs>
          <w:tab w:val="left" w:pos="0"/>
        </w:tabs>
        <w:rPr>
          <w:rFonts w:ascii="Arial" w:hAnsi="Arial" w:cs="Arial"/>
          <w:sz w:val="22"/>
          <w:szCs w:val="22"/>
        </w:rPr>
      </w:pPr>
      <w:r w:rsidRPr="0078111B">
        <w:rPr>
          <w:rFonts w:ascii="Arial" w:hAnsi="Arial" w:cs="Arial"/>
          <w:sz w:val="22"/>
          <w:szCs w:val="22"/>
        </w:rPr>
        <w:t>Play a major role under the overall direction of the Headteacher i</w:t>
      </w:r>
      <w:r>
        <w:rPr>
          <w:rFonts w:ascii="Arial" w:hAnsi="Arial" w:cs="Arial"/>
          <w:sz w:val="22"/>
          <w:szCs w:val="22"/>
        </w:rPr>
        <w:t xml:space="preserve">n formulating and reviewing the </w:t>
      </w:r>
      <w:r w:rsidRPr="00280787">
        <w:rPr>
          <w:rFonts w:ascii="Arial" w:hAnsi="Arial" w:cs="Arial"/>
          <w:sz w:val="22"/>
          <w:szCs w:val="22"/>
        </w:rPr>
        <w:t>School Strategic Framework and the aims and objectives of the school by:</w:t>
      </w:r>
    </w:p>
    <w:p w14:paraId="2D5752C5" w14:textId="77777777" w:rsidR="009B3F19" w:rsidRPr="0078111B" w:rsidRDefault="009B3F19" w:rsidP="009B3F19">
      <w:pPr>
        <w:numPr>
          <w:ilvl w:val="0"/>
          <w:numId w:val="19"/>
        </w:numPr>
        <w:tabs>
          <w:tab w:val="left" w:pos="0"/>
        </w:tabs>
        <w:rPr>
          <w:rFonts w:ascii="Arial" w:hAnsi="Arial" w:cs="Arial"/>
          <w:sz w:val="22"/>
          <w:szCs w:val="22"/>
        </w:rPr>
      </w:pPr>
      <w:r w:rsidRPr="0078111B">
        <w:rPr>
          <w:rFonts w:ascii="Arial" w:hAnsi="Arial" w:cs="Arial"/>
          <w:sz w:val="22"/>
          <w:szCs w:val="22"/>
        </w:rPr>
        <w:t>Establishing the policies through which they shall be achieved</w:t>
      </w:r>
    </w:p>
    <w:p w14:paraId="0A0F08AA" w14:textId="77777777" w:rsidR="009B3F19" w:rsidRPr="0078111B" w:rsidRDefault="009B3F19" w:rsidP="009B3F19">
      <w:pPr>
        <w:numPr>
          <w:ilvl w:val="0"/>
          <w:numId w:val="19"/>
        </w:numPr>
        <w:tabs>
          <w:tab w:val="left" w:pos="0"/>
        </w:tabs>
        <w:rPr>
          <w:rFonts w:ascii="Arial" w:hAnsi="Arial" w:cs="Arial"/>
          <w:sz w:val="22"/>
          <w:szCs w:val="22"/>
        </w:rPr>
      </w:pPr>
      <w:r>
        <w:rPr>
          <w:rFonts w:ascii="Arial" w:hAnsi="Arial" w:cs="Arial"/>
          <w:sz w:val="22"/>
          <w:szCs w:val="22"/>
        </w:rPr>
        <w:t>L</w:t>
      </w:r>
      <w:r w:rsidRPr="0078111B">
        <w:rPr>
          <w:rFonts w:ascii="Arial" w:hAnsi="Arial" w:cs="Arial"/>
          <w:sz w:val="22"/>
          <w:szCs w:val="22"/>
        </w:rPr>
        <w:t>eading and managing staff and resources to that end</w:t>
      </w:r>
    </w:p>
    <w:p w14:paraId="7DCC24F7" w14:textId="77777777" w:rsidR="009B3F19" w:rsidRPr="00A328A2" w:rsidRDefault="009B3F19" w:rsidP="009B3F19">
      <w:pPr>
        <w:numPr>
          <w:ilvl w:val="0"/>
          <w:numId w:val="19"/>
        </w:numPr>
        <w:tabs>
          <w:tab w:val="left" w:pos="0"/>
        </w:tabs>
        <w:rPr>
          <w:rFonts w:ascii="Arial" w:hAnsi="Arial" w:cs="Arial"/>
          <w:sz w:val="22"/>
          <w:szCs w:val="22"/>
        </w:rPr>
      </w:pPr>
      <w:r>
        <w:rPr>
          <w:rFonts w:ascii="Arial" w:hAnsi="Arial" w:cs="Arial"/>
          <w:sz w:val="22"/>
          <w:szCs w:val="22"/>
        </w:rPr>
        <w:t>M</w:t>
      </w:r>
      <w:r w:rsidRPr="0078111B">
        <w:rPr>
          <w:rFonts w:ascii="Arial" w:hAnsi="Arial" w:cs="Arial"/>
          <w:sz w:val="22"/>
          <w:szCs w:val="22"/>
        </w:rPr>
        <w:t>onitoring pro</w:t>
      </w:r>
      <w:r>
        <w:rPr>
          <w:rFonts w:ascii="Arial" w:hAnsi="Arial" w:cs="Arial"/>
          <w:sz w:val="22"/>
          <w:szCs w:val="22"/>
        </w:rPr>
        <w:t>gress towards their achievement</w:t>
      </w:r>
    </w:p>
    <w:p w14:paraId="15817933" w14:textId="77777777" w:rsidR="00A52738" w:rsidRDefault="00A52738" w:rsidP="00A52738">
      <w:pPr>
        <w:ind w:right="170"/>
        <w:jc w:val="both"/>
        <w:rPr>
          <w:rFonts w:ascii="Arial" w:hAnsi="Arial" w:cs="Arial"/>
          <w:sz w:val="20"/>
          <w:szCs w:val="20"/>
        </w:rPr>
      </w:pPr>
    </w:p>
    <w:p w14:paraId="7F4F004B" w14:textId="6B4F4C85" w:rsidR="008F68BF" w:rsidRPr="009B3F19" w:rsidRDefault="009B3F19" w:rsidP="00093B84">
      <w:pPr>
        <w:spacing w:before="100" w:beforeAutospacing="1"/>
        <w:rPr>
          <w:rFonts w:ascii="Arial" w:hAnsi="Arial" w:cs="Arial"/>
          <w:b/>
          <w:sz w:val="26"/>
          <w:szCs w:val="26"/>
        </w:rPr>
      </w:pPr>
      <w:r w:rsidRPr="009B3F19">
        <w:rPr>
          <w:rFonts w:ascii="Arial" w:hAnsi="Arial" w:cs="Arial"/>
          <w:b/>
          <w:sz w:val="26"/>
          <w:szCs w:val="26"/>
        </w:rPr>
        <w:t>General Duties (Not in Order of Priority)</w:t>
      </w:r>
    </w:p>
    <w:p w14:paraId="67C82844" w14:textId="0A2A78E2" w:rsidR="009B3F19" w:rsidRPr="009B3F19" w:rsidRDefault="009B3F19" w:rsidP="00093B84">
      <w:pPr>
        <w:spacing w:before="100" w:beforeAutospacing="1"/>
        <w:rPr>
          <w:rFonts w:ascii="Arial" w:hAnsi="Arial" w:cs="Arial"/>
          <w:b/>
          <w:sz w:val="22"/>
          <w:szCs w:val="22"/>
          <w:u w:val="single"/>
        </w:rPr>
      </w:pPr>
      <w:r w:rsidRPr="009B3F19">
        <w:rPr>
          <w:rFonts w:ascii="Arial" w:hAnsi="Arial" w:cs="Arial"/>
          <w:b/>
          <w:sz w:val="22"/>
          <w:szCs w:val="22"/>
          <w:u w:val="single"/>
        </w:rPr>
        <w:t>Main Tasks</w:t>
      </w:r>
    </w:p>
    <w:p w14:paraId="48FE7F40" w14:textId="77777777" w:rsidR="009B3F19" w:rsidRDefault="009B3F19" w:rsidP="009B3F19">
      <w:pPr>
        <w:ind w:left="720" w:hanging="720"/>
        <w:jc w:val="both"/>
        <w:rPr>
          <w:rFonts w:ascii="Arial" w:hAnsi="Arial" w:cs="Arial"/>
          <w:sz w:val="22"/>
          <w:szCs w:val="22"/>
        </w:rPr>
      </w:pPr>
      <w:r w:rsidRPr="0078111B">
        <w:rPr>
          <w:rFonts w:ascii="Arial" w:hAnsi="Arial" w:cs="Arial"/>
          <w:sz w:val="22"/>
          <w:szCs w:val="22"/>
        </w:rPr>
        <w:t>The specific nature and balance of these responsibilities will var</w:t>
      </w:r>
      <w:r>
        <w:rPr>
          <w:rFonts w:ascii="Arial" w:hAnsi="Arial" w:cs="Arial"/>
          <w:sz w:val="22"/>
          <w:szCs w:val="22"/>
        </w:rPr>
        <w:t>y according to the needs of the</w:t>
      </w:r>
    </w:p>
    <w:p w14:paraId="666485B3" w14:textId="77777777" w:rsidR="009B3F19" w:rsidRPr="0078111B" w:rsidRDefault="009B3F19" w:rsidP="009B3F19">
      <w:pPr>
        <w:ind w:left="720" w:hanging="720"/>
        <w:jc w:val="both"/>
        <w:rPr>
          <w:rFonts w:ascii="Arial" w:hAnsi="Arial" w:cs="Arial"/>
          <w:sz w:val="22"/>
          <w:szCs w:val="22"/>
        </w:rPr>
      </w:pPr>
      <w:r w:rsidRPr="0078111B">
        <w:rPr>
          <w:rFonts w:ascii="Arial" w:hAnsi="Arial" w:cs="Arial"/>
          <w:sz w:val="22"/>
          <w:szCs w:val="22"/>
        </w:rPr>
        <w:t>school and may be shared.</w:t>
      </w:r>
    </w:p>
    <w:p w14:paraId="396A20DC" w14:textId="77777777" w:rsidR="009B3F19" w:rsidRPr="0078111B" w:rsidRDefault="009B3F19" w:rsidP="009B3F19">
      <w:pPr>
        <w:ind w:left="720" w:hanging="720"/>
        <w:jc w:val="both"/>
        <w:rPr>
          <w:rFonts w:ascii="Arial" w:hAnsi="Arial" w:cs="Arial"/>
          <w:sz w:val="22"/>
          <w:szCs w:val="22"/>
        </w:rPr>
      </w:pPr>
    </w:p>
    <w:p w14:paraId="377B62ED" w14:textId="79B8A159" w:rsidR="009B3F19" w:rsidRPr="00EC6287" w:rsidRDefault="009B3F19" w:rsidP="009B3F19">
      <w:pPr>
        <w:ind w:left="720" w:hanging="720"/>
        <w:jc w:val="both"/>
        <w:rPr>
          <w:rFonts w:ascii="Arial" w:hAnsi="Arial" w:cs="Arial"/>
          <w:b/>
          <w:sz w:val="22"/>
          <w:szCs w:val="22"/>
          <w:u w:val="single"/>
        </w:rPr>
      </w:pPr>
      <w:r w:rsidRPr="00EC6287">
        <w:rPr>
          <w:rFonts w:ascii="Arial" w:hAnsi="Arial" w:cs="Arial"/>
          <w:b/>
          <w:sz w:val="22"/>
          <w:szCs w:val="22"/>
          <w:u w:val="single"/>
        </w:rPr>
        <w:t xml:space="preserve">Class </w:t>
      </w:r>
      <w:r w:rsidR="004D09E1">
        <w:rPr>
          <w:rFonts w:ascii="Arial" w:hAnsi="Arial" w:cs="Arial"/>
          <w:b/>
          <w:sz w:val="22"/>
          <w:szCs w:val="22"/>
          <w:u w:val="single"/>
        </w:rPr>
        <w:t>T</w:t>
      </w:r>
      <w:r w:rsidRPr="00EC6287">
        <w:rPr>
          <w:rFonts w:ascii="Arial" w:hAnsi="Arial" w:cs="Arial"/>
          <w:b/>
          <w:sz w:val="22"/>
          <w:szCs w:val="22"/>
          <w:u w:val="single"/>
        </w:rPr>
        <w:t xml:space="preserve">eacher </w:t>
      </w:r>
      <w:r w:rsidR="004D09E1">
        <w:rPr>
          <w:rFonts w:ascii="Arial" w:hAnsi="Arial" w:cs="Arial"/>
          <w:b/>
          <w:sz w:val="22"/>
          <w:szCs w:val="22"/>
          <w:u w:val="single"/>
        </w:rPr>
        <w:t>R</w:t>
      </w:r>
      <w:r w:rsidRPr="00EC6287">
        <w:rPr>
          <w:rFonts w:ascii="Arial" w:hAnsi="Arial" w:cs="Arial"/>
          <w:b/>
          <w:sz w:val="22"/>
          <w:szCs w:val="22"/>
          <w:u w:val="single"/>
        </w:rPr>
        <w:t xml:space="preserve">esponsibilities </w:t>
      </w:r>
    </w:p>
    <w:p w14:paraId="138EF11F" w14:textId="77777777" w:rsidR="009B3F19" w:rsidRPr="0078111B" w:rsidRDefault="009B3F19" w:rsidP="009B3F19">
      <w:pPr>
        <w:ind w:left="720" w:hanging="720"/>
        <w:jc w:val="both"/>
        <w:rPr>
          <w:rFonts w:ascii="Arial" w:hAnsi="Arial" w:cs="Arial"/>
          <w:sz w:val="22"/>
          <w:szCs w:val="22"/>
        </w:rPr>
      </w:pPr>
    </w:p>
    <w:p w14:paraId="6DC4EFA0" w14:textId="77777777" w:rsidR="009B3F19" w:rsidRPr="0078111B" w:rsidRDefault="009B3F19" w:rsidP="009B3F19">
      <w:pPr>
        <w:numPr>
          <w:ilvl w:val="0"/>
          <w:numId w:val="19"/>
        </w:numPr>
        <w:tabs>
          <w:tab w:val="left" w:pos="0"/>
        </w:tabs>
        <w:rPr>
          <w:rFonts w:ascii="Arial" w:hAnsi="Arial" w:cs="Arial"/>
          <w:sz w:val="22"/>
          <w:szCs w:val="22"/>
        </w:rPr>
      </w:pPr>
      <w:r w:rsidRPr="0078111B">
        <w:rPr>
          <w:rFonts w:ascii="Arial" w:hAnsi="Arial" w:cs="Arial"/>
          <w:sz w:val="22"/>
          <w:szCs w:val="22"/>
        </w:rPr>
        <w:t>To carry out duties of a school teacher as set out in the current School Teache</w:t>
      </w:r>
      <w:r>
        <w:rPr>
          <w:rFonts w:ascii="Arial" w:hAnsi="Arial" w:cs="Arial"/>
          <w:sz w:val="22"/>
          <w:szCs w:val="22"/>
        </w:rPr>
        <w:t>rs’ Pay and Conditions Document</w:t>
      </w:r>
    </w:p>
    <w:p w14:paraId="3729C443" w14:textId="77777777" w:rsidR="009B3F19" w:rsidRPr="0078111B" w:rsidRDefault="009B3F19" w:rsidP="009B3F19">
      <w:pPr>
        <w:numPr>
          <w:ilvl w:val="0"/>
          <w:numId w:val="19"/>
        </w:numPr>
        <w:tabs>
          <w:tab w:val="left" w:pos="0"/>
        </w:tabs>
        <w:rPr>
          <w:rFonts w:ascii="Arial" w:hAnsi="Arial" w:cs="Arial"/>
          <w:sz w:val="22"/>
          <w:szCs w:val="22"/>
        </w:rPr>
      </w:pPr>
      <w:r w:rsidRPr="0078111B">
        <w:rPr>
          <w:rFonts w:ascii="Arial" w:hAnsi="Arial" w:cs="Arial"/>
          <w:sz w:val="22"/>
          <w:szCs w:val="22"/>
        </w:rPr>
        <w:t>To carry out the duties of a general class teacher as detailed in the school’s class teacher job description, including some provision for cover</w:t>
      </w:r>
      <w:r>
        <w:rPr>
          <w:rFonts w:ascii="Arial" w:hAnsi="Arial" w:cs="Arial"/>
          <w:sz w:val="22"/>
          <w:szCs w:val="22"/>
        </w:rPr>
        <w:t xml:space="preserve"> of absent teachers</w:t>
      </w:r>
    </w:p>
    <w:p w14:paraId="585B10FC" w14:textId="77777777" w:rsidR="009B3F19" w:rsidRPr="0078111B" w:rsidRDefault="009B3F19" w:rsidP="009B3F19">
      <w:pPr>
        <w:numPr>
          <w:ilvl w:val="0"/>
          <w:numId w:val="19"/>
        </w:numPr>
        <w:tabs>
          <w:tab w:val="left" w:pos="0"/>
        </w:tabs>
        <w:rPr>
          <w:rFonts w:ascii="Arial" w:hAnsi="Arial" w:cs="Arial"/>
          <w:sz w:val="22"/>
          <w:szCs w:val="22"/>
        </w:rPr>
      </w:pPr>
      <w:r w:rsidRPr="0078111B">
        <w:rPr>
          <w:rFonts w:ascii="Arial" w:hAnsi="Arial" w:cs="Arial"/>
          <w:sz w:val="22"/>
          <w:szCs w:val="22"/>
        </w:rPr>
        <w:t xml:space="preserve">To be responsible for teaching across </w:t>
      </w:r>
      <w:r>
        <w:rPr>
          <w:rFonts w:ascii="Arial" w:hAnsi="Arial" w:cs="Arial"/>
          <w:sz w:val="22"/>
          <w:szCs w:val="22"/>
        </w:rPr>
        <w:t>all key stages</w:t>
      </w:r>
    </w:p>
    <w:p w14:paraId="38A77ACD" w14:textId="77777777" w:rsidR="009B3F19" w:rsidRPr="0078111B" w:rsidRDefault="009B3F19" w:rsidP="009B3F19">
      <w:pPr>
        <w:ind w:left="720" w:hanging="720"/>
        <w:jc w:val="both"/>
        <w:rPr>
          <w:rFonts w:ascii="Arial" w:hAnsi="Arial" w:cs="Arial"/>
          <w:sz w:val="22"/>
          <w:szCs w:val="22"/>
        </w:rPr>
      </w:pPr>
    </w:p>
    <w:p w14:paraId="0C1EC97E" w14:textId="591B4A0A" w:rsidR="009B3F19" w:rsidRPr="00EC6287" w:rsidRDefault="009B3F19" w:rsidP="009B3F19">
      <w:pPr>
        <w:ind w:left="720" w:hanging="720"/>
        <w:jc w:val="both"/>
        <w:rPr>
          <w:rFonts w:ascii="Arial" w:hAnsi="Arial" w:cs="Arial"/>
          <w:b/>
          <w:sz w:val="22"/>
          <w:szCs w:val="22"/>
          <w:u w:val="single"/>
        </w:rPr>
      </w:pPr>
      <w:r w:rsidRPr="00EC6287">
        <w:rPr>
          <w:rFonts w:ascii="Arial" w:hAnsi="Arial" w:cs="Arial"/>
          <w:b/>
          <w:sz w:val="22"/>
          <w:szCs w:val="22"/>
          <w:u w:val="single"/>
        </w:rPr>
        <w:t xml:space="preserve">The </w:t>
      </w:r>
      <w:r w:rsidR="004D09E1">
        <w:rPr>
          <w:rFonts w:ascii="Arial" w:hAnsi="Arial" w:cs="Arial"/>
          <w:b/>
          <w:sz w:val="22"/>
          <w:szCs w:val="22"/>
          <w:u w:val="single"/>
        </w:rPr>
        <w:t>I</w:t>
      </w:r>
      <w:r w:rsidRPr="00EC6287">
        <w:rPr>
          <w:rFonts w:ascii="Arial" w:hAnsi="Arial" w:cs="Arial"/>
          <w:b/>
          <w:sz w:val="22"/>
          <w:szCs w:val="22"/>
          <w:u w:val="single"/>
        </w:rPr>
        <w:t xml:space="preserve">nternal </w:t>
      </w:r>
      <w:proofErr w:type="spellStart"/>
      <w:r w:rsidR="004D09E1">
        <w:rPr>
          <w:rFonts w:ascii="Arial" w:hAnsi="Arial" w:cs="Arial"/>
          <w:b/>
          <w:sz w:val="22"/>
          <w:szCs w:val="22"/>
          <w:u w:val="single"/>
        </w:rPr>
        <w:t>O</w:t>
      </w:r>
      <w:r w:rsidRPr="00EC6287">
        <w:rPr>
          <w:rFonts w:ascii="Arial" w:hAnsi="Arial" w:cs="Arial"/>
          <w:b/>
          <w:sz w:val="22"/>
          <w:szCs w:val="22"/>
          <w:u w:val="single"/>
        </w:rPr>
        <w:t>rganisation</w:t>
      </w:r>
      <w:proofErr w:type="spellEnd"/>
      <w:r w:rsidRPr="00EC6287">
        <w:rPr>
          <w:rFonts w:ascii="Arial" w:hAnsi="Arial" w:cs="Arial"/>
          <w:b/>
          <w:sz w:val="22"/>
          <w:szCs w:val="22"/>
          <w:u w:val="single"/>
        </w:rPr>
        <w:t xml:space="preserve">, </w:t>
      </w:r>
      <w:r w:rsidR="004D09E1">
        <w:rPr>
          <w:rFonts w:ascii="Arial" w:hAnsi="Arial" w:cs="Arial"/>
          <w:b/>
          <w:sz w:val="22"/>
          <w:szCs w:val="22"/>
          <w:u w:val="single"/>
        </w:rPr>
        <w:t>M</w:t>
      </w:r>
      <w:r w:rsidRPr="00EC6287">
        <w:rPr>
          <w:rFonts w:ascii="Arial" w:hAnsi="Arial" w:cs="Arial"/>
          <w:b/>
          <w:sz w:val="22"/>
          <w:szCs w:val="22"/>
          <w:u w:val="single"/>
        </w:rPr>
        <w:t xml:space="preserve">anagement and </w:t>
      </w:r>
      <w:r w:rsidR="004D09E1">
        <w:rPr>
          <w:rFonts w:ascii="Arial" w:hAnsi="Arial" w:cs="Arial"/>
          <w:b/>
          <w:sz w:val="22"/>
          <w:szCs w:val="22"/>
          <w:u w:val="single"/>
        </w:rPr>
        <w:t>C</w:t>
      </w:r>
      <w:r w:rsidRPr="00EC6287">
        <w:rPr>
          <w:rFonts w:ascii="Arial" w:hAnsi="Arial" w:cs="Arial"/>
          <w:b/>
          <w:sz w:val="22"/>
          <w:szCs w:val="22"/>
          <w:u w:val="single"/>
        </w:rPr>
        <w:t xml:space="preserve">ontrol of the </w:t>
      </w:r>
      <w:r w:rsidR="004D09E1">
        <w:rPr>
          <w:rFonts w:ascii="Arial" w:hAnsi="Arial" w:cs="Arial"/>
          <w:b/>
          <w:sz w:val="22"/>
          <w:szCs w:val="22"/>
          <w:u w:val="single"/>
        </w:rPr>
        <w:t>S</w:t>
      </w:r>
      <w:r w:rsidRPr="00EC6287">
        <w:rPr>
          <w:rFonts w:ascii="Arial" w:hAnsi="Arial" w:cs="Arial"/>
          <w:b/>
          <w:sz w:val="22"/>
          <w:szCs w:val="22"/>
          <w:u w:val="single"/>
        </w:rPr>
        <w:t>chool:</w:t>
      </w:r>
    </w:p>
    <w:p w14:paraId="14249109" w14:textId="77777777" w:rsidR="009B3F19" w:rsidRPr="0078111B" w:rsidRDefault="009B3F19" w:rsidP="009B3F19">
      <w:pPr>
        <w:ind w:left="720" w:hanging="720"/>
        <w:jc w:val="both"/>
        <w:rPr>
          <w:rFonts w:ascii="Arial" w:hAnsi="Arial" w:cs="Arial"/>
          <w:sz w:val="22"/>
          <w:szCs w:val="22"/>
        </w:rPr>
      </w:pPr>
    </w:p>
    <w:p w14:paraId="59DCCAD4" w14:textId="77777777" w:rsidR="009B3F19" w:rsidRDefault="009B3F19" w:rsidP="009B3F19">
      <w:pPr>
        <w:ind w:left="720" w:hanging="720"/>
        <w:jc w:val="both"/>
        <w:rPr>
          <w:rFonts w:ascii="Arial" w:hAnsi="Arial" w:cs="Arial"/>
          <w:sz w:val="22"/>
          <w:szCs w:val="22"/>
        </w:rPr>
      </w:pPr>
      <w:r w:rsidRPr="0078111B">
        <w:rPr>
          <w:rFonts w:ascii="Arial" w:hAnsi="Arial" w:cs="Arial"/>
          <w:sz w:val="22"/>
          <w:szCs w:val="22"/>
        </w:rPr>
        <w:t>To contribute to:</w:t>
      </w:r>
    </w:p>
    <w:p w14:paraId="065E0893" w14:textId="77777777" w:rsidR="009B3F19" w:rsidRPr="0078111B" w:rsidRDefault="009B3F19" w:rsidP="009B3F19">
      <w:pPr>
        <w:ind w:left="720" w:hanging="720"/>
        <w:jc w:val="both"/>
        <w:rPr>
          <w:rFonts w:ascii="Arial" w:hAnsi="Arial" w:cs="Arial"/>
          <w:sz w:val="22"/>
          <w:szCs w:val="22"/>
        </w:rPr>
      </w:pPr>
    </w:p>
    <w:p w14:paraId="607BB5E9" w14:textId="77777777" w:rsidR="009B3F19" w:rsidRPr="0078111B" w:rsidRDefault="009B3F19" w:rsidP="009B3F19">
      <w:pPr>
        <w:numPr>
          <w:ilvl w:val="0"/>
          <w:numId w:val="21"/>
        </w:numPr>
        <w:jc w:val="both"/>
        <w:rPr>
          <w:rFonts w:ascii="Arial" w:hAnsi="Arial" w:cs="Arial"/>
          <w:sz w:val="22"/>
          <w:szCs w:val="22"/>
        </w:rPr>
      </w:pPr>
      <w:r w:rsidRPr="0078111B">
        <w:rPr>
          <w:rFonts w:ascii="Arial" w:hAnsi="Arial" w:cs="Arial"/>
          <w:sz w:val="22"/>
          <w:szCs w:val="22"/>
        </w:rPr>
        <w:t xml:space="preserve">Maintaining and developing the ethos, values and overall purposes of the school </w:t>
      </w:r>
    </w:p>
    <w:p w14:paraId="04FE8291" w14:textId="77777777" w:rsidR="009B3F19" w:rsidRPr="0078111B" w:rsidRDefault="009B3F19" w:rsidP="009B3F19">
      <w:pPr>
        <w:numPr>
          <w:ilvl w:val="0"/>
          <w:numId w:val="21"/>
        </w:numPr>
        <w:jc w:val="both"/>
        <w:rPr>
          <w:rFonts w:ascii="Arial" w:hAnsi="Arial" w:cs="Arial"/>
          <w:sz w:val="22"/>
          <w:szCs w:val="22"/>
        </w:rPr>
      </w:pPr>
      <w:r>
        <w:rPr>
          <w:rFonts w:ascii="Arial" w:hAnsi="Arial" w:cs="Arial"/>
          <w:sz w:val="22"/>
          <w:szCs w:val="22"/>
        </w:rPr>
        <w:t>F</w:t>
      </w:r>
      <w:r w:rsidRPr="0078111B">
        <w:rPr>
          <w:rFonts w:ascii="Arial" w:hAnsi="Arial" w:cs="Arial"/>
          <w:sz w:val="22"/>
          <w:szCs w:val="22"/>
        </w:rPr>
        <w:t xml:space="preserve">ormulating the aims and objectives of the school and policies for their implementation </w:t>
      </w:r>
    </w:p>
    <w:p w14:paraId="32E39CC3" w14:textId="77777777" w:rsidR="009B3F19" w:rsidRPr="0078111B" w:rsidRDefault="009B3F19" w:rsidP="009B3F19">
      <w:pPr>
        <w:numPr>
          <w:ilvl w:val="0"/>
          <w:numId w:val="21"/>
        </w:numPr>
        <w:jc w:val="both"/>
        <w:rPr>
          <w:rFonts w:ascii="Arial" w:hAnsi="Arial" w:cs="Arial"/>
          <w:sz w:val="22"/>
          <w:szCs w:val="22"/>
        </w:rPr>
      </w:pPr>
      <w:r>
        <w:rPr>
          <w:rFonts w:ascii="Arial" w:hAnsi="Arial" w:cs="Arial"/>
          <w:sz w:val="22"/>
          <w:szCs w:val="22"/>
        </w:rPr>
        <w:t>P</w:t>
      </w:r>
      <w:r w:rsidRPr="0078111B">
        <w:rPr>
          <w:rFonts w:ascii="Arial" w:hAnsi="Arial" w:cs="Arial"/>
          <w:sz w:val="22"/>
          <w:szCs w:val="22"/>
        </w:rPr>
        <w:t>lanning improvement which will translate school aims and policies into actions</w:t>
      </w:r>
    </w:p>
    <w:p w14:paraId="6101C57F" w14:textId="77777777" w:rsidR="009B3F19" w:rsidRPr="0078111B" w:rsidRDefault="009B3F19" w:rsidP="009B3F19">
      <w:pPr>
        <w:numPr>
          <w:ilvl w:val="0"/>
          <w:numId w:val="21"/>
        </w:numPr>
        <w:jc w:val="both"/>
        <w:rPr>
          <w:rFonts w:ascii="Arial" w:hAnsi="Arial" w:cs="Arial"/>
          <w:sz w:val="22"/>
          <w:szCs w:val="22"/>
        </w:rPr>
      </w:pPr>
      <w:r>
        <w:rPr>
          <w:rFonts w:ascii="Arial" w:hAnsi="Arial" w:cs="Arial"/>
          <w:sz w:val="22"/>
          <w:szCs w:val="22"/>
        </w:rPr>
        <w:t>I</w:t>
      </w:r>
      <w:r w:rsidRPr="0078111B">
        <w:rPr>
          <w:rFonts w:ascii="Arial" w:hAnsi="Arial" w:cs="Arial"/>
          <w:sz w:val="22"/>
          <w:szCs w:val="22"/>
        </w:rPr>
        <w:t xml:space="preserve">mplementing policies on equal opportunity issues for all staff and </w:t>
      </w:r>
      <w:r>
        <w:rPr>
          <w:rFonts w:ascii="Arial" w:hAnsi="Arial" w:cs="Arial"/>
          <w:sz w:val="22"/>
          <w:szCs w:val="22"/>
        </w:rPr>
        <w:t>students</w:t>
      </w:r>
      <w:r w:rsidRPr="0078111B">
        <w:rPr>
          <w:rFonts w:ascii="Arial" w:hAnsi="Arial" w:cs="Arial"/>
          <w:sz w:val="22"/>
          <w:szCs w:val="22"/>
        </w:rPr>
        <w:t xml:space="preserve"> in relation to sex, gender, race, disability and special needs</w:t>
      </w:r>
    </w:p>
    <w:p w14:paraId="1C027F1E" w14:textId="77777777" w:rsidR="009B3F19" w:rsidRPr="0078111B" w:rsidRDefault="009B3F19" w:rsidP="009B3F19">
      <w:pPr>
        <w:numPr>
          <w:ilvl w:val="0"/>
          <w:numId w:val="21"/>
        </w:numPr>
        <w:jc w:val="both"/>
        <w:rPr>
          <w:rFonts w:ascii="Arial" w:hAnsi="Arial" w:cs="Arial"/>
          <w:sz w:val="22"/>
          <w:szCs w:val="22"/>
        </w:rPr>
      </w:pPr>
      <w:r>
        <w:rPr>
          <w:rFonts w:ascii="Arial" w:hAnsi="Arial" w:cs="Arial"/>
          <w:sz w:val="22"/>
          <w:szCs w:val="22"/>
        </w:rPr>
        <w:t>T</w:t>
      </w:r>
      <w:r w:rsidRPr="0078111B">
        <w:rPr>
          <w:rFonts w:ascii="Arial" w:hAnsi="Arial" w:cs="Arial"/>
          <w:sz w:val="22"/>
          <w:szCs w:val="22"/>
        </w:rPr>
        <w:t xml:space="preserve">he efficient </w:t>
      </w:r>
      <w:proofErr w:type="spellStart"/>
      <w:r w:rsidRPr="0078111B">
        <w:rPr>
          <w:rFonts w:ascii="Arial" w:hAnsi="Arial" w:cs="Arial"/>
          <w:sz w:val="22"/>
          <w:szCs w:val="22"/>
        </w:rPr>
        <w:t>organisation</w:t>
      </w:r>
      <w:proofErr w:type="spellEnd"/>
      <w:r w:rsidRPr="0078111B">
        <w:rPr>
          <w:rFonts w:ascii="Arial" w:hAnsi="Arial" w:cs="Arial"/>
          <w:sz w:val="22"/>
          <w:szCs w:val="22"/>
        </w:rPr>
        <w:t>, management and supervision of school routines</w:t>
      </w:r>
    </w:p>
    <w:p w14:paraId="26D35D8B" w14:textId="77777777" w:rsidR="009B3F19" w:rsidRPr="0078111B" w:rsidRDefault="009B3F19" w:rsidP="009B3F19">
      <w:pPr>
        <w:ind w:left="720" w:hanging="720"/>
        <w:jc w:val="both"/>
        <w:rPr>
          <w:rFonts w:ascii="Arial" w:hAnsi="Arial" w:cs="Arial"/>
          <w:sz w:val="22"/>
          <w:szCs w:val="22"/>
        </w:rPr>
      </w:pPr>
    </w:p>
    <w:p w14:paraId="15B86774" w14:textId="77777777" w:rsidR="009B3F19" w:rsidRPr="0078111B" w:rsidRDefault="009B3F19" w:rsidP="009B3F19">
      <w:pPr>
        <w:ind w:left="720" w:hanging="720"/>
        <w:jc w:val="both"/>
        <w:rPr>
          <w:rFonts w:ascii="Arial" w:hAnsi="Arial" w:cs="Arial"/>
          <w:sz w:val="22"/>
          <w:szCs w:val="22"/>
        </w:rPr>
      </w:pPr>
    </w:p>
    <w:p w14:paraId="5E658B54" w14:textId="77777777" w:rsidR="009B3F19" w:rsidRPr="00EC6287" w:rsidRDefault="009B3F19" w:rsidP="009B3F19">
      <w:pPr>
        <w:ind w:left="720" w:hanging="720"/>
        <w:jc w:val="both"/>
        <w:rPr>
          <w:rFonts w:ascii="Arial" w:hAnsi="Arial" w:cs="Arial"/>
          <w:b/>
          <w:sz w:val="22"/>
          <w:szCs w:val="22"/>
          <w:u w:val="single"/>
        </w:rPr>
      </w:pPr>
      <w:r w:rsidRPr="00EC6287">
        <w:rPr>
          <w:rFonts w:ascii="Arial" w:hAnsi="Arial" w:cs="Arial"/>
          <w:b/>
          <w:sz w:val="22"/>
          <w:szCs w:val="22"/>
          <w:u w:val="single"/>
        </w:rPr>
        <w:t>Curriculum Design</w:t>
      </w:r>
    </w:p>
    <w:p w14:paraId="789F0C93" w14:textId="77777777" w:rsidR="009B3F19" w:rsidRPr="0078111B" w:rsidRDefault="009B3F19" w:rsidP="009B3F19">
      <w:pPr>
        <w:ind w:left="720" w:hanging="720"/>
        <w:jc w:val="both"/>
        <w:rPr>
          <w:rFonts w:ascii="Arial" w:hAnsi="Arial" w:cs="Arial"/>
          <w:sz w:val="22"/>
          <w:szCs w:val="22"/>
        </w:rPr>
      </w:pPr>
    </w:p>
    <w:p w14:paraId="08B2554C" w14:textId="77777777" w:rsidR="009B3F19" w:rsidRPr="0078111B" w:rsidRDefault="009B3F19" w:rsidP="009B3F19">
      <w:pPr>
        <w:jc w:val="both"/>
        <w:rPr>
          <w:rFonts w:ascii="Arial" w:hAnsi="Arial" w:cs="Arial"/>
          <w:sz w:val="22"/>
          <w:szCs w:val="22"/>
        </w:rPr>
      </w:pPr>
      <w:r w:rsidRPr="0078111B">
        <w:rPr>
          <w:rFonts w:ascii="Arial" w:hAnsi="Arial" w:cs="Arial"/>
          <w:sz w:val="22"/>
          <w:szCs w:val="22"/>
        </w:rPr>
        <w:t xml:space="preserve">To be responsible for progress and support </w:t>
      </w:r>
      <w:r>
        <w:rPr>
          <w:rFonts w:ascii="Arial" w:hAnsi="Arial" w:cs="Arial"/>
          <w:sz w:val="22"/>
          <w:szCs w:val="22"/>
        </w:rPr>
        <w:t>of one or more subject areas</w:t>
      </w:r>
    </w:p>
    <w:p w14:paraId="3C7EFBAF" w14:textId="77777777" w:rsidR="009B3F19" w:rsidRPr="0078111B" w:rsidRDefault="009B3F19" w:rsidP="009B3F19">
      <w:pPr>
        <w:ind w:left="720" w:hanging="720"/>
        <w:jc w:val="both"/>
        <w:rPr>
          <w:rFonts w:ascii="Arial" w:hAnsi="Arial" w:cs="Arial"/>
          <w:sz w:val="22"/>
          <w:szCs w:val="22"/>
        </w:rPr>
      </w:pPr>
    </w:p>
    <w:p w14:paraId="6E8A2F74" w14:textId="77777777" w:rsidR="009B3F19" w:rsidRDefault="009B3F19" w:rsidP="009B3F19">
      <w:pPr>
        <w:jc w:val="both"/>
        <w:rPr>
          <w:rFonts w:ascii="Arial" w:hAnsi="Arial" w:cs="Arial"/>
          <w:sz w:val="22"/>
          <w:szCs w:val="22"/>
        </w:rPr>
      </w:pPr>
      <w:r w:rsidRPr="0078111B">
        <w:rPr>
          <w:rFonts w:ascii="Arial" w:hAnsi="Arial" w:cs="Arial"/>
          <w:sz w:val="22"/>
          <w:szCs w:val="22"/>
        </w:rPr>
        <w:t>To contribute to:</w:t>
      </w:r>
    </w:p>
    <w:p w14:paraId="464B6EE6" w14:textId="77777777" w:rsidR="009B3F19" w:rsidRPr="0078111B" w:rsidRDefault="009B3F19" w:rsidP="009B3F19">
      <w:pPr>
        <w:jc w:val="both"/>
        <w:rPr>
          <w:rFonts w:ascii="Arial" w:hAnsi="Arial" w:cs="Arial"/>
          <w:sz w:val="22"/>
          <w:szCs w:val="22"/>
        </w:rPr>
      </w:pPr>
    </w:p>
    <w:p w14:paraId="56EA4DD6" w14:textId="77777777" w:rsidR="009B3F19" w:rsidRPr="0078111B" w:rsidRDefault="009B3F19" w:rsidP="009B3F19">
      <w:pPr>
        <w:numPr>
          <w:ilvl w:val="0"/>
          <w:numId w:val="22"/>
        </w:numPr>
        <w:jc w:val="both"/>
        <w:rPr>
          <w:rFonts w:ascii="Arial" w:hAnsi="Arial" w:cs="Arial"/>
          <w:sz w:val="22"/>
          <w:szCs w:val="22"/>
        </w:rPr>
      </w:pPr>
      <w:r w:rsidRPr="0078111B">
        <w:rPr>
          <w:rFonts w:ascii="Arial" w:hAnsi="Arial" w:cs="Arial"/>
          <w:sz w:val="22"/>
          <w:szCs w:val="22"/>
        </w:rPr>
        <w:t xml:space="preserve">The development, </w:t>
      </w:r>
      <w:proofErr w:type="spellStart"/>
      <w:r w:rsidRPr="0078111B">
        <w:rPr>
          <w:rFonts w:ascii="Arial" w:hAnsi="Arial" w:cs="Arial"/>
          <w:sz w:val="22"/>
          <w:szCs w:val="22"/>
        </w:rPr>
        <w:t>organisation</w:t>
      </w:r>
      <w:proofErr w:type="spellEnd"/>
      <w:r w:rsidRPr="0078111B">
        <w:rPr>
          <w:rFonts w:ascii="Arial" w:hAnsi="Arial" w:cs="Arial"/>
          <w:sz w:val="22"/>
          <w:szCs w:val="22"/>
        </w:rPr>
        <w:t xml:space="preserve"> and implementation of the school’s curriculum</w:t>
      </w:r>
      <w:r>
        <w:rPr>
          <w:rFonts w:ascii="Arial" w:hAnsi="Arial" w:cs="Arial"/>
          <w:sz w:val="22"/>
          <w:szCs w:val="22"/>
        </w:rPr>
        <w:t>;</w:t>
      </w:r>
    </w:p>
    <w:p w14:paraId="75B8F43D" w14:textId="77777777" w:rsidR="009B3F19" w:rsidRPr="0078111B" w:rsidRDefault="009B3F19" w:rsidP="009B3F19">
      <w:pPr>
        <w:ind w:firstLine="720"/>
        <w:jc w:val="both"/>
        <w:rPr>
          <w:rFonts w:ascii="Arial" w:hAnsi="Arial" w:cs="Arial"/>
          <w:sz w:val="22"/>
          <w:szCs w:val="22"/>
        </w:rPr>
      </w:pPr>
      <w:r w:rsidRPr="0078111B">
        <w:rPr>
          <w:rFonts w:ascii="Arial" w:hAnsi="Arial" w:cs="Arial"/>
          <w:sz w:val="22"/>
          <w:szCs w:val="22"/>
        </w:rPr>
        <w:t>school policies on curriculum, teaching and learning, assessment, recording and reporting</w:t>
      </w:r>
    </w:p>
    <w:p w14:paraId="537EBEC5" w14:textId="77777777" w:rsidR="009B3F19" w:rsidRPr="0078111B" w:rsidRDefault="009B3F19" w:rsidP="009B3F19">
      <w:pPr>
        <w:ind w:left="720"/>
        <w:jc w:val="both"/>
        <w:rPr>
          <w:rFonts w:ascii="Arial" w:hAnsi="Arial" w:cs="Arial"/>
          <w:sz w:val="22"/>
          <w:szCs w:val="22"/>
        </w:rPr>
      </w:pPr>
      <w:r>
        <w:rPr>
          <w:rFonts w:ascii="Arial" w:hAnsi="Arial" w:cs="Arial"/>
          <w:sz w:val="22"/>
          <w:szCs w:val="22"/>
        </w:rPr>
        <w:t>ensuring that</w:t>
      </w:r>
      <w:r w:rsidRPr="0078111B">
        <w:rPr>
          <w:rFonts w:ascii="Arial" w:hAnsi="Arial" w:cs="Arial"/>
          <w:sz w:val="22"/>
          <w:szCs w:val="22"/>
        </w:rPr>
        <w:t xml:space="preserve"> learning and teaching provided by different faculties form a </w:t>
      </w:r>
      <w:proofErr w:type="spellStart"/>
      <w:r w:rsidRPr="0078111B">
        <w:rPr>
          <w:rFonts w:ascii="Arial" w:hAnsi="Arial" w:cs="Arial"/>
          <w:sz w:val="22"/>
          <w:szCs w:val="22"/>
        </w:rPr>
        <w:t>co-ordinated</w:t>
      </w:r>
      <w:proofErr w:type="spellEnd"/>
      <w:r w:rsidRPr="0078111B">
        <w:rPr>
          <w:rFonts w:ascii="Arial" w:hAnsi="Arial" w:cs="Arial"/>
          <w:sz w:val="22"/>
          <w:szCs w:val="22"/>
        </w:rPr>
        <w:t xml:space="preserve">, coherent curriculum entitlement for </w:t>
      </w:r>
      <w:r>
        <w:rPr>
          <w:rFonts w:ascii="Arial" w:hAnsi="Arial" w:cs="Arial"/>
          <w:sz w:val="22"/>
          <w:szCs w:val="22"/>
        </w:rPr>
        <w:t>all students</w:t>
      </w:r>
    </w:p>
    <w:p w14:paraId="40697A16" w14:textId="77777777" w:rsidR="009B3F19" w:rsidRPr="0078111B" w:rsidRDefault="009B3F19" w:rsidP="009B3F19">
      <w:pPr>
        <w:numPr>
          <w:ilvl w:val="0"/>
          <w:numId w:val="22"/>
        </w:numPr>
        <w:jc w:val="both"/>
        <w:rPr>
          <w:rFonts w:ascii="Arial" w:hAnsi="Arial" w:cs="Arial"/>
          <w:sz w:val="22"/>
          <w:szCs w:val="22"/>
        </w:rPr>
      </w:pPr>
      <w:r>
        <w:rPr>
          <w:rFonts w:ascii="Arial" w:hAnsi="Arial" w:cs="Arial"/>
          <w:sz w:val="22"/>
          <w:szCs w:val="22"/>
        </w:rPr>
        <w:t>E</w:t>
      </w:r>
      <w:r w:rsidRPr="0078111B">
        <w:rPr>
          <w:rFonts w:ascii="Arial" w:hAnsi="Arial" w:cs="Arial"/>
          <w:sz w:val="22"/>
          <w:szCs w:val="22"/>
        </w:rPr>
        <w:t xml:space="preserve">nsuring that information on </w:t>
      </w:r>
      <w:r>
        <w:rPr>
          <w:rFonts w:ascii="Arial" w:hAnsi="Arial" w:cs="Arial"/>
          <w:sz w:val="22"/>
          <w:szCs w:val="22"/>
        </w:rPr>
        <w:t>student</w:t>
      </w:r>
      <w:r w:rsidRPr="0078111B">
        <w:rPr>
          <w:rFonts w:ascii="Arial" w:hAnsi="Arial" w:cs="Arial"/>
          <w:sz w:val="22"/>
          <w:szCs w:val="22"/>
        </w:rPr>
        <w:t xml:space="preserve"> progress is used to improve teaching and learning, to inform and motivate </w:t>
      </w:r>
      <w:r>
        <w:rPr>
          <w:rFonts w:ascii="Arial" w:hAnsi="Arial" w:cs="Arial"/>
          <w:sz w:val="22"/>
          <w:szCs w:val="22"/>
        </w:rPr>
        <w:t>students</w:t>
      </w:r>
      <w:r w:rsidRPr="0078111B">
        <w:rPr>
          <w:rFonts w:ascii="Arial" w:hAnsi="Arial" w:cs="Arial"/>
          <w:sz w:val="22"/>
          <w:szCs w:val="22"/>
        </w:rPr>
        <w:t>, to inform parents, to provide necessary references for other educational institutions and employers and to aid Governors in their management of the school</w:t>
      </w:r>
    </w:p>
    <w:p w14:paraId="297D74C3" w14:textId="77777777" w:rsidR="009B3F19" w:rsidRPr="0078111B" w:rsidRDefault="009B3F19" w:rsidP="009B3F19">
      <w:pPr>
        <w:numPr>
          <w:ilvl w:val="0"/>
          <w:numId w:val="22"/>
        </w:numPr>
        <w:jc w:val="both"/>
        <w:rPr>
          <w:rFonts w:ascii="Arial" w:hAnsi="Arial" w:cs="Arial"/>
          <w:sz w:val="22"/>
          <w:szCs w:val="22"/>
        </w:rPr>
      </w:pPr>
      <w:r w:rsidRPr="0078111B">
        <w:rPr>
          <w:rFonts w:ascii="Arial" w:hAnsi="Arial" w:cs="Arial"/>
          <w:sz w:val="22"/>
          <w:szCs w:val="22"/>
        </w:rPr>
        <w:t xml:space="preserve">Ensuring that </w:t>
      </w:r>
      <w:r>
        <w:rPr>
          <w:rFonts w:ascii="Arial" w:hAnsi="Arial" w:cs="Arial"/>
          <w:sz w:val="22"/>
          <w:szCs w:val="22"/>
        </w:rPr>
        <w:t>individual students’</w:t>
      </w:r>
      <w:r w:rsidRPr="0078111B">
        <w:rPr>
          <w:rFonts w:ascii="Arial" w:hAnsi="Arial" w:cs="Arial"/>
          <w:sz w:val="22"/>
          <w:szCs w:val="22"/>
        </w:rPr>
        <w:t xml:space="preserve"> continuity of learning and effective progression of achievement are provided</w:t>
      </w:r>
    </w:p>
    <w:p w14:paraId="4CF51D5A" w14:textId="77777777" w:rsidR="009B3F19" w:rsidRPr="0078111B" w:rsidRDefault="009B3F19" w:rsidP="009B3F19">
      <w:pPr>
        <w:ind w:left="720"/>
        <w:jc w:val="both"/>
        <w:rPr>
          <w:rFonts w:ascii="Arial" w:hAnsi="Arial" w:cs="Arial"/>
          <w:sz w:val="22"/>
          <w:szCs w:val="22"/>
        </w:rPr>
      </w:pPr>
    </w:p>
    <w:p w14:paraId="7273EE98" w14:textId="77777777" w:rsidR="009B3F19" w:rsidRPr="00EC6287" w:rsidRDefault="009B3F19" w:rsidP="009B3F19">
      <w:pPr>
        <w:ind w:left="720" w:hanging="720"/>
        <w:jc w:val="both"/>
        <w:rPr>
          <w:rFonts w:ascii="Arial" w:hAnsi="Arial" w:cs="Arial"/>
          <w:b/>
          <w:sz w:val="22"/>
          <w:szCs w:val="22"/>
          <w:u w:val="single"/>
        </w:rPr>
      </w:pPr>
      <w:r w:rsidRPr="00EC6287">
        <w:rPr>
          <w:rFonts w:ascii="Arial" w:hAnsi="Arial" w:cs="Arial"/>
          <w:b/>
          <w:sz w:val="22"/>
          <w:szCs w:val="22"/>
          <w:u w:val="single"/>
        </w:rPr>
        <w:t>Student Support</w:t>
      </w:r>
    </w:p>
    <w:p w14:paraId="64952272" w14:textId="77777777" w:rsidR="009B3F19" w:rsidRPr="0078111B" w:rsidRDefault="009B3F19" w:rsidP="009B3F19">
      <w:pPr>
        <w:ind w:left="720" w:hanging="720"/>
        <w:jc w:val="both"/>
        <w:rPr>
          <w:rFonts w:ascii="Arial" w:hAnsi="Arial" w:cs="Arial"/>
          <w:sz w:val="22"/>
          <w:szCs w:val="22"/>
        </w:rPr>
      </w:pPr>
    </w:p>
    <w:p w14:paraId="4857588A" w14:textId="77777777" w:rsidR="009B3F19" w:rsidRPr="0078111B" w:rsidRDefault="009B3F19" w:rsidP="009B3F19">
      <w:pPr>
        <w:ind w:left="720" w:hanging="720"/>
        <w:jc w:val="both"/>
        <w:rPr>
          <w:rFonts w:ascii="Arial" w:hAnsi="Arial" w:cs="Arial"/>
          <w:sz w:val="22"/>
          <w:szCs w:val="22"/>
        </w:rPr>
      </w:pPr>
      <w:r w:rsidRPr="0078111B">
        <w:rPr>
          <w:rFonts w:ascii="Arial" w:hAnsi="Arial" w:cs="Arial"/>
          <w:sz w:val="22"/>
          <w:szCs w:val="22"/>
        </w:rPr>
        <w:t xml:space="preserve">To be responsible for the line management of </w:t>
      </w:r>
      <w:r>
        <w:rPr>
          <w:rFonts w:ascii="Arial" w:hAnsi="Arial" w:cs="Arial"/>
          <w:sz w:val="22"/>
          <w:szCs w:val="22"/>
        </w:rPr>
        <w:t>a year group within our support framework</w:t>
      </w:r>
      <w:r w:rsidRPr="0078111B">
        <w:rPr>
          <w:rFonts w:ascii="Arial" w:hAnsi="Arial" w:cs="Arial"/>
          <w:sz w:val="22"/>
          <w:szCs w:val="22"/>
        </w:rPr>
        <w:t>.</w:t>
      </w:r>
    </w:p>
    <w:p w14:paraId="59EC79E7" w14:textId="77777777" w:rsidR="009B3F19" w:rsidRPr="0078111B" w:rsidRDefault="009B3F19" w:rsidP="009B3F19">
      <w:pPr>
        <w:ind w:left="720" w:hanging="720"/>
        <w:jc w:val="both"/>
        <w:rPr>
          <w:rFonts w:ascii="Arial" w:hAnsi="Arial" w:cs="Arial"/>
          <w:sz w:val="22"/>
          <w:szCs w:val="22"/>
        </w:rPr>
      </w:pPr>
    </w:p>
    <w:p w14:paraId="600D6F9A" w14:textId="77777777" w:rsidR="009B3F19" w:rsidRDefault="009B3F19" w:rsidP="009B3F19">
      <w:pPr>
        <w:ind w:left="720" w:hanging="720"/>
        <w:jc w:val="both"/>
        <w:rPr>
          <w:rFonts w:ascii="Arial" w:hAnsi="Arial" w:cs="Arial"/>
          <w:sz w:val="22"/>
          <w:szCs w:val="22"/>
        </w:rPr>
      </w:pPr>
      <w:r w:rsidRPr="0078111B">
        <w:rPr>
          <w:rFonts w:ascii="Arial" w:hAnsi="Arial" w:cs="Arial"/>
          <w:sz w:val="22"/>
          <w:szCs w:val="22"/>
        </w:rPr>
        <w:t>To Contribute to:</w:t>
      </w:r>
    </w:p>
    <w:p w14:paraId="7E7F5B3B" w14:textId="77777777" w:rsidR="009B3F19" w:rsidRPr="0078111B" w:rsidRDefault="009B3F19" w:rsidP="009B3F19">
      <w:pPr>
        <w:jc w:val="both"/>
        <w:rPr>
          <w:rFonts w:ascii="Arial" w:hAnsi="Arial" w:cs="Arial"/>
          <w:sz w:val="22"/>
          <w:szCs w:val="22"/>
        </w:rPr>
      </w:pPr>
    </w:p>
    <w:p w14:paraId="76DBE309" w14:textId="77777777" w:rsidR="009B3F19" w:rsidRPr="0078111B" w:rsidRDefault="009B3F19" w:rsidP="009B3F19">
      <w:pPr>
        <w:numPr>
          <w:ilvl w:val="0"/>
          <w:numId w:val="22"/>
        </w:numPr>
        <w:jc w:val="both"/>
        <w:rPr>
          <w:rFonts w:ascii="Arial" w:hAnsi="Arial" w:cs="Arial"/>
          <w:sz w:val="22"/>
          <w:szCs w:val="22"/>
        </w:rPr>
      </w:pPr>
      <w:r w:rsidRPr="0078111B">
        <w:rPr>
          <w:rFonts w:ascii="Arial" w:hAnsi="Arial" w:cs="Arial"/>
          <w:sz w:val="22"/>
          <w:szCs w:val="22"/>
        </w:rPr>
        <w:t xml:space="preserve">The development, </w:t>
      </w:r>
      <w:proofErr w:type="spellStart"/>
      <w:r w:rsidRPr="0078111B">
        <w:rPr>
          <w:rFonts w:ascii="Arial" w:hAnsi="Arial" w:cs="Arial"/>
          <w:sz w:val="22"/>
          <w:szCs w:val="22"/>
        </w:rPr>
        <w:t>organisation</w:t>
      </w:r>
      <w:proofErr w:type="spellEnd"/>
      <w:r w:rsidRPr="0078111B">
        <w:rPr>
          <w:rFonts w:ascii="Arial" w:hAnsi="Arial" w:cs="Arial"/>
          <w:sz w:val="22"/>
          <w:szCs w:val="22"/>
        </w:rPr>
        <w:t xml:space="preserve"> and implementation of the school’s policy for the personal and social development of </w:t>
      </w:r>
      <w:r>
        <w:rPr>
          <w:rFonts w:ascii="Arial" w:hAnsi="Arial" w:cs="Arial"/>
          <w:sz w:val="22"/>
          <w:szCs w:val="22"/>
        </w:rPr>
        <w:t>students</w:t>
      </w:r>
      <w:r w:rsidRPr="0078111B">
        <w:rPr>
          <w:rFonts w:ascii="Arial" w:hAnsi="Arial" w:cs="Arial"/>
          <w:sz w:val="22"/>
          <w:szCs w:val="22"/>
        </w:rPr>
        <w:t xml:space="preserve"> including pastoral care and guidance</w:t>
      </w:r>
    </w:p>
    <w:p w14:paraId="6CA1D32B" w14:textId="77777777" w:rsidR="009B3F19" w:rsidRPr="0078111B" w:rsidRDefault="009B3F19" w:rsidP="009B3F19">
      <w:pPr>
        <w:numPr>
          <w:ilvl w:val="0"/>
          <w:numId w:val="22"/>
        </w:numPr>
        <w:jc w:val="both"/>
        <w:rPr>
          <w:rFonts w:ascii="Arial" w:hAnsi="Arial" w:cs="Arial"/>
          <w:sz w:val="22"/>
          <w:szCs w:val="22"/>
        </w:rPr>
      </w:pPr>
      <w:r w:rsidRPr="0078111B">
        <w:rPr>
          <w:rFonts w:ascii="Arial" w:hAnsi="Arial" w:cs="Arial"/>
          <w:sz w:val="22"/>
          <w:szCs w:val="22"/>
        </w:rPr>
        <w:t xml:space="preserve">The effective induction of </w:t>
      </w:r>
      <w:r>
        <w:rPr>
          <w:rFonts w:ascii="Arial" w:hAnsi="Arial" w:cs="Arial"/>
          <w:sz w:val="22"/>
          <w:szCs w:val="22"/>
        </w:rPr>
        <w:t>students</w:t>
      </w:r>
    </w:p>
    <w:p w14:paraId="172EFF0D" w14:textId="77777777" w:rsidR="009B3F19" w:rsidRPr="0078111B" w:rsidRDefault="009B3F19" w:rsidP="009B3F19">
      <w:pPr>
        <w:numPr>
          <w:ilvl w:val="0"/>
          <w:numId w:val="22"/>
        </w:numPr>
        <w:jc w:val="both"/>
        <w:rPr>
          <w:rFonts w:ascii="Arial" w:hAnsi="Arial" w:cs="Arial"/>
          <w:sz w:val="22"/>
          <w:szCs w:val="22"/>
        </w:rPr>
      </w:pPr>
      <w:r w:rsidRPr="0078111B">
        <w:rPr>
          <w:rFonts w:ascii="Arial" w:hAnsi="Arial" w:cs="Arial"/>
          <w:sz w:val="22"/>
          <w:szCs w:val="22"/>
        </w:rPr>
        <w:t xml:space="preserve">The determination of appropriate </w:t>
      </w:r>
      <w:r>
        <w:rPr>
          <w:rFonts w:ascii="Arial" w:hAnsi="Arial" w:cs="Arial"/>
          <w:sz w:val="22"/>
          <w:szCs w:val="22"/>
        </w:rPr>
        <w:t xml:space="preserve">student </w:t>
      </w:r>
      <w:r w:rsidRPr="0078111B">
        <w:rPr>
          <w:rFonts w:ascii="Arial" w:hAnsi="Arial" w:cs="Arial"/>
          <w:sz w:val="22"/>
          <w:szCs w:val="22"/>
        </w:rPr>
        <w:t>groupings</w:t>
      </w:r>
    </w:p>
    <w:p w14:paraId="00FB54E4" w14:textId="77777777" w:rsidR="009B3F19" w:rsidRPr="0078111B" w:rsidRDefault="009B3F19" w:rsidP="009B3F19">
      <w:pPr>
        <w:numPr>
          <w:ilvl w:val="0"/>
          <w:numId w:val="22"/>
        </w:numPr>
        <w:jc w:val="both"/>
        <w:rPr>
          <w:rFonts w:ascii="Arial" w:hAnsi="Arial" w:cs="Arial"/>
          <w:sz w:val="22"/>
          <w:szCs w:val="22"/>
        </w:rPr>
      </w:pPr>
      <w:r w:rsidRPr="0078111B">
        <w:rPr>
          <w:rFonts w:ascii="Arial" w:hAnsi="Arial" w:cs="Arial"/>
          <w:sz w:val="22"/>
          <w:szCs w:val="22"/>
        </w:rPr>
        <w:t xml:space="preserve">The promotion among </w:t>
      </w:r>
      <w:r>
        <w:rPr>
          <w:rFonts w:ascii="Arial" w:hAnsi="Arial" w:cs="Arial"/>
          <w:sz w:val="22"/>
          <w:szCs w:val="22"/>
        </w:rPr>
        <w:t>students</w:t>
      </w:r>
      <w:r w:rsidRPr="0078111B">
        <w:rPr>
          <w:rFonts w:ascii="Arial" w:hAnsi="Arial" w:cs="Arial"/>
          <w:sz w:val="22"/>
          <w:szCs w:val="22"/>
        </w:rPr>
        <w:t xml:space="preserve"> of standards of conduct/discipline and proper regard for authority and the encouragement of good </w:t>
      </w:r>
      <w:proofErr w:type="spellStart"/>
      <w:r w:rsidRPr="0078111B">
        <w:rPr>
          <w:rFonts w:ascii="Arial" w:hAnsi="Arial" w:cs="Arial"/>
          <w:sz w:val="22"/>
          <w:szCs w:val="22"/>
        </w:rPr>
        <w:t>behaviour</w:t>
      </w:r>
      <w:proofErr w:type="spellEnd"/>
    </w:p>
    <w:p w14:paraId="44F46706" w14:textId="77777777" w:rsidR="009B3F19" w:rsidRPr="0078111B" w:rsidRDefault="009B3F19" w:rsidP="009B3F19">
      <w:pPr>
        <w:numPr>
          <w:ilvl w:val="0"/>
          <w:numId w:val="22"/>
        </w:numPr>
        <w:jc w:val="both"/>
        <w:rPr>
          <w:rFonts w:ascii="Arial" w:hAnsi="Arial" w:cs="Arial"/>
          <w:sz w:val="22"/>
          <w:szCs w:val="22"/>
        </w:rPr>
      </w:pPr>
      <w:r w:rsidRPr="0078111B">
        <w:rPr>
          <w:rFonts w:ascii="Arial" w:hAnsi="Arial" w:cs="Arial"/>
          <w:sz w:val="22"/>
          <w:szCs w:val="22"/>
        </w:rPr>
        <w:t xml:space="preserve">The development of </w:t>
      </w:r>
      <w:r>
        <w:rPr>
          <w:rFonts w:ascii="Arial" w:hAnsi="Arial" w:cs="Arial"/>
          <w:sz w:val="22"/>
          <w:szCs w:val="22"/>
        </w:rPr>
        <w:t xml:space="preserve">a </w:t>
      </w:r>
      <w:r w:rsidRPr="0078111B">
        <w:rPr>
          <w:rFonts w:ascii="Arial" w:hAnsi="Arial" w:cs="Arial"/>
          <w:sz w:val="22"/>
          <w:szCs w:val="22"/>
        </w:rPr>
        <w:t>culture of independent learning</w:t>
      </w:r>
    </w:p>
    <w:p w14:paraId="6F2133DC" w14:textId="77777777" w:rsidR="009B3F19" w:rsidRDefault="009B3F19" w:rsidP="009B3F19">
      <w:pPr>
        <w:numPr>
          <w:ilvl w:val="0"/>
          <w:numId w:val="22"/>
        </w:numPr>
        <w:jc w:val="both"/>
        <w:rPr>
          <w:rFonts w:ascii="Arial" w:hAnsi="Arial" w:cs="Arial"/>
          <w:sz w:val="22"/>
          <w:szCs w:val="22"/>
        </w:rPr>
      </w:pPr>
      <w:r w:rsidRPr="0078111B">
        <w:rPr>
          <w:rFonts w:ascii="Arial" w:hAnsi="Arial" w:cs="Arial"/>
          <w:sz w:val="22"/>
          <w:szCs w:val="22"/>
        </w:rPr>
        <w:t xml:space="preserve">The handling of individual </w:t>
      </w:r>
      <w:r>
        <w:rPr>
          <w:rFonts w:ascii="Arial" w:hAnsi="Arial" w:cs="Arial"/>
          <w:sz w:val="22"/>
          <w:szCs w:val="22"/>
        </w:rPr>
        <w:t>student disciplinary cases</w:t>
      </w:r>
    </w:p>
    <w:p w14:paraId="67CF6CB1" w14:textId="77777777" w:rsidR="009B3F19" w:rsidRPr="0078111B" w:rsidRDefault="009B3F19" w:rsidP="009B3F19">
      <w:pPr>
        <w:numPr>
          <w:ilvl w:val="0"/>
          <w:numId w:val="22"/>
        </w:numPr>
        <w:jc w:val="both"/>
        <w:rPr>
          <w:rFonts w:ascii="Arial" w:hAnsi="Arial" w:cs="Arial"/>
          <w:sz w:val="22"/>
          <w:szCs w:val="22"/>
        </w:rPr>
      </w:pPr>
      <w:r>
        <w:rPr>
          <w:rFonts w:ascii="Arial" w:hAnsi="Arial" w:cs="Arial"/>
          <w:sz w:val="22"/>
          <w:szCs w:val="22"/>
        </w:rPr>
        <w:t xml:space="preserve">The delivery </w:t>
      </w:r>
      <w:proofErr w:type="gramStart"/>
      <w:r>
        <w:rPr>
          <w:rFonts w:ascii="Arial" w:hAnsi="Arial" w:cs="Arial"/>
          <w:sz w:val="22"/>
          <w:szCs w:val="22"/>
        </w:rPr>
        <w:t>of  “</w:t>
      </w:r>
      <w:proofErr w:type="gramEnd"/>
      <w:r>
        <w:rPr>
          <w:rFonts w:ascii="Arial" w:hAnsi="Arial" w:cs="Arial"/>
          <w:sz w:val="22"/>
          <w:szCs w:val="22"/>
        </w:rPr>
        <w:t xml:space="preserve">World Class” Student Voice and Student Leadership </w:t>
      </w:r>
      <w:proofErr w:type="spellStart"/>
      <w:r>
        <w:rPr>
          <w:rFonts w:ascii="Arial" w:hAnsi="Arial" w:cs="Arial"/>
          <w:sz w:val="22"/>
          <w:szCs w:val="22"/>
        </w:rPr>
        <w:t>programmes</w:t>
      </w:r>
      <w:proofErr w:type="spellEnd"/>
    </w:p>
    <w:p w14:paraId="1B89A030" w14:textId="77777777" w:rsidR="009B3F19" w:rsidRPr="0078111B" w:rsidRDefault="009B3F19" w:rsidP="009B3F19">
      <w:pPr>
        <w:ind w:left="720" w:hanging="720"/>
        <w:jc w:val="both"/>
        <w:rPr>
          <w:rFonts w:ascii="Arial" w:hAnsi="Arial" w:cs="Arial"/>
          <w:sz w:val="22"/>
          <w:szCs w:val="22"/>
        </w:rPr>
      </w:pPr>
    </w:p>
    <w:p w14:paraId="09D31BC5" w14:textId="02D21A73" w:rsidR="009B3F19" w:rsidRPr="004D09E1" w:rsidRDefault="009B3F19" w:rsidP="009B3F19">
      <w:pPr>
        <w:ind w:left="720" w:hanging="720"/>
        <w:jc w:val="both"/>
        <w:rPr>
          <w:rFonts w:ascii="Arial" w:hAnsi="Arial" w:cs="Arial"/>
          <w:b/>
          <w:sz w:val="22"/>
          <w:szCs w:val="22"/>
          <w:u w:val="single"/>
        </w:rPr>
      </w:pPr>
      <w:r w:rsidRPr="004D09E1">
        <w:rPr>
          <w:rFonts w:ascii="Arial" w:hAnsi="Arial" w:cs="Arial"/>
          <w:b/>
          <w:sz w:val="22"/>
          <w:szCs w:val="22"/>
          <w:u w:val="single"/>
        </w:rPr>
        <w:t xml:space="preserve">The </w:t>
      </w:r>
      <w:r w:rsidR="004D09E1">
        <w:rPr>
          <w:rFonts w:ascii="Arial" w:hAnsi="Arial" w:cs="Arial"/>
          <w:b/>
          <w:sz w:val="22"/>
          <w:szCs w:val="22"/>
          <w:u w:val="single"/>
        </w:rPr>
        <w:t>L</w:t>
      </w:r>
      <w:r w:rsidRPr="004D09E1">
        <w:rPr>
          <w:rFonts w:ascii="Arial" w:hAnsi="Arial" w:cs="Arial"/>
          <w:b/>
          <w:sz w:val="22"/>
          <w:szCs w:val="22"/>
          <w:u w:val="single"/>
        </w:rPr>
        <w:t xml:space="preserve">eadership and </w:t>
      </w:r>
      <w:r w:rsidR="004D09E1">
        <w:rPr>
          <w:rFonts w:ascii="Arial" w:hAnsi="Arial" w:cs="Arial"/>
          <w:b/>
          <w:sz w:val="22"/>
          <w:szCs w:val="22"/>
          <w:u w:val="single"/>
        </w:rPr>
        <w:t>M</w:t>
      </w:r>
      <w:r w:rsidRPr="004D09E1">
        <w:rPr>
          <w:rFonts w:ascii="Arial" w:hAnsi="Arial" w:cs="Arial"/>
          <w:b/>
          <w:sz w:val="22"/>
          <w:szCs w:val="22"/>
          <w:u w:val="single"/>
        </w:rPr>
        <w:t xml:space="preserve">anagement of </w:t>
      </w:r>
      <w:r w:rsidR="004D09E1">
        <w:rPr>
          <w:rFonts w:ascii="Arial" w:hAnsi="Arial" w:cs="Arial"/>
          <w:b/>
          <w:sz w:val="22"/>
          <w:szCs w:val="22"/>
          <w:u w:val="single"/>
        </w:rPr>
        <w:t>S</w:t>
      </w:r>
      <w:r w:rsidRPr="004D09E1">
        <w:rPr>
          <w:rFonts w:ascii="Arial" w:hAnsi="Arial" w:cs="Arial"/>
          <w:b/>
          <w:sz w:val="22"/>
          <w:szCs w:val="22"/>
          <w:u w:val="single"/>
        </w:rPr>
        <w:t>taff</w:t>
      </w:r>
    </w:p>
    <w:p w14:paraId="02DD0F3D" w14:textId="77777777" w:rsidR="009B3F19" w:rsidRPr="0078111B" w:rsidRDefault="009B3F19" w:rsidP="009B3F19">
      <w:pPr>
        <w:ind w:left="720" w:hanging="720"/>
        <w:jc w:val="both"/>
        <w:rPr>
          <w:rFonts w:ascii="Arial" w:hAnsi="Arial" w:cs="Arial"/>
          <w:sz w:val="22"/>
          <w:szCs w:val="22"/>
        </w:rPr>
      </w:pPr>
    </w:p>
    <w:p w14:paraId="759E5340" w14:textId="77777777" w:rsidR="009B3F19" w:rsidRPr="0078111B" w:rsidRDefault="009B3F19" w:rsidP="009B3F19">
      <w:pPr>
        <w:numPr>
          <w:ilvl w:val="0"/>
          <w:numId w:val="19"/>
        </w:numPr>
        <w:tabs>
          <w:tab w:val="left" w:pos="0"/>
        </w:tabs>
        <w:rPr>
          <w:rFonts w:ascii="Arial" w:hAnsi="Arial" w:cs="Arial"/>
          <w:sz w:val="22"/>
          <w:szCs w:val="22"/>
        </w:rPr>
      </w:pPr>
      <w:r w:rsidRPr="0078111B">
        <w:rPr>
          <w:rFonts w:ascii="Arial" w:hAnsi="Arial" w:cs="Arial"/>
          <w:sz w:val="22"/>
          <w:szCs w:val="22"/>
        </w:rPr>
        <w:t xml:space="preserve">To be responsible for the line management and performance management of specific </w:t>
      </w:r>
      <w:r>
        <w:rPr>
          <w:rFonts w:ascii="Arial" w:hAnsi="Arial" w:cs="Arial"/>
          <w:sz w:val="22"/>
          <w:szCs w:val="22"/>
        </w:rPr>
        <w:t>faculty/</w:t>
      </w:r>
      <w:r w:rsidRPr="0078111B">
        <w:rPr>
          <w:rFonts w:ascii="Arial" w:hAnsi="Arial" w:cs="Arial"/>
          <w:sz w:val="22"/>
          <w:szCs w:val="22"/>
        </w:rPr>
        <w:t>subject</w:t>
      </w:r>
      <w:r>
        <w:rPr>
          <w:rFonts w:ascii="Arial" w:hAnsi="Arial" w:cs="Arial"/>
          <w:sz w:val="22"/>
          <w:szCs w:val="22"/>
        </w:rPr>
        <w:t>/college leaders</w:t>
      </w:r>
    </w:p>
    <w:p w14:paraId="55ECB204" w14:textId="77777777" w:rsidR="009B3F19" w:rsidRPr="0078111B" w:rsidRDefault="009B3F19" w:rsidP="009B3F19">
      <w:pPr>
        <w:numPr>
          <w:ilvl w:val="0"/>
          <w:numId w:val="19"/>
        </w:numPr>
        <w:tabs>
          <w:tab w:val="left" w:pos="0"/>
        </w:tabs>
        <w:rPr>
          <w:rFonts w:ascii="Arial" w:hAnsi="Arial" w:cs="Arial"/>
          <w:sz w:val="22"/>
          <w:szCs w:val="22"/>
        </w:rPr>
      </w:pPr>
      <w:r w:rsidRPr="0078111B">
        <w:rPr>
          <w:rFonts w:ascii="Arial" w:hAnsi="Arial" w:cs="Arial"/>
          <w:sz w:val="22"/>
          <w:szCs w:val="22"/>
        </w:rPr>
        <w:t xml:space="preserve">To participate in the recruitment and development of teaching and </w:t>
      </w:r>
      <w:r>
        <w:rPr>
          <w:rFonts w:ascii="Arial" w:hAnsi="Arial" w:cs="Arial"/>
          <w:sz w:val="22"/>
          <w:szCs w:val="22"/>
        </w:rPr>
        <w:t>associate</w:t>
      </w:r>
      <w:r w:rsidRPr="0078111B">
        <w:rPr>
          <w:rFonts w:ascii="Arial" w:hAnsi="Arial" w:cs="Arial"/>
          <w:sz w:val="22"/>
          <w:szCs w:val="22"/>
        </w:rPr>
        <w:t xml:space="preserve"> staff of the school</w:t>
      </w:r>
    </w:p>
    <w:p w14:paraId="74762648" w14:textId="77777777" w:rsidR="009B3F19" w:rsidRPr="0078111B" w:rsidRDefault="009B3F19" w:rsidP="009B3F19">
      <w:pPr>
        <w:numPr>
          <w:ilvl w:val="0"/>
          <w:numId w:val="19"/>
        </w:numPr>
        <w:tabs>
          <w:tab w:val="left" w:pos="0"/>
        </w:tabs>
        <w:rPr>
          <w:rFonts w:ascii="Arial" w:hAnsi="Arial" w:cs="Arial"/>
          <w:sz w:val="22"/>
          <w:szCs w:val="22"/>
        </w:rPr>
      </w:pPr>
      <w:r w:rsidRPr="0078111B">
        <w:rPr>
          <w:rFonts w:ascii="Arial" w:hAnsi="Arial" w:cs="Arial"/>
          <w:sz w:val="22"/>
          <w:szCs w:val="22"/>
        </w:rPr>
        <w:t>To contribute to good management practice by ensuring positive staff participation, effecti</w:t>
      </w:r>
      <w:r>
        <w:rPr>
          <w:rFonts w:ascii="Arial" w:hAnsi="Arial" w:cs="Arial"/>
          <w:sz w:val="22"/>
          <w:szCs w:val="22"/>
        </w:rPr>
        <w:t>ve communication and procedures</w:t>
      </w:r>
    </w:p>
    <w:p w14:paraId="73A78865" w14:textId="77777777" w:rsidR="009B3F19" w:rsidRPr="0078111B" w:rsidRDefault="009B3F19" w:rsidP="009B3F19">
      <w:pPr>
        <w:numPr>
          <w:ilvl w:val="0"/>
          <w:numId w:val="19"/>
        </w:numPr>
        <w:tabs>
          <w:tab w:val="left" w:pos="0"/>
        </w:tabs>
        <w:rPr>
          <w:rFonts w:ascii="Arial" w:hAnsi="Arial" w:cs="Arial"/>
          <w:sz w:val="22"/>
          <w:szCs w:val="22"/>
        </w:rPr>
      </w:pPr>
      <w:r w:rsidRPr="0078111B">
        <w:rPr>
          <w:rFonts w:ascii="Arial" w:hAnsi="Arial" w:cs="Arial"/>
          <w:sz w:val="22"/>
          <w:szCs w:val="22"/>
        </w:rPr>
        <w:t>To participate in arrangements for the appraisal</w:t>
      </w:r>
      <w:r>
        <w:rPr>
          <w:rFonts w:ascii="Arial" w:hAnsi="Arial" w:cs="Arial"/>
          <w:sz w:val="22"/>
          <w:szCs w:val="22"/>
        </w:rPr>
        <w:t xml:space="preserve"> of the performance of teachers</w:t>
      </w:r>
    </w:p>
    <w:p w14:paraId="7D288EC9" w14:textId="77777777" w:rsidR="009B3F19" w:rsidRPr="0078111B" w:rsidRDefault="009B3F19" w:rsidP="009B3F19">
      <w:pPr>
        <w:numPr>
          <w:ilvl w:val="0"/>
          <w:numId w:val="19"/>
        </w:numPr>
        <w:tabs>
          <w:tab w:val="left" w:pos="0"/>
        </w:tabs>
        <w:rPr>
          <w:rFonts w:ascii="Arial" w:hAnsi="Arial" w:cs="Arial"/>
          <w:sz w:val="22"/>
          <w:szCs w:val="22"/>
        </w:rPr>
      </w:pPr>
      <w:r w:rsidRPr="0078111B">
        <w:rPr>
          <w:rFonts w:ascii="Arial" w:hAnsi="Arial" w:cs="Arial"/>
          <w:sz w:val="22"/>
          <w:szCs w:val="22"/>
        </w:rPr>
        <w:t>The provision of professional advice and support and the i</w:t>
      </w:r>
      <w:r>
        <w:rPr>
          <w:rFonts w:ascii="Arial" w:hAnsi="Arial" w:cs="Arial"/>
          <w:sz w:val="22"/>
          <w:szCs w:val="22"/>
        </w:rPr>
        <w:t>dentification of training needs</w:t>
      </w:r>
    </w:p>
    <w:p w14:paraId="17FABE37" w14:textId="77777777" w:rsidR="009B3F19" w:rsidRPr="0078111B" w:rsidRDefault="009B3F19" w:rsidP="009B3F19">
      <w:pPr>
        <w:tabs>
          <w:tab w:val="left" w:pos="0"/>
        </w:tabs>
        <w:ind w:left="720"/>
        <w:rPr>
          <w:rFonts w:ascii="Arial" w:hAnsi="Arial" w:cs="Arial"/>
          <w:sz w:val="22"/>
          <w:szCs w:val="22"/>
        </w:rPr>
      </w:pPr>
    </w:p>
    <w:p w14:paraId="09600DF0" w14:textId="77777777" w:rsidR="009B3F19" w:rsidRPr="004D09E1" w:rsidRDefault="009B3F19" w:rsidP="009B3F19">
      <w:pPr>
        <w:ind w:left="720" w:hanging="720"/>
        <w:jc w:val="both"/>
        <w:rPr>
          <w:rFonts w:ascii="Arial" w:hAnsi="Arial" w:cs="Arial"/>
          <w:b/>
          <w:sz w:val="22"/>
          <w:szCs w:val="22"/>
          <w:u w:val="single"/>
        </w:rPr>
      </w:pPr>
      <w:r w:rsidRPr="004D09E1">
        <w:rPr>
          <w:rFonts w:ascii="Arial" w:hAnsi="Arial" w:cs="Arial"/>
          <w:b/>
          <w:sz w:val="22"/>
          <w:szCs w:val="22"/>
          <w:u w:val="single"/>
        </w:rPr>
        <w:t>Relationships</w:t>
      </w:r>
    </w:p>
    <w:p w14:paraId="45036E61" w14:textId="77777777" w:rsidR="009B3F19" w:rsidRPr="0078111B" w:rsidRDefault="009B3F19" w:rsidP="009B3F19">
      <w:pPr>
        <w:ind w:left="720" w:hanging="720"/>
        <w:jc w:val="both"/>
        <w:rPr>
          <w:rFonts w:ascii="Arial" w:hAnsi="Arial" w:cs="Arial"/>
          <w:sz w:val="22"/>
          <w:szCs w:val="22"/>
        </w:rPr>
      </w:pPr>
    </w:p>
    <w:p w14:paraId="2FAE4FF0" w14:textId="77777777" w:rsidR="009B3F19" w:rsidRPr="0078111B" w:rsidRDefault="009B3F19" w:rsidP="009B3F19">
      <w:pPr>
        <w:numPr>
          <w:ilvl w:val="0"/>
          <w:numId w:val="19"/>
        </w:numPr>
        <w:tabs>
          <w:tab w:val="left" w:pos="0"/>
        </w:tabs>
        <w:rPr>
          <w:rFonts w:ascii="Arial" w:hAnsi="Arial" w:cs="Arial"/>
          <w:sz w:val="22"/>
          <w:szCs w:val="22"/>
        </w:rPr>
      </w:pPr>
      <w:r w:rsidRPr="0078111B">
        <w:rPr>
          <w:rFonts w:ascii="Arial" w:hAnsi="Arial" w:cs="Arial"/>
          <w:sz w:val="22"/>
          <w:szCs w:val="22"/>
        </w:rPr>
        <w:t>To be responsible for fostering positive relationsh</w:t>
      </w:r>
      <w:r>
        <w:rPr>
          <w:rFonts w:ascii="Arial" w:hAnsi="Arial" w:cs="Arial"/>
          <w:sz w:val="22"/>
          <w:szCs w:val="22"/>
        </w:rPr>
        <w:t>ips across the school community</w:t>
      </w:r>
    </w:p>
    <w:p w14:paraId="4D3D75B7" w14:textId="77777777" w:rsidR="009B3F19" w:rsidRPr="0078111B" w:rsidRDefault="009B3F19" w:rsidP="009B3F19">
      <w:pPr>
        <w:numPr>
          <w:ilvl w:val="0"/>
          <w:numId w:val="19"/>
        </w:numPr>
        <w:tabs>
          <w:tab w:val="left" w:pos="0"/>
        </w:tabs>
        <w:rPr>
          <w:rFonts w:ascii="Arial" w:hAnsi="Arial" w:cs="Arial"/>
          <w:sz w:val="22"/>
          <w:szCs w:val="22"/>
        </w:rPr>
      </w:pPr>
      <w:r w:rsidRPr="0078111B">
        <w:rPr>
          <w:rFonts w:ascii="Arial" w:hAnsi="Arial" w:cs="Arial"/>
          <w:sz w:val="22"/>
          <w:szCs w:val="22"/>
        </w:rPr>
        <w:t>To advise and assist the Governing Body as required in the exercising of its functions including attending meeting</w:t>
      </w:r>
      <w:r>
        <w:rPr>
          <w:rFonts w:ascii="Arial" w:hAnsi="Arial" w:cs="Arial"/>
          <w:sz w:val="22"/>
          <w:szCs w:val="22"/>
        </w:rPr>
        <w:t>s and making reports</w:t>
      </w:r>
    </w:p>
    <w:p w14:paraId="49D9CAEA" w14:textId="77777777" w:rsidR="009B3F19" w:rsidRPr="0078111B" w:rsidRDefault="009B3F19" w:rsidP="009B3F19">
      <w:pPr>
        <w:numPr>
          <w:ilvl w:val="0"/>
          <w:numId w:val="19"/>
        </w:numPr>
        <w:tabs>
          <w:tab w:val="left" w:pos="0"/>
        </w:tabs>
        <w:rPr>
          <w:rFonts w:ascii="Arial" w:hAnsi="Arial" w:cs="Arial"/>
          <w:sz w:val="22"/>
          <w:szCs w:val="22"/>
        </w:rPr>
      </w:pPr>
      <w:r w:rsidRPr="0078111B">
        <w:rPr>
          <w:rFonts w:ascii="Arial" w:hAnsi="Arial" w:cs="Arial"/>
          <w:sz w:val="22"/>
          <w:szCs w:val="22"/>
        </w:rPr>
        <w:lastRenderedPageBreak/>
        <w:t>To help in maintaining and developing effective communications and links with parents and to provide positive responses to concerns and problems regarding their chil</w:t>
      </w:r>
      <w:r>
        <w:rPr>
          <w:rFonts w:ascii="Arial" w:hAnsi="Arial" w:cs="Arial"/>
          <w:sz w:val="22"/>
          <w:szCs w:val="22"/>
        </w:rPr>
        <w:t>dren’s educations and wellbeing</w:t>
      </w:r>
    </w:p>
    <w:p w14:paraId="434A6041" w14:textId="77777777" w:rsidR="009B3F19" w:rsidRPr="0078111B" w:rsidRDefault="009B3F19" w:rsidP="009B3F19">
      <w:pPr>
        <w:numPr>
          <w:ilvl w:val="0"/>
          <w:numId w:val="19"/>
        </w:numPr>
        <w:tabs>
          <w:tab w:val="left" w:pos="0"/>
        </w:tabs>
        <w:rPr>
          <w:rFonts w:ascii="Arial" w:hAnsi="Arial" w:cs="Arial"/>
          <w:sz w:val="22"/>
          <w:szCs w:val="22"/>
        </w:rPr>
      </w:pPr>
      <w:r w:rsidRPr="0078111B">
        <w:rPr>
          <w:rFonts w:ascii="Arial" w:hAnsi="Arial" w:cs="Arial"/>
          <w:sz w:val="22"/>
          <w:szCs w:val="22"/>
        </w:rPr>
        <w:t>To assist liaison with other educational establishments in order to promote the continuity of learning, progress</w:t>
      </w:r>
      <w:r>
        <w:rPr>
          <w:rFonts w:ascii="Arial" w:hAnsi="Arial" w:cs="Arial"/>
          <w:sz w:val="22"/>
          <w:szCs w:val="22"/>
        </w:rPr>
        <w:t>ion and curriculum developments</w:t>
      </w:r>
    </w:p>
    <w:p w14:paraId="175B7103" w14:textId="77777777" w:rsidR="009B3F19" w:rsidRDefault="009B3F19" w:rsidP="009B3F19">
      <w:pPr>
        <w:numPr>
          <w:ilvl w:val="0"/>
          <w:numId w:val="19"/>
        </w:numPr>
        <w:jc w:val="both"/>
        <w:rPr>
          <w:rFonts w:ascii="Arial" w:hAnsi="Arial" w:cs="Arial"/>
          <w:sz w:val="22"/>
          <w:szCs w:val="22"/>
        </w:rPr>
      </w:pPr>
      <w:r w:rsidRPr="0078111B">
        <w:rPr>
          <w:rFonts w:ascii="Arial" w:hAnsi="Arial" w:cs="Arial"/>
          <w:sz w:val="22"/>
          <w:szCs w:val="22"/>
        </w:rPr>
        <w:t>To develop and maintain positive links and relationships with the community, lo</w:t>
      </w:r>
      <w:r>
        <w:rPr>
          <w:rFonts w:ascii="Arial" w:hAnsi="Arial" w:cs="Arial"/>
          <w:sz w:val="22"/>
          <w:szCs w:val="22"/>
        </w:rPr>
        <w:t xml:space="preserve">cal </w:t>
      </w:r>
      <w:proofErr w:type="spellStart"/>
      <w:r>
        <w:rPr>
          <w:rFonts w:ascii="Arial" w:hAnsi="Arial" w:cs="Arial"/>
          <w:sz w:val="22"/>
          <w:szCs w:val="22"/>
        </w:rPr>
        <w:t>organisations</w:t>
      </w:r>
      <w:proofErr w:type="spellEnd"/>
      <w:r>
        <w:rPr>
          <w:rFonts w:ascii="Arial" w:hAnsi="Arial" w:cs="Arial"/>
          <w:sz w:val="22"/>
          <w:szCs w:val="22"/>
        </w:rPr>
        <w:t xml:space="preserve"> and employers</w:t>
      </w:r>
    </w:p>
    <w:p w14:paraId="2A0B39F0" w14:textId="77777777" w:rsidR="009B3F19" w:rsidRDefault="009B3F19" w:rsidP="009B3F19">
      <w:pPr>
        <w:jc w:val="both"/>
        <w:rPr>
          <w:rFonts w:ascii="Arial" w:hAnsi="Arial" w:cs="Arial"/>
          <w:sz w:val="22"/>
          <w:szCs w:val="22"/>
        </w:rPr>
      </w:pPr>
    </w:p>
    <w:p w14:paraId="0BBA685C" w14:textId="77777777" w:rsidR="009B3F19" w:rsidRDefault="009B3F19" w:rsidP="009B3F19">
      <w:pPr>
        <w:jc w:val="both"/>
        <w:rPr>
          <w:rFonts w:ascii="Arial" w:hAnsi="Arial" w:cs="Arial"/>
          <w:sz w:val="22"/>
          <w:szCs w:val="22"/>
        </w:rPr>
      </w:pPr>
    </w:p>
    <w:p w14:paraId="09423F6E" w14:textId="77777777" w:rsidR="009B3F19" w:rsidRPr="00A328A2" w:rsidRDefault="009B3F19" w:rsidP="009B3F19">
      <w:pPr>
        <w:ind w:left="720" w:hanging="720"/>
        <w:jc w:val="both"/>
        <w:rPr>
          <w:rFonts w:ascii="Arial" w:hAnsi="Arial" w:cs="Arial"/>
          <w:b/>
          <w:sz w:val="22"/>
          <w:szCs w:val="22"/>
          <w:u w:val="single"/>
        </w:rPr>
      </w:pPr>
      <w:r>
        <w:rPr>
          <w:rFonts w:ascii="Arial" w:hAnsi="Arial" w:cs="Arial"/>
          <w:b/>
          <w:sz w:val="22"/>
          <w:szCs w:val="22"/>
          <w:u w:val="single"/>
        </w:rPr>
        <w:t>SPECIFIC DUTIES (Not in Order of Priority)</w:t>
      </w:r>
    </w:p>
    <w:p w14:paraId="4D8826AB" w14:textId="77777777" w:rsidR="009B3F19" w:rsidRDefault="009B3F19" w:rsidP="009B3F19">
      <w:pPr>
        <w:ind w:left="720" w:hanging="720"/>
        <w:jc w:val="both"/>
        <w:rPr>
          <w:rFonts w:ascii="Arial" w:hAnsi="Arial" w:cs="Arial"/>
          <w:sz w:val="22"/>
          <w:szCs w:val="22"/>
        </w:rPr>
      </w:pPr>
    </w:p>
    <w:p w14:paraId="7B404170" w14:textId="77777777" w:rsidR="009B3F19" w:rsidRDefault="009B3F19" w:rsidP="009B3F19">
      <w:pPr>
        <w:ind w:left="720" w:hanging="720"/>
        <w:jc w:val="both"/>
        <w:rPr>
          <w:rFonts w:ascii="Arial" w:hAnsi="Arial" w:cs="Arial"/>
          <w:sz w:val="22"/>
          <w:szCs w:val="22"/>
        </w:rPr>
      </w:pPr>
      <w:r>
        <w:rPr>
          <w:rFonts w:ascii="Arial" w:hAnsi="Arial" w:cs="Arial"/>
          <w:sz w:val="22"/>
          <w:szCs w:val="22"/>
        </w:rPr>
        <w:t xml:space="preserve">To lead on one of the areas below - To be agreed with the successful candidate following the </w:t>
      </w:r>
    </w:p>
    <w:p w14:paraId="6B1B654A" w14:textId="77777777" w:rsidR="009B3F19" w:rsidRDefault="009B3F19" w:rsidP="009B3F19">
      <w:pPr>
        <w:ind w:left="720" w:hanging="720"/>
        <w:jc w:val="both"/>
        <w:rPr>
          <w:rFonts w:ascii="Arial" w:hAnsi="Arial" w:cs="Arial"/>
          <w:sz w:val="22"/>
          <w:szCs w:val="22"/>
        </w:rPr>
      </w:pPr>
      <w:r>
        <w:rPr>
          <w:rFonts w:ascii="Arial" w:hAnsi="Arial" w:cs="Arial"/>
          <w:sz w:val="22"/>
          <w:szCs w:val="22"/>
        </w:rPr>
        <w:t>selection process and rotated to ensure all colleagues are developed in all areas of school leadership:</w:t>
      </w:r>
    </w:p>
    <w:p w14:paraId="1509AE9D" w14:textId="77777777" w:rsidR="009B3F19" w:rsidRDefault="009B3F19" w:rsidP="009B3F19">
      <w:pPr>
        <w:ind w:left="720" w:hanging="720"/>
        <w:jc w:val="both"/>
        <w:rPr>
          <w:rFonts w:ascii="Arial" w:hAnsi="Arial" w:cs="Arial"/>
          <w:sz w:val="22"/>
          <w:szCs w:val="22"/>
        </w:rPr>
      </w:pPr>
    </w:p>
    <w:p w14:paraId="2F7C71B6" w14:textId="7C99C4B5" w:rsidR="009B3F19" w:rsidRDefault="009B3F19" w:rsidP="009B3F19">
      <w:pPr>
        <w:ind w:left="720" w:hanging="720"/>
        <w:jc w:val="both"/>
        <w:rPr>
          <w:rFonts w:ascii="Arial" w:hAnsi="Arial" w:cs="Arial"/>
          <w:b/>
          <w:sz w:val="22"/>
          <w:szCs w:val="22"/>
        </w:rPr>
      </w:pPr>
      <w:r w:rsidRPr="004F0A16">
        <w:rPr>
          <w:rFonts w:ascii="Arial" w:hAnsi="Arial" w:cs="Arial"/>
          <w:b/>
          <w:sz w:val="22"/>
          <w:szCs w:val="22"/>
        </w:rPr>
        <w:t>Learning</w:t>
      </w:r>
    </w:p>
    <w:p w14:paraId="321C420D" w14:textId="011EAE97" w:rsidR="0091366B" w:rsidRDefault="0091366B" w:rsidP="009B3F19">
      <w:pPr>
        <w:ind w:left="720" w:hanging="720"/>
        <w:jc w:val="both"/>
        <w:rPr>
          <w:rFonts w:ascii="Arial" w:hAnsi="Arial" w:cs="Arial"/>
          <w:b/>
          <w:sz w:val="22"/>
          <w:szCs w:val="22"/>
        </w:rPr>
      </w:pPr>
    </w:p>
    <w:p w14:paraId="0D0266EE" w14:textId="77777777" w:rsidR="0091366B" w:rsidRDefault="0091366B" w:rsidP="0091366B">
      <w:pPr>
        <w:ind w:left="720" w:hanging="720"/>
        <w:jc w:val="both"/>
        <w:rPr>
          <w:rFonts w:ascii="Arial" w:hAnsi="Arial" w:cs="Arial"/>
          <w:sz w:val="22"/>
          <w:szCs w:val="22"/>
        </w:rPr>
      </w:pPr>
    </w:p>
    <w:p w14:paraId="30336708" w14:textId="77777777" w:rsidR="0091366B" w:rsidRDefault="0091366B" w:rsidP="0091366B">
      <w:pPr>
        <w:pStyle w:val="ListParagraph"/>
        <w:numPr>
          <w:ilvl w:val="0"/>
          <w:numId w:val="19"/>
        </w:numPr>
        <w:contextualSpacing w:val="0"/>
        <w:rPr>
          <w:rFonts w:ascii="Arial" w:hAnsi="Arial" w:cs="Arial"/>
        </w:rPr>
      </w:pPr>
      <w:r>
        <w:rPr>
          <w:rFonts w:ascii="Arial" w:hAnsi="Arial" w:cs="Arial"/>
        </w:rPr>
        <w:t>To work with the Headteacher and other MAT leaders to ensure the school’s curriculum is dynamic and intent, implementation and impact are all understood by all stakeholders.</w:t>
      </w:r>
    </w:p>
    <w:p w14:paraId="3F046055" w14:textId="77777777" w:rsidR="0091366B" w:rsidRDefault="0091366B" w:rsidP="0091366B">
      <w:pPr>
        <w:pStyle w:val="ListParagraph"/>
        <w:rPr>
          <w:rFonts w:ascii="Arial" w:hAnsi="Arial" w:cs="Arial"/>
        </w:rPr>
      </w:pPr>
    </w:p>
    <w:p w14:paraId="25F0647A" w14:textId="77777777" w:rsidR="0091366B" w:rsidRPr="00094DC8" w:rsidRDefault="0091366B" w:rsidP="0091366B">
      <w:pPr>
        <w:pStyle w:val="ListParagraph"/>
        <w:numPr>
          <w:ilvl w:val="0"/>
          <w:numId w:val="19"/>
        </w:numPr>
        <w:contextualSpacing w:val="0"/>
        <w:rPr>
          <w:rFonts w:ascii="Arial" w:hAnsi="Arial" w:cs="Arial"/>
        </w:rPr>
      </w:pPr>
      <w:r w:rsidRPr="00094DC8">
        <w:rPr>
          <w:rFonts w:ascii="Arial" w:hAnsi="Arial" w:cs="Arial"/>
        </w:rPr>
        <w:t xml:space="preserve">To have responsibility for the </w:t>
      </w:r>
      <w:r>
        <w:rPr>
          <w:rFonts w:ascii="Arial" w:hAnsi="Arial" w:cs="Arial"/>
        </w:rPr>
        <w:t>Teaching &amp; Learning</w:t>
      </w:r>
      <w:r w:rsidRPr="00094DC8">
        <w:rPr>
          <w:rFonts w:ascii="Arial" w:hAnsi="Arial" w:cs="Arial"/>
        </w:rPr>
        <w:t xml:space="preserve"> policies and procedures of the School, ensuring their implementation</w:t>
      </w:r>
      <w:r>
        <w:rPr>
          <w:rFonts w:ascii="Arial" w:hAnsi="Arial" w:cs="Arial"/>
        </w:rPr>
        <w:t xml:space="preserve"> and impact</w:t>
      </w:r>
      <w:r w:rsidRPr="00094DC8">
        <w:rPr>
          <w:rFonts w:ascii="Arial" w:hAnsi="Arial" w:cs="Arial"/>
        </w:rPr>
        <w:t xml:space="preserve"> through monitoring </w:t>
      </w:r>
      <w:r>
        <w:rPr>
          <w:rFonts w:ascii="Arial" w:hAnsi="Arial" w:cs="Arial"/>
        </w:rPr>
        <w:t>and evaluation</w:t>
      </w:r>
      <w:r w:rsidRPr="00094DC8">
        <w:rPr>
          <w:rFonts w:ascii="Arial" w:hAnsi="Arial" w:cs="Arial"/>
        </w:rPr>
        <w:t xml:space="preserve">. </w:t>
      </w:r>
    </w:p>
    <w:p w14:paraId="124B51F9" w14:textId="77777777" w:rsidR="0091366B" w:rsidRDefault="0091366B" w:rsidP="0091366B">
      <w:pPr>
        <w:ind w:left="720"/>
        <w:jc w:val="both"/>
        <w:rPr>
          <w:rFonts w:ascii="Arial" w:hAnsi="Arial" w:cs="Arial"/>
          <w:sz w:val="22"/>
          <w:szCs w:val="22"/>
        </w:rPr>
      </w:pPr>
    </w:p>
    <w:p w14:paraId="6E947307"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 xml:space="preserve">To develop strategies to </w:t>
      </w:r>
      <w:r>
        <w:rPr>
          <w:rFonts w:ascii="Arial" w:hAnsi="Arial" w:cs="Arial"/>
          <w:sz w:val="22"/>
          <w:szCs w:val="22"/>
        </w:rPr>
        <w:t>ensure</w:t>
      </w:r>
      <w:r w:rsidRPr="00C70311">
        <w:rPr>
          <w:rFonts w:ascii="Arial" w:hAnsi="Arial" w:cs="Arial"/>
          <w:sz w:val="22"/>
          <w:szCs w:val="22"/>
        </w:rPr>
        <w:t xml:space="preserve"> </w:t>
      </w:r>
      <w:r>
        <w:rPr>
          <w:rFonts w:ascii="Arial" w:hAnsi="Arial" w:cs="Arial"/>
          <w:sz w:val="22"/>
          <w:szCs w:val="22"/>
        </w:rPr>
        <w:t>“World Class”</w:t>
      </w:r>
      <w:r w:rsidRPr="00C70311">
        <w:rPr>
          <w:rFonts w:ascii="Arial" w:hAnsi="Arial" w:cs="Arial"/>
          <w:sz w:val="22"/>
          <w:szCs w:val="22"/>
        </w:rPr>
        <w:t xml:space="preserve"> </w:t>
      </w:r>
      <w:r>
        <w:rPr>
          <w:rFonts w:ascii="Arial" w:hAnsi="Arial" w:cs="Arial"/>
          <w:sz w:val="22"/>
          <w:szCs w:val="22"/>
        </w:rPr>
        <w:t xml:space="preserve">teaching strategies are deployed across the </w:t>
      </w:r>
      <w:r w:rsidRPr="00C70311">
        <w:rPr>
          <w:rFonts w:ascii="Arial" w:hAnsi="Arial" w:cs="Arial"/>
          <w:sz w:val="22"/>
          <w:szCs w:val="22"/>
        </w:rPr>
        <w:t xml:space="preserve">school, and monitor the </w:t>
      </w:r>
      <w:r>
        <w:rPr>
          <w:rFonts w:ascii="Arial" w:hAnsi="Arial" w:cs="Arial"/>
          <w:sz w:val="22"/>
          <w:szCs w:val="22"/>
        </w:rPr>
        <w:t>impact of these in collaboration with other members of the Senior Leadership Team</w:t>
      </w:r>
      <w:r w:rsidRPr="00C70311">
        <w:rPr>
          <w:rFonts w:ascii="Arial" w:hAnsi="Arial" w:cs="Arial"/>
          <w:sz w:val="22"/>
          <w:szCs w:val="22"/>
        </w:rPr>
        <w:t>.</w:t>
      </w:r>
    </w:p>
    <w:p w14:paraId="500DCEE0" w14:textId="77777777" w:rsidR="0091366B" w:rsidRDefault="0091366B" w:rsidP="0091366B">
      <w:pPr>
        <w:pStyle w:val="ListParagraph"/>
        <w:rPr>
          <w:rFonts w:ascii="Arial" w:hAnsi="Arial" w:cs="Arial"/>
        </w:rPr>
      </w:pPr>
    </w:p>
    <w:p w14:paraId="3CC6409D" w14:textId="77777777" w:rsidR="0091366B" w:rsidRDefault="0091366B" w:rsidP="0091366B">
      <w:pPr>
        <w:numPr>
          <w:ilvl w:val="0"/>
          <w:numId w:val="19"/>
        </w:numPr>
        <w:jc w:val="both"/>
        <w:rPr>
          <w:rFonts w:ascii="Arial" w:hAnsi="Arial" w:cs="Arial"/>
          <w:sz w:val="22"/>
          <w:szCs w:val="22"/>
        </w:rPr>
      </w:pPr>
      <w:r>
        <w:rPr>
          <w:rFonts w:ascii="Arial" w:hAnsi="Arial" w:cs="Arial"/>
          <w:sz w:val="22"/>
          <w:szCs w:val="22"/>
        </w:rPr>
        <w:t>Coordinate all Quality Assurance processes in relation to the quality of teaching and learning across he school</w:t>
      </w:r>
    </w:p>
    <w:p w14:paraId="1CA9ADB0" w14:textId="77777777" w:rsidR="0091366B" w:rsidRDefault="0091366B" w:rsidP="0091366B">
      <w:pPr>
        <w:pStyle w:val="ListParagraph"/>
        <w:rPr>
          <w:rFonts w:ascii="Arial" w:hAnsi="Arial" w:cs="Arial"/>
        </w:rPr>
      </w:pPr>
    </w:p>
    <w:p w14:paraId="34790CEF" w14:textId="77777777" w:rsidR="0091366B" w:rsidRDefault="0091366B" w:rsidP="0091366B">
      <w:pPr>
        <w:numPr>
          <w:ilvl w:val="0"/>
          <w:numId w:val="19"/>
        </w:numPr>
        <w:jc w:val="both"/>
        <w:rPr>
          <w:rFonts w:ascii="Arial" w:hAnsi="Arial" w:cs="Arial"/>
          <w:sz w:val="22"/>
          <w:szCs w:val="22"/>
        </w:rPr>
      </w:pPr>
      <w:r w:rsidRPr="00223454">
        <w:rPr>
          <w:rFonts w:ascii="Arial" w:hAnsi="Arial" w:cs="Arial"/>
          <w:sz w:val="22"/>
          <w:szCs w:val="22"/>
        </w:rPr>
        <w:t xml:space="preserve">To </w:t>
      </w:r>
      <w:r>
        <w:rPr>
          <w:rFonts w:ascii="Arial" w:hAnsi="Arial" w:cs="Arial"/>
          <w:sz w:val="22"/>
          <w:szCs w:val="22"/>
        </w:rPr>
        <w:t>coordinate termly reports that advise</w:t>
      </w:r>
      <w:r w:rsidRPr="00223454">
        <w:rPr>
          <w:rFonts w:ascii="Arial" w:hAnsi="Arial" w:cs="Arial"/>
          <w:sz w:val="22"/>
          <w:szCs w:val="22"/>
        </w:rPr>
        <w:t xml:space="preserve"> the </w:t>
      </w:r>
      <w:r>
        <w:rPr>
          <w:rFonts w:ascii="Arial" w:hAnsi="Arial" w:cs="Arial"/>
          <w:sz w:val="22"/>
          <w:szCs w:val="22"/>
        </w:rPr>
        <w:t xml:space="preserve">Senior </w:t>
      </w:r>
      <w:r w:rsidRPr="00223454">
        <w:rPr>
          <w:rFonts w:ascii="Arial" w:hAnsi="Arial" w:cs="Arial"/>
          <w:sz w:val="22"/>
          <w:szCs w:val="22"/>
        </w:rPr>
        <w:t>L</w:t>
      </w:r>
      <w:r>
        <w:rPr>
          <w:rFonts w:ascii="Arial" w:hAnsi="Arial" w:cs="Arial"/>
          <w:sz w:val="22"/>
          <w:szCs w:val="22"/>
        </w:rPr>
        <w:t>eadership Team and Governors about the quality of teaching and learning across the School</w:t>
      </w:r>
    </w:p>
    <w:p w14:paraId="22F1F80E" w14:textId="77777777" w:rsidR="0091366B" w:rsidRDefault="0091366B" w:rsidP="0091366B">
      <w:pPr>
        <w:pStyle w:val="ListParagraph"/>
        <w:rPr>
          <w:rFonts w:ascii="Arial" w:hAnsi="Arial" w:cs="Arial"/>
        </w:rPr>
      </w:pPr>
    </w:p>
    <w:p w14:paraId="37C5F2A6" w14:textId="77777777" w:rsidR="0091366B" w:rsidRPr="00223454" w:rsidRDefault="0091366B" w:rsidP="0091366B">
      <w:pPr>
        <w:numPr>
          <w:ilvl w:val="0"/>
          <w:numId w:val="19"/>
        </w:numPr>
        <w:jc w:val="both"/>
        <w:rPr>
          <w:rFonts w:ascii="Arial" w:hAnsi="Arial" w:cs="Arial"/>
          <w:sz w:val="22"/>
          <w:szCs w:val="22"/>
        </w:rPr>
      </w:pPr>
      <w:r w:rsidRPr="00223454">
        <w:rPr>
          <w:rFonts w:ascii="Arial" w:hAnsi="Arial" w:cs="Arial"/>
          <w:sz w:val="22"/>
          <w:szCs w:val="22"/>
        </w:rPr>
        <w:t>To gain information on, and transfer of, student records, through existing or new links</w:t>
      </w:r>
    </w:p>
    <w:p w14:paraId="3FFAA1AC" w14:textId="77777777" w:rsidR="0091366B" w:rsidRDefault="0091366B" w:rsidP="0091366B">
      <w:pPr>
        <w:pStyle w:val="ListParagraph"/>
        <w:rPr>
          <w:rFonts w:ascii="Arial" w:hAnsi="Arial" w:cs="Arial"/>
        </w:rPr>
      </w:pPr>
    </w:p>
    <w:p w14:paraId="0D191562" w14:textId="77777777" w:rsidR="0091366B" w:rsidRDefault="0091366B" w:rsidP="0091366B">
      <w:pPr>
        <w:numPr>
          <w:ilvl w:val="0"/>
          <w:numId w:val="19"/>
        </w:numPr>
        <w:jc w:val="both"/>
        <w:rPr>
          <w:rFonts w:ascii="Arial" w:hAnsi="Arial" w:cs="Arial"/>
          <w:sz w:val="22"/>
          <w:szCs w:val="22"/>
        </w:rPr>
      </w:pPr>
      <w:r>
        <w:rPr>
          <w:rFonts w:ascii="Arial" w:hAnsi="Arial" w:cs="Arial"/>
          <w:sz w:val="22"/>
          <w:szCs w:val="22"/>
        </w:rPr>
        <w:t>Ensure that all staff engage with Continuing Professional Development (CPD) opportunities during the course of the academic year and that there is a single, coherent focus on developing pedagogy across the whole school</w:t>
      </w:r>
    </w:p>
    <w:p w14:paraId="16561889" w14:textId="77777777" w:rsidR="0091366B" w:rsidRDefault="0091366B" w:rsidP="0091366B">
      <w:pPr>
        <w:pStyle w:val="ListParagraph"/>
        <w:rPr>
          <w:rFonts w:ascii="Arial" w:hAnsi="Arial" w:cs="Arial"/>
        </w:rPr>
      </w:pPr>
    </w:p>
    <w:p w14:paraId="7FF801A1" w14:textId="77777777" w:rsidR="0091366B" w:rsidRDefault="0091366B" w:rsidP="0091366B">
      <w:pPr>
        <w:numPr>
          <w:ilvl w:val="0"/>
          <w:numId w:val="19"/>
        </w:numPr>
        <w:jc w:val="both"/>
        <w:rPr>
          <w:rFonts w:ascii="Arial" w:hAnsi="Arial" w:cs="Arial"/>
          <w:sz w:val="22"/>
          <w:szCs w:val="22"/>
        </w:rPr>
      </w:pPr>
      <w:r>
        <w:rPr>
          <w:rFonts w:ascii="Arial" w:hAnsi="Arial" w:cs="Arial"/>
          <w:sz w:val="22"/>
          <w:szCs w:val="22"/>
        </w:rPr>
        <w:t xml:space="preserve">Ensure our Continuing Professional Development </w:t>
      </w:r>
      <w:proofErr w:type="spellStart"/>
      <w:r>
        <w:rPr>
          <w:rFonts w:ascii="Arial" w:hAnsi="Arial" w:cs="Arial"/>
          <w:sz w:val="22"/>
          <w:szCs w:val="22"/>
        </w:rPr>
        <w:t>programme</w:t>
      </w:r>
      <w:proofErr w:type="spellEnd"/>
      <w:r>
        <w:rPr>
          <w:rFonts w:ascii="Arial" w:hAnsi="Arial" w:cs="Arial"/>
          <w:sz w:val="22"/>
          <w:szCs w:val="22"/>
        </w:rPr>
        <w:t xml:space="preserve"> adopts a differentiated approach to allow all teachers to develop ‘next and best practice’ in relation to their ‘Career Stage Expectation’</w:t>
      </w:r>
    </w:p>
    <w:p w14:paraId="686370BA" w14:textId="77777777" w:rsidR="0091366B" w:rsidRDefault="0091366B" w:rsidP="0091366B">
      <w:pPr>
        <w:jc w:val="both"/>
        <w:rPr>
          <w:rFonts w:ascii="Arial" w:hAnsi="Arial" w:cs="Arial"/>
          <w:sz w:val="22"/>
          <w:szCs w:val="22"/>
        </w:rPr>
      </w:pPr>
    </w:p>
    <w:p w14:paraId="49E8777F"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To attend relevant meetings</w:t>
      </w:r>
      <w:r>
        <w:rPr>
          <w:rFonts w:ascii="Arial" w:hAnsi="Arial" w:cs="Arial"/>
          <w:sz w:val="22"/>
          <w:szCs w:val="22"/>
        </w:rPr>
        <w:t xml:space="preserve"> and/or training</w:t>
      </w:r>
      <w:r w:rsidRPr="00C70311">
        <w:rPr>
          <w:rFonts w:ascii="Arial" w:hAnsi="Arial" w:cs="Arial"/>
          <w:sz w:val="22"/>
          <w:szCs w:val="22"/>
        </w:rPr>
        <w:t xml:space="preserve"> and keep all staff informed as appropriate.</w:t>
      </w:r>
    </w:p>
    <w:p w14:paraId="763D1A80" w14:textId="77777777" w:rsidR="0091366B" w:rsidRDefault="0091366B" w:rsidP="0091366B">
      <w:pPr>
        <w:jc w:val="both"/>
        <w:rPr>
          <w:rFonts w:ascii="Arial" w:hAnsi="Arial" w:cs="Arial"/>
          <w:sz w:val="22"/>
          <w:szCs w:val="22"/>
        </w:rPr>
      </w:pPr>
    </w:p>
    <w:p w14:paraId="212E98C3" w14:textId="77777777" w:rsidR="0091366B" w:rsidRDefault="0091366B" w:rsidP="0091366B">
      <w:pPr>
        <w:numPr>
          <w:ilvl w:val="0"/>
          <w:numId w:val="19"/>
        </w:numPr>
        <w:jc w:val="both"/>
        <w:rPr>
          <w:rFonts w:ascii="Arial" w:hAnsi="Arial" w:cs="Arial"/>
          <w:sz w:val="22"/>
          <w:szCs w:val="22"/>
        </w:rPr>
      </w:pPr>
      <w:r>
        <w:rPr>
          <w:rFonts w:ascii="Arial" w:hAnsi="Arial" w:cs="Arial"/>
          <w:sz w:val="22"/>
          <w:szCs w:val="22"/>
        </w:rPr>
        <w:t>To ensure Initial Teacher Training (ITT) and Early Career Framework (ECF) is delivered and professional relationships with existing and new HE providers are maintained and developed over time.</w:t>
      </w:r>
    </w:p>
    <w:p w14:paraId="13A738D9" w14:textId="77777777" w:rsidR="0091366B" w:rsidRDefault="0091366B" w:rsidP="0091366B">
      <w:pPr>
        <w:pStyle w:val="ListParagraph"/>
        <w:rPr>
          <w:rFonts w:ascii="Arial" w:hAnsi="Arial" w:cs="Arial"/>
        </w:rPr>
      </w:pPr>
    </w:p>
    <w:p w14:paraId="113CA5AA" w14:textId="77777777" w:rsidR="0091366B" w:rsidRDefault="0091366B" w:rsidP="0091366B">
      <w:pPr>
        <w:numPr>
          <w:ilvl w:val="0"/>
          <w:numId w:val="19"/>
        </w:numPr>
        <w:jc w:val="both"/>
        <w:rPr>
          <w:rFonts w:ascii="Arial" w:hAnsi="Arial" w:cs="Arial"/>
          <w:sz w:val="22"/>
          <w:szCs w:val="22"/>
        </w:rPr>
      </w:pPr>
      <w:r>
        <w:rPr>
          <w:rFonts w:ascii="Arial" w:hAnsi="Arial" w:cs="Arial"/>
          <w:sz w:val="22"/>
          <w:szCs w:val="22"/>
        </w:rPr>
        <w:t>To ensure teachers at the ECF stage are inducted and receive appropriate support during their first three years in the profession.</w:t>
      </w:r>
    </w:p>
    <w:p w14:paraId="5EAC3383" w14:textId="77777777" w:rsidR="0091366B" w:rsidRDefault="0091366B" w:rsidP="0091366B">
      <w:pPr>
        <w:pStyle w:val="ListParagraph"/>
        <w:rPr>
          <w:rFonts w:ascii="Arial" w:hAnsi="Arial" w:cs="Arial"/>
        </w:rPr>
      </w:pPr>
    </w:p>
    <w:p w14:paraId="0F4110BE" w14:textId="77777777" w:rsidR="0091366B" w:rsidRDefault="0091366B" w:rsidP="0091366B">
      <w:pPr>
        <w:numPr>
          <w:ilvl w:val="0"/>
          <w:numId w:val="19"/>
        </w:numPr>
        <w:jc w:val="both"/>
        <w:rPr>
          <w:rFonts w:ascii="Arial" w:hAnsi="Arial" w:cs="Arial"/>
          <w:sz w:val="22"/>
          <w:szCs w:val="22"/>
        </w:rPr>
      </w:pPr>
      <w:r>
        <w:rPr>
          <w:rFonts w:ascii="Arial" w:hAnsi="Arial" w:cs="Arial"/>
          <w:sz w:val="22"/>
          <w:szCs w:val="22"/>
        </w:rPr>
        <w:lastRenderedPageBreak/>
        <w:t xml:space="preserve">To ensure the School is fully engaged with the wider educational community in relation to the development of Teaching and Learning – this will include membership of MAT CPD Groups; support for </w:t>
      </w:r>
      <w:r w:rsidRPr="009A30FC">
        <w:rPr>
          <w:rFonts w:ascii="Arial" w:hAnsi="Arial" w:cs="Arial"/>
          <w:i/>
          <w:sz w:val="22"/>
          <w:szCs w:val="22"/>
        </w:rPr>
        <w:t>Teach meet</w:t>
      </w:r>
      <w:r>
        <w:rPr>
          <w:rFonts w:ascii="Arial" w:hAnsi="Arial" w:cs="Arial"/>
          <w:sz w:val="22"/>
          <w:szCs w:val="22"/>
        </w:rPr>
        <w:t xml:space="preserve"> activity and other relevant CPD across the MAT, Coventry and the region.</w:t>
      </w:r>
    </w:p>
    <w:p w14:paraId="4E2C0EEE" w14:textId="77777777" w:rsidR="0091366B" w:rsidRDefault="0091366B" w:rsidP="0091366B">
      <w:pPr>
        <w:pStyle w:val="ListParagraph"/>
        <w:rPr>
          <w:rFonts w:ascii="Arial" w:hAnsi="Arial" w:cs="Arial"/>
        </w:rPr>
      </w:pPr>
    </w:p>
    <w:p w14:paraId="0B45AC5C"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 xml:space="preserve">To have </w:t>
      </w:r>
      <w:r>
        <w:rPr>
          <w:rFonts w:ascii="Arial" w:hAnsi="Arial" w:cs="Arial"/>
          <w:sz w:val="22"/>
          <w:szCs w:val="22"/>
        </w:rPr>
        <w:t xml:space="preserve">an </w:t>
      </w:r>
      <w:r w:rsidRPr="00C70311">
        <w:rPr>
          <w:rFonts w:ascii="Arial" w:hAnsi="Arial" w:cs="Arial"/>
          <w:sz w:val="22"/>
          <w:szCs w:val="22"/>
        </w:rPr>
        <w:t xml:space="preserve">oversight of </w:t>
      </w:r>
      <w:r>
        <w:rPr>
          <w:rFonts w:ascii="Arial" w:hAnsi="Arial" w:cs="Arial"/>
          <w:sz w:val="22"/>
          <w:szCs w:val="22"/>
        </w:rPr>
        <w:t>all matters relating to Teaching &amp; Learning</w:t>
      </w:r>
      <w:r w:rsidRPr="00C70311">
        <w:rPr>
          <w:rFonts w:ascii="Arial" w:hAnsi="Arial" w:cs="Arial"/>
          <w:sz w:val="22"/>
          <w:szCs w:val="22"/>
        </w:rPr>
        <w:t xml:space="preserve">, providing the Headteacher with information for the School </w:t>
      </w:r>
      <w:r>
        <w:rPr>
          <w:rFonts w:ascii="Arial" w:hAnsi="Arial" w:cs="Arial"/>
          <w:sz w:val="22"/>
          <w:szCs w:val="22"/>
        </w:rPr>
        <w:t>Strategic Framework</w:t>
      </w:r>
      <w:r w:rsidRPr="00C70311">
        <w:rPr>
          <w:rFonts w:ascii="Arial" w:hAnsi="Arial" w:cs="Arial"/>
          <w:sz w:val="22"/>
          <w:szCs w:val="22"/>
        </w:rPr>
        <w:t xml:space="preserve">, information for colleagues in the </w:t>
      </w:r>
      <w:r>
        <w:rPr>
          <w:rFonts w:ascii="Arial" w:hAnsi="Arial" w:cs="Arial"/>
          <w:sz w:val="22"/>
          <w:szCs w:val="22"/>
        </w:rPr>
        <w:t>Appraisal</w:t>
      </w:r>
      <w:r w:rsidRPr="00C70311">
        <w:rPr>
          <w:rFonts w:ascii="Arial" w:hAnsi="Arial" w:cs="Arial"/>
          <w:sz w:val="22"/>
          <w:szCs w:val="22"/>
        </w:rPr>
        <w:t xml:space="preserve"> system and Heads of </w:t>
      </w:r>
      <w:r>
        <w:rPr>
          <w:rFonts w:ascii="Arial" w:hAnsi="Arial" w:cs="Arial"/>
          <w:sz w:val="22"/>
          <w:szCs w:val="22"/>
        </w:rPr>
        <w:t>Subject</w:t>
      </w:r>
      <w:r w:rsidRPr="00C70311">
        <w:rPr>
          <w:rFonts w:ascii="Arial" w:hAnsi="Arial" w:cs="Arial"/>
          <w:sz w:val="22"/>
          <w:szCs w:val="22"/>
        </w:rPr>
        <w:t xml:space="preserve"> to inform planning.</w:t>
      </w:r>
    </w:p>
    <w:p w14:paraId="0AF20E7B" w14:textId="77777777" w:rsidR="0091366B" w:rsidRDefault="0091366B" w:rsidP="0091366B">
      <w:pPr>
        <w:pStyle w:val="ListParagraph"/>
        <w:rPr>
          <w:rFonts w:ascii="Arial" w:hAnsi="Arial" w:cs="Arial"/>
        </w:rPr>
      </w:pPr>
    </w:p>
    <w:p w14:paraId="03223BFC"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 xml:space="preserve">To </w:t>
      </w:r>
      <w:proofErr w:type="spellStart"/>
      <w:r w:rsidRPr="00C70311">
        <w:rPr>
          <w:rFonts w:ascii="Arial" w:hAnsi="Arial" w:cs="Arial"/>
          <w:sz w:val="22"/>
          <w:szCs w:val="22"/>
        </w:rPr>
        <w:t>analyse</w:t>
      </w:r>
      <w:proofErr w:type="spellEnd"/>
      <w:r w:rsidRPr="00C70311">
        <w:rPr>
          <w:rFonts w:ascii="Arial" w:hAnsi="Arial" w:cs="Arial"/>
          <w:sz w:val="22"/>
          <w:szCs w:val="22"/>
        </w:rPr>
        <w:t xml:space="preserve"> all data from national </w:t>
      </w:r>
      <w:r>
        <w:rPr>
          <w:rFonts w:ascii="Arial" w:hAnsi="Arial" w:cs="Arial"/>
          <w:sz w:val="22"/>
          <w:szCs w:val="22"/>
        </w:rPr>
        <w:t>reporting sources</w:t>
      </w:r>
      <w:r w:rsidRPr="00C70311">
        <w:rPr>
          <w:rFonts w:ascii="Arial" w:hAnsi="Arial" w:cs="Arial"/>
          <w:sz w:val="22"/>
          <w:szCs w:val="22"/>
        </w:rPr>
        <w:t xml:space="preserve">, reporting back to </w:t>
      </w:r>
      <w:r>
        <w:rPr>
          <w:rFonts w:ascii="Arial" w:hAnsi="Arial" w:cs="Arial"/>
          <w:sz w:val="22"/>
          <w:szCs w:val="22"/>
        </w:rPr>
        <w:t xml:space="preserve">Senior </w:t>
      </w:r>
      <w:r w:rsidRPr="00C70311">
        <w:rPr>
          <w:rFonts w:ascii="Arial" w:hAnsi="Arial" w:cs="Arial"/>
          <w:sz w:val="22"/>
          <w:szCs w:val="22"/>
        </w:rPr>
        <w:t>Leadership Team and Governors on the</w:t>
      </w:r>
      <w:r>
        <w:rPr>
          <w:rFonts w:ascii="Arial" w:hAnsi="Arial" w:cs="Arial"/>
          <w:sz w:val="22"/>
          <w:szCs w:val="22"/>
        </w:rPr>
        <w:t xml:space="preserve"> quality of Teaching &amp; Learning at Whitley Academy</w:t>
      </w:r>
      <w:r w:rsidRPr="00C70311">
        <w:rPr>
          <w:rFonts w:ascii="Arial" w:hAnsi="Arial" w:cs="Arial"/>
          <w:sz w:val="22"/>
          <w:szCs w:val="22"/>
        </w:rPr>
        <w:t xml:space="preserve"> </w:t>
      </w:r>
      <w:r>
        <w:rPr>
          <w:rFonts w:ascii="Arial" w:hAnsi="Arial" w:cs="Arial"/>
          <w:sz w:val="22"/>
          <w:szCs w:val="22"/>
        </w:rPr>
        <w:t>in relation to other schools in the MAT, locally and nationally.</w:t>
      </w:r>
    </w:p>
    <w:p w14:paraId="5363E7F8" w14:textId="77777777" w:rsidR="0091366B" w:rsidRPr="00223454" w:rsidRDefault="0091366B" w:rsidP="0091366B">
      <w:pPr>
        <w:rPr>
          <w:rFonts w:ascii="Arial" w:hAnsi="Arial" w:cs="Arial"/>
          <w:sz w:val="22"/>
          <w:szCs w:val="22"/>
        </w:rPr>
      </w:pPr>
    </w:p>
    <w:p w14:paraId="3AC7027E"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 xml:space="preserve">To assist with and advise on the development, implementation and monitoring of a system for </w:t>
      </w:r>
      <w:r>
        <w:rPr>
          <w:rFonts w:ascii="Arial" w:hAnsi="Arial" w:cs="Arial"/>
          <w:sz w:val="22"/>
          <w:szCs w:val="22"/>
        </w:rPr>
        <w:t xml:space="preserve">professional </w:t>
      </w:r>
      <w:r w:rsidRPr="00C70311">
        <w:rPr>
          <w:rFonts w:ascii="Arial" w:hAnsi="Arial" w:cs="Arial"/>
          <w:sz w:val="22"/>
          <w:szCs w:val="22"/>
        </w:rPr>
        <w:t xml:space="preserve">record keeping using software packages which are accessible to </w:t>
      </w:r>
      <w:r>
        <w:rPr>
          <w:rFonts w:ascii="Arial" w:hAnsi="Arial" w:cs="Arial"/>
          <w:sz w:val="22"/>
          <w:szCs w:val="22"/>
        </w:rPr>
        <w:t>all</w:t>
      </w:r>
      <w:r w:rsidRPr="00C70311">
        <w:rPr>
          <w:rFonts w:ascii="Arial" w:hAnsi="Arial" w:cs="Arial"/>
          <w:sz w:val="22"/>
          <w:szCs w:val="22"/>
        </w:rPr>
        <w:t xml:space="preserve"> staff.</w:t>
      </w:r>
    </w:p>
    <w:p w14:paraId="7FB76DBE" w14:textId="77777777" w:rsidR="0091366B" w:rsidRDefault="0091366B" w:rsidP="0091366B">
      <w:pPr>
        <w:pStyle w:val="ListParagraph"/>
        <w:rPr>
          <w:rFonts w:ascii="Arial" w:hAnsi="Arial" w:cs="Arial"/>
        </w:rPr>
      </w:pPr>
    </w:p>
    <w:p w14:paraId="3AFA0749" w14:textId="77777777" w:rsidR="0091366B" w:rsidRPr="00223454" w:rsidRDefault="0091366B" w:rsidP="0091366B">
      <w:pPr>
        <w:numPr>
          <w:ilvl w:val="0"/>
          <w:numId w:val="19"/>
        </w:numPr>
        <w:jc w:val="both"/>
        <w:rPr>
          <w:rFonts w:ascii="Arial" w:hAnsi="Arial" w:cs="Arial"/>
          <w:sz w:val="22"/>
          <w:szCs w:val="22"/>
        </w:rPr>
      </w:pPr>
      <w:r w:rsidRPr="00C70311">
        <w:rPr>
          <w:rFonts w:ascii="Arial" w:hAnsi="Arial" w:cs="Arial"/>
          <w:sz w:val="22"/>
          <w:szCs w:val="22"/>
        </w:rPr>
        <w:t>To ensure data, in accordance with the Data Protection Act is fairly and lawfully processed, processed for limited purposes, adequate, relevant and not excessive, accurate, stored for limited time scale, processed in accordance with the data subject’s rights, secure and not transferred without adequate protection.</w:t>
      </w:r>
    </w:p>
    <w:p w14:paraId="111C7D5F" w14:textId="77777777" w:rsidR="0091366B" w:rsidRPr="004F0A16" w:rsidRDefault="0091366B" w:rsidP="009B3F19">
      <w:pPr>
        <w:ind w:left="720" w:hanging="720"/>
        <w:jc w:val="both"/>
        <w:rPr>
          <w:rFonts w:ascii="Arial" w:hAnsi="Arial" w:cs="Arial"/>
          <w:b/>
          <w:sz w:val="22"/>
          <w:szCs w:val="22"/>
        </w:rPr>
      </w:pPr>
    </w:p>
    <w:p w14:paraId="54232131" w14:textId="77777777" w:rsidR="009B3F19" w:rsidRPr="004F0A16" w:rsidRDefault="009B3F19" w:rsidP="009B3F19">
      <w:pPr>
        <w:ind w:left="720" w:hanging="720"/>
        <w:jc w:val="both"/>
        <w:rPr>
          <w:rFonts w:ascii="Arial" w:hAnsi="Arial" w:cs="Arial"/>
          <w:b/>
          <w:sz w:val="22"/>
          <w:szCs w:val="22"/>
        </w:rPr>
      </w:pPr>
    </w:p>
    <w:p w14:paraId="62BD38FA" w14:textId="54E19DAF" w:rsidR="009B3F19" w:rsidRDefault="009B3F19" w:rsidP="009B3F19">
      <w:pPr>
        <w:ind w:left="720" w:hanging="720"/>
        <w:jc w:val="both"/>
        <w:rPr>
          <w:rFonts w:ascii="Arial" w:hAnsi="Arial" w:cs="Arial"/>
          <w:b/>
          <w:sz w:val="22"/>
          <w:szCs w:val="22"/>
        </w:rPr>
      </w:pPr>
      <w:r w:rsidRPr="004F0A16">
        <w:rPr>
          <w:rFonts w:ascii="Arial" w:hAnsi="Arial" w:cs="Arial"/>
          <w:b/>
          <w:sz w:val="22"/>
          <w:szCs w:val="22"/>
        </w:rPr>
        <w:t>Support</w:t>
      </w:r>
    </w:p>
    <w:p w14:paraId="6E6B34B0" w14:textId="21D13648" w:rsidR="0091366B" w:rsidRDefault="0091366B" w:rsidP="009B3F19">
      <w:pPr>
        <w:ind w:left="720" w:hanging="720"/>
        <w:jc w:val="both"/>
        <w:rPr>
          <w:rFonts w:ascii="Arial" w:hAnsi="Arial" w:cs="Arial"/>
          <w:b/>
          <w:sz w:val="22"/>
          <w:szCs w:val="22"/>
        </w:rPr>
      </w:pPr>
    </w:p>
    <w:p w14:paraId="2559D309" w14:textId="77777777" w:rsidR="0091366B" w:rsidRPr="00094DC8" w:rsidRDefault="0091366B" w:rsidP="0091366B">
      <w:pPr>
        <w:pStyle w:val="ListParagraph"/>
        <w:numPr>
          <w:ilvl w:val="0"/>
          <w:numId w:val="19"/>
        </w:numPr>
        <w:contextualSpacing w:val="0"/>
        <w:rPr>
          <w:rFonts w:ascii="Arial" w:hAnsi="Arial" w:cs="Arial"/>
        </w:rPr>
      </w:pPr>
      <w:r w:rsidRPr="00094DC8">
        <w:rPr>
          <w:rFonts w:ascii="Arial" w:hAnsi="Arial" w:cs="Arial"/>
        </w:rPr>
        <w:t>To have responsibility for the Safeguarding policies and procedures of the School, ensuring their implementation</w:t>
      </w:r>
      <w:r>
        <w:rPr>
          <w:rFonts w:ascii="Arial" w:hAnsi="Arial" w:cs="Arial"/>
        </w:rPr>
        <w:t xml:space="preserve"> and impact</w:t>
      </w:r>
      <w:r w:rsidRPr="00094DC8">
        <w:rPr>
          <w:rFonts w:ascii="Arial" w:hAnsi="Arial" w:cs="Arial"/>
        </w:rPr>
        <w:t xml:space="preserve"> through monitoring practice. </w:t>
      </w:r>
    </w:p>
    <w:p w14:paraId="0201C821" w14:textId="77777777" w:rsidR="0091366B" w:rsidRDefault="0091366B" w:rsidP="0091366B">
      <w:pPr>
        <w:ind w:left="720"/>
        <w:jc w:val="both"/>
        <w:rPr>
          <w:rFonts w:ascii="Arial" w:hAnsi="Arial" w:cs="Arial"/>
          <w:sz w:val="22"/>
          <w:szCs w:val="22"/>
        </w:rPr>
      </w:pPr>
    </w:p>
    <w:p w14:paraId="196754E2"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 xml:space="preserve">To develop strategies to implement effective </w:t>
      </w:r>
      <w:proofErr w:type="spellStart"/>
      <w:r>
        <w:rPr>
          <w:rFonts w:ascii="Arial" w:hAnsi="Arial" w:cs="Arial"/>
          <w:sz w:val="22"/>
          <w:szCs w:val="22"/>
        </w:rPr>
        <w:t>behaviour</w:t>
      </w:r>
      <w:proofErr w:type="spellEnd"/>
      <w:r>
        <w:rPr>
          <w:rFonts w:ascii="Arial" w:hAnsi="Arial" w:cs="Arial"/>
          <w:sz w:val="22"/>
          <w:szCs w:val="22"/>
        </w:rPr>
        <w:t xml:space="preserve"> &amp; safety</w:t>
      </w:r>
      <w:r w:rsidRPr="00C70311">
        <w:rPr>
          <w:rFonts w:ascii="Arial" w:hAnsi="Arial" w:cs="Arial"/>
          <w:sz w:val="22"/>
          <w:szCs w:val="22"/>
        </w:rPr>
        <w:t xml:space="preserve"> </w:t>
      </w:r>
      <w:r>
        <w:rPr>
          <w:rFonts w:ascii="Arial" w:hAnsi="Arial" w:cs="Arial"/>
          <w:sz w:val="22"/>
          <w:szCs w:val="22"/>
        </w:rPr>
        <w:t xml:space="preserve">procedures across the </w:t>
      </w:r>
      <w:r w:rsidRPr="00C70311">
        <w:rPr>
          <w:rFonts w:ascii="Arial" w:hAnsi="Arial" w:cs="Arial"/>
          <w:sz w:val="22"/>
          <w:szCs w:val="22"/>
        </w:rPr>
        <w:t>school, and monitor the effectiveness of the different areas of practice.</w:t>
      </w:r>
    </w:p>
    <w:p w14:paraId="2C30331A" w14:textId="77777777" w:rsidR="0091366B" w:rsidRDefault="0091366B" w:rsidP="0091366B">
      <w:pPr>
        <w:ind w:left="720"/>
        <w:jc w:val="both"/>
        <w:rPr>
          <w:rFonts w:ascii="Arial" w:hAnsi="Arial" w:cs="Arial"/>
          <w:sz w:val="22"/>
          <w:szCs w:val="22"/>
        </w:rPr>
      </w:pPr>
    </w:p>
    <w:p w14:paraId="5025447C" w14:textId="77777777" w:rsidR="0091366B" w:rsidRDefault="0091366B" w:rsidP="0091366B">
      <w:pPr>
        <w:numPr>
          <w:ilvl w:val="0"/>
          <w:numId w:val="19"/>
        </w:numPr>
        <w:jc w:val="both"/>
        <w:rPr>
          <w:rFonts w:ascii="Arial" w:hAnsi="Arial" w:cs="Arial"/>
          <w:sz w:val="22"/>
          <w:szCs w:val="22"/>
        </w:rPr>
      </w:pPr>
      <w:r>
        <w:rPr>
          <w:rFonts w:ascii="Arial" w:hAnsi="Arial" w:cs="Arial"/>
          <w:sz w:val="22"/>
          <w:szCs w:val="22"/>
        </w:rPr>
        <w:t xml:space="preserve">To ensure a culture of reward is prevalent across the school; </w:t>
      </w:r>
      <w:proofErr w:type="spellStart"/>
      <w:r>
        <w:rPr>
          <w:rFonts w:ascii="Arial" w:hAnsi="Arial" w:cs="Arial"/>
          <w:sz w:val="22"/>
          <w:szCs w:val="22"/>
        </w:rPr>
        <w:t>utilised</w:t>
      </w:r>
      <w:proofErr w:type="spellEnd"/>
      <w:r>
        <w:rPr>
          <w:rFonts w:ascii="Arial" w:hAnsi="Arial" w:cs="Arial"/>
          <w:sz w:val="22"/>
          <w:szCs w:val="22"/>
        </w:rPr>
        <w:t xml:space="preserve"> by all staff and valued by all students and their parents/</w:t>
      </w:r>
      <w:proofErr w:type="spellStart"/>
      <w:r>
        <w:rPr>
          <w:rFonts w:ascii="Arial" w:hAnsi="Arial" w:cs="Arial"/>
          <w:sz w:val="22"/>
          <w:szCs w:val="22"/>
        </w:rPr>
        <w:t>carers</w:t>
      </w:r>
      <w:proofErr w:type="spellEnd"/>
    </w:p>
    <w:p w14:paraId="40C1334C" w14:textId="77777777" w:rsidR="0091366B" w:rsidRDefault="0091366B" w:rsidP="0091366B">
      <w:pPr>
        <w:pStyle w:val="ListParagraph"/>
        <w:rPr>
          <w:rFonts w:ascii="Arial" w:hAnsi="Arial" w:cs="Arial"/>
        </w:rPr>
      </w:pPr>
    </w:p>
    <w:p w14:paraId="4ED9B3D0" w14:textId="77777777" w:rsidR="0091366B" w:rsidRDefault="0091366B" w:rsidP="0091366B">
      <w:pPr>
        <w:numPr>
          <w:ilvl w:val="0"/>
          <w:numId w:val="19"/>
        </w:numPr>
        <w:jc w:val="both"/>
        <w:rPr>
          <w:rFonts w:ascii="Arial" w:hAnsi="Arial" w:cs="Arial"/>
          <w:sz w:val="22"/>
          <w:szCs w:val="22"/>
        </w:rPr>
      </w:pPr>
      <w:r>
        <w:rPr>
          <w:rFonts w:ascii="Arial" w:hAnsi="Arial" w:cs="Arial"/>
          <w:sz w:val="22"/>
          <w:szCs w:val="22"/>
        </w:rPr>
        <w:t>To develop positive relationships with and ensure clear communication with parents/</w:t>
      </w:r>
      <w:proofErr w:type="spellStart"/>
      <w:r>
        <w:rPr>
          <w:rFonts w:ascii="Arial" w:hAnsi="Arial" w:cs="Arial"/>
          <w:sz w:val="22"/>
          <w:szCs w:val="22"/>
        </w:rPr>
        <w:t>carers</w:t>
      </w:r>
      <w:proofErr w:type="spellEnd"/>
      <w:r>
        <w:rPr>
          <w:rFonts w:ascii="Arial" w:hAnsi="Arial" w:cs="Arial"/>
          <w:sz w:val="22"/>
          <w:szCs w:val="22"/>
        </w:rPr>
        <w:t xml:space="preserve"> about their child’s </w:t>
      </w:r>
      <w:proofErr w:type="spellStart"/>
      <w:r>
        <w:rPr>
          <w:rFonts w:ascii="Arial" w:hAnsi="Arial" w:cs="Arial"/>
          <w:sz w:val="22"/>
          <w:szCs w:val="22"/>
        </w:rPr>
        <w:t>behaviour</w:t>
      </w:r>
      <w:proofErr w:type="spellEnd"/>
      <w:r>
        <w:rPr>
          <w:rFonts w:ascii="Arial" w:hAnsi="Arial" w:cs="Arial"/>
          <w:sz w:val="22"/>
          <w:szCs w:val="22"/>
        </w:rPr>
        <w:t xml:space="preserve"> and safety at school</w:t>
      </w:r>
    </w:p>
    <w:p w14:paraId="10D41E2A" w14:textId="77777777" w:rsidR="0091366B" w:rsidRDefault="0091366B" w:rsidP="0091366B">
      <w:pPr>
        <w:ind w:left="720"/>
        <w:jc w:val="both"/>
        <w:rPr>
          <w:rFonts w:ascii="Arial" w:hAnsi="Arial" w:cs="Arial"/>
          <w:sz w:val="22"/>
          <w:szCs w:val="22"/>
        </w:rPr>
      </w:pPr>
    </w:p>
    <w:p w14:paraId="3495DE71" w14:textId="77777777" w:rsidR="0091366B" w:rsidRDefault="0091366B" w:rsidP="0091366B">
      <w:pPr>
        <w:numPr>
          <w:ilvl w:val="0"/>
          <w:numId w:val="19"/>
        </w:numPr>
        <w:jc w:val="both"/>
        <w:rPr>
          <w:rFonts w:ascii="Arial" w:hAnsi="Arial" w:cs="Arial"/>
          <w:sz w:val="22"/>
          <w:szCs w:val="22"/>
        </w:rPr>
      </w:pPr>
      <w:r>
        <w:rPr>
          <w:rFonts w:ascii="Arial" w:hAnsi="Arial" w:cs="Arial"/>
          <w:sz w:val="22"/>
          <w:szCs w:val="22"/>
        </w:rPr>
        <w:t>To line manage key leadership posts within the staffing structure</w:t>
      </w:r>
    </w:p>
    <w:p w14:paraId="74835CD4" w14:textId="77777777" w:rsidR="0091366B" w:rsidRDefault="0091366B" w:rsidP="0091366B">
      <w:pPr>
        <w:pStyle w:val="ListParagraph"/>
        <w:rPr>
          <w:rFonts w:ascii="Arial" w:hAnsi="Arial" w:cs="Arial"/>
        </w:rPr>
      </w:pPr>
    </w:p>
    <w:p w14:paraId="6E8D31AA" w14:textId="77777777" w:rsidR="0091366B" w:rsidRPr="00C70311" w:rsidRDefault="0091366B" w:rsidP="0091366B">
      <w:pPr>
        <w:numPr>
          <w:ilvl w:val="0"/>
          <w:numId w:val="19"/>
        </w:numPr>
        <w:jc w:val="both"/>
        <w:rPr>
          <w:rFonts w:ascii="Arial" w:hAnsi="Arial" w:cs="Arial"/>
          <w:sz w:val="22"/>
          <w:szCs w:val="22"/>
        </w:rPr>
      </w:pPr>
      <w:r>
        <w:rPr>
          <w:rFonts w:ascii="Arial" w:hAnsi="Arial" w:cs="Arial"/>
          <w:sz w:val="22"/>
          <w:szCs w:val="22"/>
        </w:rPr>
        <w:t xml:space="preserve">To line manage those Support Staff posts in relation to </w:t>
      </w:r>
      <w:proofErr w:type="spellStart"/>
      <w:r>
        <w:rPr>
          <w:rFonts w:ascii="Arial" w:hAnsi="Arial" w:cs="Arial"/>
          <w:sz w:val="22"/>
          <w:szCs w:val="22"/>
        </w:rPr>
        <w:t>behaviour</w:t>
      </w:r>
      <w:proofErr w:type="spellEnd"/>
      <w:r>
        <w:rPr>
          <w:rFonts w:ascii="Arial" w:hAnsi="Arial" w:cs="Arial"/>
          <w:sz w:val="22"/>
          <w:szCs w:val="22"/>
        </w:rPr>
        <w:t xml:space="preserve"> &amp; attendance – as identified in the school staffing structure</w:t>
      </w:r>
    </w:p>
    <w:p w14:paraId="39B74251" w14:textId="77777777" w:rsidR="0091366B" w:rsidRPr="00C70311" w:rsidRDefault="0091366B" w:rsidP="0091366B">
      <w:pPr>
        <w:ind w:left="720" w:hanging="720"/>
        <w:jc w:val="both"/>
        <w:rPr>
          <w:rFonts w:ascii="Arial" w:hAnsi="Arial" w:cs="Arial"/>
          <w:sz w:val="22"/>
          <w:szCs w:val="22"/>
        </w:rPr>
      </w:pPr>
    </w:p>
    <w:p w14:paraId="4677E522"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 xml:space="preserve">To advise the </w:t>
      </w:r>
      <w:r>
        <w:rPr>
          <w:rFonts w:ascii="Arial" w:hAnsi="Arial" w:cs="Arial"/>
          <w:sz w:val="22"/>
          <w:szCs w:val="22"/>
        </w:rPr>
        <w:t xml:space="preserve">Senior </w:t>
      </w:r>
      <w:r w:rsidRPr="00C70311">
        <w:rPr>
          <w:rFonts w:ascii="Arial" w:hAnsi="Arial" w:cs="Arial"/>
          <w:sz w:val="22"/>
          <w:szCs w:val="22"/>
        </w:rPr>
        <w:t>Leadership Team and Governors of up-to-date iss</w:t>
      </w:r>
      <w:r>
        <w:rPr>
          <w:rFonts w:ascii="Arial" w:hAnsi="Arial" w:cs="Arial"/>
          <w:sz w:val="22"/>
          <w:szCs w:val="22"/>
        </w:rPr>
        <w:t xml:space="preserve">ues relevant to the practice of </w:t>
      </w:r>
      <w:r w:rsidRPr="00C70311">
        <w:rPr>
          <w:rFonts w:ascii="Arial" w:hAnsi="Arial" w:cs="Arial"/>
          <w:sz w:val="22"/>
          <w:szCs w:val="22"/>
        </w:rPr>
        <w:t xml:space="preserve">whole school management of </w:t>
      </w:r>
      <w:proofErr w:type="spellStart"/>
      <w:r>
        <w:rPr>
          <w:rFonts w:ascii="Arial" w:hAnsi="Arial" w:cs="Arial"/>
          <w:sz w:val="22"/>
          <w:szCs w:val="22"/>
        </w:rPr>
        <w:t>behaviour</w:t>
      </w:r>
      <w:proofErr w:type="spellEnd"/>
      <w:r>
        <w:rPr>
          <w:rFonts w:ascii="Arial" w:hAnsi="Arial" w:cs="Arial"/>
          <w:sz w:val="22"/>
          <w:szCs w:val="22"/>
        </w:rPr>
        <w:t xml:space="preserve"> &amp; safety</w:t>
      </w:r>
    </w:p>
    <w:p w14:paraId="009E1CAD" w14:textId="77777777" w:rsidR="0091366B" w:rsidRDefault="0091366B" w:rsidP="0091366B">
      <w:pPr>
        <w:pStyle w:val="ListParagraph"/>
        <w:rPr>
          <w:rFonts w:ascii="Arial" w:hAnsi="Arial" w:cs="Arial"/>
        </w:rPr>
      </w:pPr>
    </w:p>
    <w:p w14:paraId="4CBECBB9" w14:textId="77777777" w:rsidR="0091366B" w:rsidRPr="00094DC8" w:rsidRDefault="0091366B" w:rsidP="0091366B">
      <w:pPr>
        <w:numPr>
          <w:ilvl w:val="0"/>
          <w:numId w:val="19"/>
        </w:numPr>
        <w:jc w:val="both"/>
        <w:rPr>
          <w:rFonts w:ascii="Arial" w:hAnsi="Arial" w:cs="Arial"/>
          <w:sz w:val="22"/>
          <w:szCs w:val="22"/>
        </w:rPr>
      </w:pPr>
      <w:r w:rsidRPr="00C70311">
        <w:rPr>
          <w:rFonts w:ascii="Arial" w:hAnsi="Arial" w:cs="Arial"/>
          <w:sz w:val="22"/>
          <w:szCs w:val="22"/>
        </w:rPr>
        <w:t xml:space="preserve">To gain information on, and transfer of, </w:t>
      </w:r>
      <w:r>
        <w:rPr>
          <w:rFonts w:ascii="Arial" w:hAnsi="Arial" w:cs="Arial"/>
          <w:sz w:val="22"/>
          <w:szCs w:val="22"/>
        </w:rPr>
        <w:t>student</w:t>
      </w:r>
      <w:r w:rsidRPr="00C70311">
        <w:rPr>
          <w:rFonts w:ascii="Arial" w:hAnsi="Arial" w:cs="Arial"/>
          <w:sz w:val="22"/>
          <w:szCs w:val="22"/>
        </w:rPr>
        <w:t xml:space="preserve"> records, </w:t>
      </w:r>
      <w:r w:rsidRPr="00094DC8">
        <w:rPr>
          <w:rFonts w:ascii="Arial" w:hAnsi="Arial" w:cs="Arial"/>
          <w:sz w:val="22"/>
          <w:szCs w:val="22"/>
        </w:rPr>
        <w:t>through existing or new links</w:t>
      </w:r>
    </w:p>
    <w:p w14:paraId="4E9A5EDC" w14:textId="77777777" w:rsidR="0091366B" w:rsidRDefault="0091366B" w:rsidP="0091366B">
      <w:pPr>
        <w:jc w:val="both"/>
        <w:rPr>
          <w:rFonts w:ascii="Arial" w:hAnsi="Arial" w:cs="Arial"/>
          <w:sz w:val="22"/>
          <w:szCs w:val="22"/>
        </w:rPr>
      </w:pPr>
    </w:p>
    <w:p w14:paraId="1335FD62"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To attend relevant meetings</w:t>
      </w:r>
      <w:r>
        <w:rPr>
          <w:rFonts w:ascii="Arial" w:hAnsi="Arial" w:cs="Arial"/>
          <w:sz w:val="22"/>
          <w:szCs w:val="22"/>
        </w:rPr>
        <w:t xml:space="preserve"> and/or training</w:t>
      </w:r>
      <w:r w:rsidRPr="00C70311">
        <w:rPr>
          <w:rFonts w:ascii="Arial" w:hAnsi="Arial" w:cs="Arial"/>
          <w:sz w:val="22"/>
          <w:szCs w:val="22"/>
        </w:rPr>
        <w:t xml:space="preserve"> and keep all staff informed as appropriate.</w:t>
      </w:r>
    </w:p>
    <w:p w14:paraId="19465BD1" w14:textId="77777777" w:rsidR="0091366B" w:rsidRDefault="0091366B" w:rsidP="0091366B">
      <w:pPr>
        <w:jc w:val="both"/>
        <w:rPr>
          <w:rFonts w:ascii="Arial" w:hAnsi="Arial" w:cs="Arial"/>
          <w:sz w:val="22"/>
          <w:szCs w:val="22"/>
        </w:rPr>
      </w:pPr>
    </w:p>
    <w:p w14:paraId="3B3D11C8"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 xml:space="preserve">To advise colleagues on </w:t>
      </w:r>
      <w:proofErr w:type="spellStart"/>
      <w:r>
        <w:rPr>
          <w:rFonts w:ascii="Arial" w:hAnsi="Arial" w:cs="Arial"/>
          <w:sz w:val="22"/>
          <w:szCs w:val="22"/>
        </w:rPr>
        <w:t>behaviour</w:t>
      </w:r>
      <w:proofErr w:type="spellEnd"/>
      <w:r>
        <w:rPr>
          <w:rFonts w:ascii="Arial" w:hAnsi="Arial" w:cs="Arial"/>
          <w:sz w:val="22"/>
          <w:szCs w:val="22"/>
        </w:rPr>
        <w:t xml:space="preserve"> management</w:t>
      </w:r>
      <w:r w:rsidRPr="00C70311">
        <w:rPr>
          <w:rFonts w:ascii="Arial" w:hAnsi="Arial" w:cs="Arial"/>
          <w:sz w:val="22"/>
          <w:szCs w:val="22"/>
        </w:rPr>
        <w:t xml:space="preserve"> practices and procedures.</w:t>
      </w:r>
    </w:p>
    <w:p w14:paraId="30DFE99E" w14:textId="77777777" w:rsidR="0091366B" w:rsidRDefault="0091366B" w:rsidP="0091366B">
      <w:pPr>
        <w:pStyle w:val="ListParagraph"/>
        <w:rPr>
          <w:rFonts w:ascii="Arial" w:hAnsi="Arial" w:cs="Arial"/>
        </w:rPr>
      </w:pPr>
    </w:p>
    <w:p w14:paraId="19122293"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lastRenderedPageBreak/>
        <w:t xml:space="preserve">To have </w:t>
      </w:r>
      <w:r>
        <w:rPr>
          <w:rFonts w:ascii="Arial" w:hAnsi="Arial" w:cs="Arial"/>
          <w:sz w:val="22"/>
          <w:szCs w:val="22"/>
        </w:rPr>
        <w:t xml:space="preserve">an </w:t>
      </w:r>
      <w:r w:rsidRPr="00C70311">
        <w:rPr>
          <w:rFonts w:ascii="Arial" w:hAnsi="Arial" w:cs="Arial"/>
          <w:sz w:val="22"/>
          <w:szCs w:val="22"/>
        </w:rPr>
        <w:t xml:space="preserve">oversight of </w:t>
      </w:r>
      <w:r>
        <w:rPr>
          <w:rFonts w:ascii="Arial" w:hAnsi="Arial" w:cs="Arial"/>
          <w:sz w:val="22"/>
          <w:szCs w:val="22"/>
        </w:rPr>
        <w:t xml:space="preserve">all matters relating to </w:t>
      </w:r>
      <w:proofErr w:type="spellStart"/>
      <w:r>
        <w:rPr>
          <w:rFonts w:ascii="Arial" w:hAnsi="Arial" w:cs="Arial"/>
          <w:sz w:val="22"/>
          <w:szCs w:val="22"/>
        </w:rPr>
        <w:t>behaviour</w:t>
      </w:r>
      <w:proofErr w:type="spellEnd"/>
      <w:r>
        <w:rPr>
          <w:rFonts w:ascii="Arial" w:hAnsi="Arial" w:cs="Arial"/>
          <w:sz w:val="22"/>
          <w:szCs w:val="22"/>
        </w:rPr>
        <w:t xml:space="preserve"> and safety of students</w:t>
      </w:r>
      <w:r w:rsidRPr="00C70311">
        <w:rPr>
          <w:rFonts w:ascii="Arial" w:hAnsi="Arial" w:cs="Arial"/>
          <w:sz w:val="22"/>
          <w:szCs w:val="22"/>
        </w:rPr>
        <w:t xml:space="preserve">, providing the Headteacher with information for the School </w:t>
      </w:r>
      <w:r>
        <w:rPr>
          <w:rFonts w:ascii="Arial" w:hAnsi="Arial" w:cs="Arial"/>
          <w:sz w:val="22"/>
          <w:szCs w:val="22"/>
        </w:rPr>
        <w:t>Strategic Framework</w:t>
      </w:r>
      <w:r w:rsidRPr="00C70311">
        <w:rPr>
          <w:rFonts w:ascii="Arial" w:hAnsi="Arial" w:cs="Arial"/>
          <w:sz w:val="22"/>
          <w:szCs w:val="22"/>
        </w:rPr>
        <w:t xml:space="preserve">, information for colleagues in the </w:t>
      </w:r>
      <w:r>
        <w:rPr>
          <w:rFonts w:ascii="Arial" w:hAnsi="Arial" w:cs="Arial"/>
          <w:sz w:val="22"/>
          <w:szCs w:val="22"/>
        </w:rPr>
        <w:t>Appraisal</w:t>
      </w:r>
      <w:r w:rsidRPr="00C70311">
        <w:rPr>
          <w:rFonts w:ascii="Arial" w:hAnsi="Arial" w:cs="Arial"/>
          <w:sz w:val="22"/>
          <w:szCs w:val="22"/>
        </w:rPr>
        <w:t xml:space="preserve"> system and Heads of </w:t>
      </w:r>
      <w:r>
        <w:rPr>
          <w:rFonts w:ascii="Arial" w:hAnsi="Arial" w:cs="Arial"/>
          <w:sz w:val="22"/>
          <w:szCs w:val="22"/>
        </w:rPr>
        <w:t>Subject</w:t>
      </w:r>
      <w:r w:rsidRPr="00C70311">
        <w:rPr>
          <w:rFonts w:ascii="Arial" w:hAnsi="Arial" w:cs="Arial"/>
          <w:sz w:val="22"/>
          <w:szCs w:val="22"/>
        </w:rPr>
        <w:t xml:space="preserve"> to inform planning.</w:t>
      </w:r>
    </w:p>
    <w:p w14:paraId="67C52283" w14:textId="77777777" w:rsidR="0091366B" w:rsidRDefault="0091366B" w:rsidP="0091366B">
      <w:pPr>
        <w:pStyle w:val="ListParagraph"/>
        <w:rPr>
          <w:rFonts w:ascii="Arial" w:hAnsi="Arial" w:cs="Arial"/>
        </w:rPr>
      </w:pPr>
    </w:p>
    <w:p w14:paraId="10C9F5E0"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 xml:space="preserve">To </w:t>
      </w:r>
      <w:proofErr w:type="spellStart"/>
      <w:r w:rsidRPr="00C70311">
        <w:rPr>
          <w:rFonts w:ascii="Arial" w:hAnsi="Arial" w:cs="Arial"/>
          <w:sz w:val="22"/>
          <w:szCs w:val="22"/>
        </w:rPr>
        <w:t>analyse</w:t>
      </w:r>
      <w:proofErr w:type="spellEnd"/>
      <w:r w:rsidRPr="00C70311">
        <w:rPr>
          <w:rFonts w:ascii="Arial" w:hAnsi="Arial" w:cs="Arial"/>
          <w:sz w:val="22"/>
          <w:szCs w:val="22"/>
        </w:rPr>
        <w:t xml:space="preserve"> all data from national </w:t>
      </w:r>
      <w:r>
        <w:rPr>
          <w:rFonts w:ascii="Arial" w:hAnsi="Arial" w:cs="Arial"/>
          <w:sz w:val="22"/>
          <w:szCs w:val="22"/>
        </w:rPr>
        <w:t>reporting sources</w:t>
      </w:r>
      <w:r w:rsidRPr="00C70311">
        <w:rPr>
          <w:rFonts w:ascii="Arial" w:hAnsi="Arial" w:cs="Arial"/>
          <w:sz w:val="22"/>
          <w:szCs w:val="22"/>
        </w:rPr>
        <w:t xml:space="preserve">, reporting back to Leadership Team and Governors on the </w:t>
      </w:r>
      <w:proofErr w:type="spellStart"/>
      <w:r>
        <w:rPr>
          <w:rFonts w:ascii="Arial" w:hAnsi="Arial" w:cs="Arial"/>
          <w:sz w:val="22"/>
          <w:szCs w:val="22"/>
        </w:rPr>
        <w:t>behaviour</w:t>
      </w:r>
      <w:proofErr w:type="spellEnd"/>
      <w:r>
        <w:rPr>
          <w:rFonts w:ascii="Arial" w:hAnsi="Arial" w:cs="Arial"/>
          <w:sz w:val="22"/>
          <w:szCs w:val="22"/>
        </w:rPr>
        <w:t xml:space="preserve"> and safety of our students in relation to other schools nationally.</w:t>
      </w:r>
    </w:p>
    <w:p w14:paraId="2EEA56A3" w14:textId="77777777" w:rsidR="0091366B" w:rsidRDefault="0091366B" w:rsidP="0091366B">
      <w:pPr>
        <w:pStyle w:val="ListParagraph"/>
        <w:rPr>
          <w:rFonts w:ascii="Arial" w:hAnsi="Arial" w:cs="Arial"/>
        </w:rPr>
      </w:pPr>
    </w:p>
    <w:p w14:paraId="6F0A70E5" w14:textId="77777777" w:rsidR="0091366B" w:rsidRDefault="0091366B" w:rsidP="0091366B">
      <w:pPr>
        <w:pStyle w:val="ListParagraph"/>
        <w:rPr>
          <w:rFonts w:ascii="Arial" w:hAnsi="Arial" w:cs="Arial"/>
        </w:rPr>
      </w:pPr>
    </w:p>
    <w:p w14:paraId="7E99FE8B"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 xml:space="preserve">To assist with and advise on the development, implementation and monitoring of a system for record keeping which is in line with the transfer of data nationally using software packages which are accessible to </w:t>
      </w:r>
      <w:r>
        <w:rPr>
          <w:rFonts w:ascii="Arial" w:hAnsi="Arial" w:cs="Arial"/>
          <w:sz w:val="22"/>
          <w:szCs w:val="22"/>
        </w:rPr>
        <w:t>all</w:t>
      </w:r>
      <w:r w:rsidRPr="00C70311">
        <w:rPr>
          <w:rFonts w:ascii="Arial" w:hAnsi="Arial" w:cs="Arial"/>
          <w:sz w:val="22"/>
          <w:szCs w:val="22"/>
        </w:rPr>
        <w:t xml:space="preserve"> staff.</w:t>
      </w:r>
    </w:p>
    <w:p w14:paraId="74C7165A" w14:textId="77777777" w:rsidR="0091366B" w:rsidRDefault="0091366B" w:rsidP="0091366B">
      <w:pPr>
        <w:pStyle w:val="ListParagraph"/>
        <w:rPr>
          <w:rFonts w:ascii="Arial" w:hAnsi="Arial" w:cs="Arial"/>
        </w:rPr>
      </w:pPr>
    </w:p>
    <w:p w14:paraId="14B15E47"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To ensure data, in accordance with the Data Protection Act is fairly and lawfully processed, processed for limited purposes, adequate, relevant and not excessive, accurate, stored for limited time scale, processed in accordance with the data subject’s rights, secure and not transferred without adequate protection.</w:t>
      </w:r>
    </w:p>
    <w:p w14:paraId="737A8CB3" w14:textId="77777777" w:rsidR="0091366B" w:rsidRDefault="0091366B" w:rsidP="0091366B">
      <w:pPr>
        <w:pStyle w:val="ListParagraph"/>
        <w:rPr>
          <w:rFonts w:ascii="Arial" w:hAnsi="Arial" w:cs="Arial"/>
        </w:rPr>
      </w:pPr>
    </w:p>
    <w:p w14:paraId="3F74B719"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 xml:space="preserve">To support staff through </w:t>
      </w:r>
      <w:r>
        <w:rPr>
          <w:rFonts w:ascii="Arial" w:hAnsi="Arial" w:cs="Arial"/>
          <w:sz w:val="22"/>
          <w:szCs w:val="22"/>
        </w:rPr>
        <w:t>Continuing Professional Development</w:t>
      </w:r>
      <w:r w:rsidRPr="00C70311">
        <w:rPr>
          <w:rFonts w:ascii="Arial" w:hAnsi="Arial" w:cs="Arial"/>
          <w:sz w:val="22"/>
          <w:szCs w:val="22"/>
        </w:rPr>
        <w:t xml:space="preserve"> in the use of ICT, for data management, record keeping, reporting and target setting.</w:t>
      </w:r>
    </w:p>
    <w:p w14:paraId="7BA10E86" w14:textId="77777777" w:rsidR="0091366B" w:rsidRDefault="0091366B" w:rsidP="0091366B">
      <w:pPr>
        <w:pStyle w:val="ListParagraph"/>
        <w:rPr>
          <w:rFonts w:ascii="Arial" w:hAnsi="Arial" w:cs="Arial"/>
        </w:rPr>
      </w:pPr>
    </w:p>
    <w:p w14:paraId="6CB71FB7" w14:textId="77777777" w:rsidR="0091366B" w:rsidRPr="00C70311" w:rsidRDefault="0091366B" w:rsidP="0091366B">
      <w:pPr>
        <w:numPr>
          <w:ilvl w:val="0"/>
          <w:numId w:val="19"/>
        </w:numPr>
        <w:jc w:val="both"/>
        <w:rPr>
          <w:rFonts w:ascii="Arial" w:hAnsi="Arial" w:cs="Arial"/>
          <w:sz w:val="22"/>
          <w:szCs w:val="22"/>
        </w:rPr>
      </w:pPr>
      <w:r>
        <w:rPr>
          <w:rFonts w:ascii="Arial" w:hAnsi="Arial" w:cs="Arial"/>
          <w:sz w:val="22"/>
          <w:szCs w:val="22"/>
        </w:rPr>
        <w:t xml:space="preserve">To ensure </w:t>
      </w:r>
      <w:proofErr w:type="spellStart"/>
      <w:r>
        <w:rPr>
          <w:rFonts w:ascii="Arial" w:hAnsi="Arial" w:cs="Arial"/>
          <w:sz w:val="22"/>
          <w:szCs w:val="22"/>
        </w:rPr>
        <w:t>behaviour</w:t>
      </w:r>
      <w:proofErr w:type="spellEnd"/>
      <w:r>
        <w:rPr>
          <w:rFonts w:ascii="Arial" w:hAnsi="Arial" w:cs="Arial"/>
          <w:sz w:val="22"/>
          <w:szCs w:val="22"/>
        </w:rPr>
        <w:t xml:space="preserve"> and safety data is used by staff to identify where students are not meeting expectations and that effective and proven intervention strategies are deployed to address this at whole school, Year group, subject and individual classroom teacher level.</w:t>
      </w:r>
    </w:p>
    <w:p w14:paraId="721C22D3" w14:textId="77777777" w:rsidR="0091366B" w:rsidRPr="004F0A16" w:rsidRDefault="0091366B" w:rsidP="009B3F19">
      <w:pPr>
        <w:ind w:left="720" w:hanging="720"/>
        <w:jc w:val="both"/>
        <w:rPr>
          <w:rFonts w:ascii="Arial" w:hAnsi="Arial" w:cs="Arial"/>
          <w:b/>
          <w:sz w:val="22"/>
          <w:szCs w:val="22"/>
        </w:rPr>
      </w:pPr>
    </w:p>
    <w:p w14:paraId="103FC968" w14:textId="77777777" w:rsidR="009B3F19" w:rsidRPr="004F0A16" w:rsidRDefault="009B3F19" w:rsidP="009B3F19">
      <w:pPr>
        <w:jc w:val="both"/>
        <w:rPr>
          <w:rFonts w:ascii="Arial" w:hAnsi="Arial" w:cs="Arial"/>
          <w:b/>
          <w:sz w:val="22"/>
          <w:szCs w:val="22"/>
        </w:rPr>
      </w:pPr>
    </w:p>
    <w:p w14:paraId="7A1E548C" w14:textId="4F28D85F" w:rsidR="009B3F19" w:rsidRDefault="009B3F19" w:rsidP="009B3F19">
      <w:pPr>
        <w:jc w:val="both"/>
        <w:rPr>
          <w:rFonts w:ascii="Arial" w:hAnsi="Arial" w:cs="Arial"/>
          <w:b/>
          <w:sz w:val="22"/>
          <w:szCs w:val="22"/>
        </w:rPr>
      </w:pPr>
      <w:r w:rsidRPr="004F0A16">
        <w:rPr>
          <w:rFonts w:ascii="Arial" w:hAnsi="Arial" w:cs="Arial"/>
          <w:b/>
          <w:sz w:val="22"/>
          <w:szCs w:val="22"/>
        </w:rPr>
        <w:t>Outcomes</w:t>
      </w:r>
    </w:p>
    <w:p w14:paraId="6D01965E" w14:textId="70F28D88" w:rsidR="0091366B" w:rsidRDefault="0091366B" w:rsidP="009B3F19">
      <w:pPr>
        <w:jc w:val="both"/>
        <w:rPr>
          <w:rFonts w:ascii="Arial" w:hAnsi="Arial" w:cs="Arial"/>
          <w:b/>
          <w:sz w:val="22"/>
          <w:szCs w:val="22"/>
        </w:rPr>
      </w:pPr>
    </w:p>
    <w:p w14:paraId="59EFD590"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To develop strategies to implement effective assessment and</w:t>
      </w:r>
      <w:r>
        <w:rPr>
          <w:rFonts w:ascii="Arial" w:hAnsi="Arial" w:cs="Arial"/>
          <w:sz w:val="22"/>
          <w:szCs w:val="22"/>
        </w:rPr>
        <w:t xml:space="preserve"> tracking procedures across the </w:t>
      </w:r>
      <w:r w:rsidRPr="00C70311">
        <w:rPr>
          <w:rFonts w:ascii="Arial" w:hAnsi="Arial" w:cs="Arial"/>
          <w:sz w:val="22"/>
          <w:szCs w:val="22"/>
        </w:rPr>
        <w:t>school, and monitor the effectiveness of the different areas of practice.</w:t>
      </w:r>
    </w:p>
    <w:p w14:paraId="60E0CEC6" w14:textId="77777777" w:rsidR="0091366B" w:rsidRDefault="0091366B" w:rsidP="0091366B">
      <w:pPr>
        <w:ind w:left="720"/>
        <w:jc w:val="both"/>
        <w:rPr>
          <w:rFonts w:ascii="Arial" w:hAnsi="Arial" w:cs="Arial"/>
          <w:sz w:val="22"/>
          <w:szCs w:val="22"/>
        </w:rPr>
      </w:pPr>
    </w:p>
    <w:p w14:paraId="2B697D7D" w14:textId="77777777" w:rsidR="0091366B" w:rsidRPr="00C70311" w:rsidRDefault="0091366B" w:rsidP="0091366B">
      <w:pPr>
        <w:numPr>
          <w:ilvl w:val="0"/>
          <w:numId w:val="19"/>
        </w:numPr>
        <w:jc w:val="both"/>
        <w:rPr>
          <w:rFonts w:ascii="Arial" w:hAnsi="Arial" w:cs="Arial"/>
          <w:sz w:val="22"/>
          <w:szCs w:val="22"/>
        </w:rPr>
      </w:pPr>
      <w:r>
        <w:rPr>
          <w:rFonts w:ascii="Arial" w:hAnsi="Arial" w:cs="Arial"/>
          <w:sz w:val="22"/>
          <w:szCs w:val="22"/>
        </w:rPr>
        <w:t>To line manage the Data Manager post within the Support Staff structure</w:t>
      </w:r>
    </w:p>
    <w:p w14:paraId="08FFEC0C" w14:textId="77777777" w:rsidR="0091366B" w:rsidRPr="00C70311" w:rsidRDefault="0091366B" w:rsidP="0091366B">
      <w:pPr>
        <w:ind w:left="720" w:hanging="720"/>
        <w:jc w:val="both"/>
        <w:rPr>
          <w:rFonts w:ascii="Arial" w:hAnsi="Arial" w:cs="Arial"/>
          <w:sz w:val="22"/>
          <w:szCs w:val="22"/>
        </w:rPr>
      </w:pPr>
    </w:p>
    <w:p w14:paraId="5D0F2E59"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 xml:space="preserve">To advise the </w:t>
      </w:r>
      <w:r>
        <w:rPr>
          <w:rFonts w:ascii="Arial" w:hAnsi="Arial" w:cs="Arial"/>
          <w:sz w:val="22"/>
          <w:szCs w:val="22"/>
        </w:rPr>
        <w:t xml:space="preserve">Senior </w:t>
      </w:r>
      <w:r w:rsidRPr="00C70311">
        <w:rPr>
          <w:rFonts w:ascii="Arial" w:hAnsi="Arial" w:cs="Arial"/>
          <w:sz w:val="22"/>
          <w:szCs w:val="22"/>
        </w:rPr>
        <w:t>Leadership Team and Governors of up-to-date iss</w:t>
      </w:r>
      <w:r>
        <w:rPr>
          <w:rFonts w:ascii="Arial" w:hAnsi="Arial" w:cs="Arial"/>
          <w:sz w:val="22"/>
          <w:szCs w:val="22"/>
        </w:rPr>
        <w:t xml:space="preserve">ues relevant to the practice of </w:t>
      </w:r>
      <w:r w:rsidRPr="00C70311">
        <w:rPr>
          <w:rFonts w:ascii="Arial" w:hAnsi="Arial" w:cs="Arial"/>
          <w:sz w:val="22"/>
          <w:szCs w:val="22"/>
        </w:rPr>
        <w:t xml:space="preserve">whole school management of assessment and </w:t>
      </w:r>
      <w:r>
        <w:rPr>
          <w:rFonts w:ascii="Arial" w:hAnsi="Arial" w:cs="Arial"/>
          <w:sz w:val="22"/>
          <w:szCs w:val="22"/>
        </w:rPr>
        <w:t>student</w:t>
      </w:r>
      <w:r w:rsidRPr="00C70311">
        <w:rPr>
          <w:rFonts w:ascii="Arial" w:hAnsi="Arial" w:cs="Arial"/>
          <w:sz w:val="22"/>
          <w:szCs w:val="22"/>
        </w:rPr>
        <w:t xml:space="preserve"> progress</w:t>
      </w:r>
    </w:p>
    <w:p w14:paraId="2A71E9B2" w14:textId="77777777" w:rsidR="0091366B" w:rsidRDefault="0091366B" w:rsidP="0091366B">
      <w:pPr>
        <w:pStyle w:val="ListParagraph"/>
        <w:rPr>
          <w:rFonts w:ascii="Arial" w:hAnsi="Arial" w:cs="Arial"/>
        </w:rPr>
      </w:pPr>
    </w:p>
    <w:p w14:paraId="6F1F1193" w14:textId="77777777" w:rsidR="0091366B" w:rsidRPr="00C70311" w:rsidRDefault="0091366B" w:rsidP="0091366B">
      <w:pPr>
        <w:numPr>
          <w:ilvl w:val="0"/>
          <w:numId w:val="19"/>
        </w:numPr>
        <w:jc w:val="both"/>
        <w:rPr>
          <w:rFonts w:ascii="Arial" w:hAnsi="Arial" w:cs="Arial"/>
          <w:sz w:val="22"/>
          <w:szCs w:val="22"/>
        </w:rPr>
      </w:pPr>
      <w:r w:rsidRPr="00C70311">
        <w:rPr>
          <w:rFonts w:ascii="Arial" w:hAnsi="Arial" w:cs="Arial"/>
          <w:sz w:val="22"/>
          <w:szCs w:val="22"/>
        </w:rPr>
        <w:t xml:space="preserve">To gain information on, and transfer of, </w:t>
      </w:r>
      <w:r>
        <w:rPr>
          <w:rFonts w:ascii="Arial" w:hAnsi="Arial" w:cs="Arial"/>
          <w:sz w:val="22"/>
          <w:szCs w:val="22"/>
        </w:rPr>
        <w:t>student</w:t>
      </w:r>
      <w:r w:rsidRPr="00C70311">
        <w:rPr>
          <w:rFonts w:ascii="Arial" w:hAnsi="Arial" w:cs="Arial"/>
          <w:sz w:val="22"/>
          <w:szCs w:val="22"/>
        </w:rPr>
        <w:t xml:space="preserve"> assessment records, </w:t>
      </w:r>
    </w:p>
    <w:p w14:paraId="15F23249" w14:textId="77777777" w:rsidR="0091366B" w:rsidRDefault="0091366B" w:rsidP="0091366B">
      <w:pPr>
        <w:ind w:left="720"/>
        <w:jc w:val="both"/>
        <w:rPr>
          <w:rFonts w:ascii="Arial" w:hAnsi="Arial" w:cs="Arial"/>
          <w:sz w:val="22"/>
          <w:szCs w:val="22"/>
        </w:rPr>
      </w:pPr>
      <w:r w:rsidRPr="00C70311">
        <w:rPr>
          <w:rFonts w:ascii="Arial" w:hAnsi="Arial" w:cs="Arial"/>
          <w:sz w:val="22"/>
          <w:szCs w:val="22"/>
        </w:rPr>
        <w:t>through existing or</w:t>
      </w:r>
      <w:r>
        <w:rPr>
          <w:rFonts w:ascii="Arial" w:hAnsi="Arial" w:cs="Arial"/>
          <w:sz w:val="22"/>
          <w:szCs w:val="22"/>
        </w:rPr>
        <w:t xml:space="preserve"> new links</w:t>
      </w:r>
    </w:p>
    <w:p w14:paraId="077FD3FE" w14:textId="77777777" w:rsidR="0091366B" w:rsidRDefault="0091366B" w:rsidP="0091366B">
      <w:pPr>
        <w:jc w:val="both"/>
        <w:rPr>
          <w:rFonts w:ascii="Arial" w:hAnsi="Arial" w:cs="Arial"/>
          <w:sz w:val="22"/>
          <w:szCs w:val="22"/>
        </w:rPr>
      </w:pPr>
    </w:p>
    <w:p w14:paraId="4DF476F6"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To attend relevant meetings and keep all staff informed as appropriate.</w:t>
      </w:r>
    </w:p>
    <w:p w14:paraId="3684A458" w14:textId="77777777" w:rsidR="0091366B" w:rsidRDefault="0091366B" w:rsidP="0091366B">
      <w:pPr>
        <w:jc w:val="both"/>
        <w:rPr>
          <w:rFonts w:ascii="Arial" w:hAnsi="Arial" w:cs="Arial"/>
          <w:sz w:val="22"/>
          <w:szCs w:val="22"/>
        </w:rPr>
      </w:pPr>
    </w:p>
    <w:p w14:paraId="19A189CE"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To advise colleagues on assessment practices and procedures.</w:t>
      </w:r>
    </w:p>
    <w:p w14:paraId="65306266" w14:textId="77777777" w:rsidR="0091366B" w:rsidRDefault="0091366B" w:rsidP="0091366B">
      <w:pPr>
        <w:pStyle w:val="ListParagraph"/>
        <w:rPr>
          <w:rFonts w:ascii="Arial" w:hAnsi="Arial" w:cs="Arial"/>
        </w:rPr>
      </w:pPr>
    </w:p>
    <w:p w14:paraId="0C3BD699"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 xml:space="preserve">To have oversight of the target setting process, providing the Headteacher with information for the School </w:t>
      </w:r>
      <w:r>
        <w:rPr>
          <w:rFonts w:ascii="Arial" w:hAnsi="Arial" w:cs="Arial"/>
          <w:sz w:val="22"/>
          <w:szCs w:val="22"/>
        </w:rPr>
        <w:t>Strategic Framework</w:t>
      </w:r>
      <w:r w:rsidRPr="00C70311">
        <w:rPr>
          <w:rFonts w:ascii="Arial" w:hAnsi="Arial" w:cs="Arial"/>
          <w:sz w:val="22"/>
          <w:szCs w:val="22"/>
        </w:rPr>
        <w:t xml:space="preserve">, information for colleagues in the </w:t>
      </w:r>
      <w:r>
        <w:rPr>
          <w:rFonts w:ascii="Arial" w:hAnsi="Arial" w:cs="Arial"/>
          <w:sz w:val="22"/>
          <w:szCs w:val="22"/>
        </w:rPr>
        <w:t>Appraisal</w:t>
      </w:r>
      <w:r w:rsidRPr="00C70311">
        <w:rPr>
          <w:rFonts w:ascii="Arial" w:hAnsi="Arial" w:cs="Arial"/>
          <w:sz w:val="22"/>
          <w:szCs w:val="22"/>
        </w:rPr>
        <w:t xml:space="preserve"> system and Heads of </w:t>
      </w:r>
      <w:r>
        <w:rPr>
          <w:rFonts w:ascii="Arial" w:hAnsi="Arial" w:cs="Arial"/>
          <w:sz w:val="22"/>
          <w:szCs w:val="22"/>
        </w:rPr>
        <w:t>Subject</w:t>
      </w:r>
      <w:r w:rsidRPr="00C70311">
        <w:rPr>
          <w:rFonts w:ascii="Arial" w:hAnsi="Arial" w:cs="Arial"/>
          <w:sz w:val="22"/>
          <w:szCs w:val="22"/>
        </w:rPr>
        <w:t xml:space="preserve"> to inform planning.</w:t>
      </w:r>
    </w:p>
    <w:p w14:paraId="6EA46280" w14:textId="77777777" w:rsidR="0091366B" w:rsidRDefault="0091366B" w:rsidP="0091366B">
      <w:pPr>
        <w:pStyle w:val="ListParagraph"/>
        <w:rPr>
          <w:rFonts w:ascii="Arial" w:hAnsi="Arial" w:cs="Arial"/>
        </w:rPr>
      </w:pPr>
    </w:p>
    <w:p w14:paraId="3363CE2C"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 xml:space="preserve">To </w:t>
      </w:r>
      <w:proofErr w:type="spellStart"/>
      <w:r w:rsidRPr="00C70311">
        <w:rPr>
          <w:rFonts w:ascii="Arial" w:hAnsi="Arial" w:cs="Arial"/>
          <w:sz w:val="22"/>
          <w:szCs w:val="22"/>
        </w:rPr>
        <w:t>analyse</w:t>
      </w:r>
      <w:proofErr w:type="spellEnd"/>
      <w:r w:rsidRPr="00C70311">
        <w:rPr>
          <w:rFonts w:ascii="Arial" w:hAnsi="Arial" w:cs="Arial"/>
          <w:sz w:val="22"/>
          <w:szCs w:val="22"/>
        </w:rPr>
        <w:t xml:space="preserve"> all data from national tests and examination results, reporting back to </w:t>
      </w:r>
      <w:r>
        <w:rPr>
          <w:rFonts w:ascii="Arial" w:hAnsi="Arial" w:cs="Arial"/>
          <w:sz w:val="22"/>
          <w:szCs w:val="22"/>
        </w:rPr>
        <w:t xml:space="preserve">Senior </w:t>
      </w:r>
      <w:r w:rsidRPr="00C70311">
        <w:rPr>
          <w:rFonts w:ascii="Arial" w:hAnsi="Arial" w:cs="Arial"/>
          <w:sz w:val="22"/>
          <w:szCs w:val="22"/>
        </w:rPr>
        <w:t xml:space="preserve">Leadership Team and Governors on the attainment and progress of students and groups of students </w:t>
      </w:r>
      <w:r>
        <w:rPr>
          <w:rFonts w:ascii="Arial" w:hAnsi="Arial" w:cs="Arial"/>
          <w:sz w:val="22"/>
          <w:szCs w:val="22"/>
        </w:rPr>
        <w:t>as defined by national comparison data</w:t>
      </w:r>
    </w:p>
    <w:p w14:paraId="16E949A0" w14:textId="77777777" w:rsidR="0091366B" w:rsidRDefault="0091366B" w:rsidP="0091366B">
      <w:pPr>
        <w:pStyle w:val="ListParagraph"/>
        <w:rPr>
          <w:rFonts w:ascii="Arial" w:hAnsi="Arial" w:cs="Arial"/>
        </w:rPr>
      </w:pPr>
    </w:p>
    <w:p w14:paraId="0EBA3839"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lastRenderedPageBreak/>
        <w:t xml:space="preserve">To have responsibility for the marking policy of the School, ensuring its implementation through monitoring practice and procedures within departments. </w:t>
      </w:r>
    </w:p>
    <w:p w14:paraId="190BA5EC" w14:textId="77777777" w:rsidR="0091366B" w:rsidRDefault="0091366B" w:rsidP="0091366B">
      <w:pPr>
        <w:pStyle w:val="ListParagraph"/>
        <w:rPr>
          <w:rFonts w:ascii="Arial" w:hAnsi="Arial" w:cs="Arial"/>
        </w:rPr>
      </w:pPr>
    </w:p>
    <w:p w14:paraId="6EE8FF96"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To assist with and advise on the development, implementation and monitoring of a system for record keeping which is in line with the transfer of data nationally using software packages which are accessible to teaching staff.</w:t>
      </w:r>
    </w:p>
    <w:p w14:paraId="7BA207D0" w14:textId="77777777" w:rsidR="0091366B" w:rsidRDefault="0091366B" w:rsidP="0091366B">
      <w:pPr>
        <w:pStyle w:val="ListParagraph"/>
        <w:rPr>
          <w:rFonts w:ascii="Arial" w:hAnsi="Arial" w:cs="Arial"/>
        </w:rPr>
      </w:pPr>
    </w:p>
    <w:p w14:paraId="1212AD2D"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To ensure data, in accordance with the Data Protection Act is fairly and lawfully processed, processed for limited purposes, adequate, relevant and not excessive, accurate, stored for limited time scale, processed in accordance with the data subject’s rights, secure and not transferred without adequate protection.</w:t>
      </w:r>
    </w:p>
    <w:p w14:paraId="718A5F80" w14:textId="77777777" w:rsidR="0091366B" w:rsidRDefault="0091366B" w:rsidP="0091366B">
      <w:pPr>
        <w:pStyle w:val="ListParagraph"/>
        <w:rPr>
          <w:rFonts w:ascii="Arial" w:hAnsi="Arial" w:cs="Arial"/>
        </w:rPr>
      </w:pPr>
    </w:p>
    <w:p w14:paraId="647EAEA1"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To support staff through INSET in the use of ICT, for data management, record keeping, reporting and target setting.</w:t>
      </w:r>
    </w:p>
    <w:p w14:paraId="6AFE3D83" w14:textId="77777777" w:rsidR="0091366B" w:rsidRDefault="0091366B" w:rsidP="0091366B">
      <w:pPr>
        <w:pStyle w:val="ListParagraph"/>
        <w:rPr>
          <w:rFonts w:ascii="Arial" w:hAnsi="Arial" w:cs="Arial"/>
        </w:rPr>
      </w:pPr>
    </w:p>
    <w:p w14:paraId="368AC16D" w14:textId="77777777" w:rsidR="0091366B" w:rsidRPr="00C70311" w:rsidRDefault="0091366B" w:rsidP="0091366B">
      <w:pPr>
        <w:numPr>
          <w:ilvl w:val="0"/>
          <w:numId w:val="19"/>
        </w:numPr>
        <w:jc w:val="both"/>
        <w:rPr>
          <w:rFonts w:ascii="Arial" w:hAnsi="Arial" w:cs="Arial"/>
          <w:sz w:val="22"/>
          <w:szCs w:val="22"/>
        </w:rPr>
      </w:pPr>
      <w:r>
        <w:rPr>
          <w:rFonts w:ascii="Arial" w:hAnsi="Arial" w:cs="Arial"/>
          <w:sz w:val="22"/>
          <w:szCs w:val="22"/>
        </w:rPr>
        <w:t>To ensure attainment and progress data is used by staff to identify underperformance and that effective and proven intervention strategies are deployed to address this at whole school, subject and individual classroom teacher level.</w:t>
      </w:r>
    </w:p>
    <w:p w14:paraId="242C7E23" w14:textId="77777777" w:rsidR="0091366B" w:rsidRPr="004F0A16" w:rsidRDefault="0091366B" w:rsidP="009B3F19">
      <w:pPr>
        <w:jc w:val="both"/>
        <w:rPr>
          <w:rFonts w:ascii="Arial" w:hAnsi="Arial" w:cs="Arial"/>
          <w:b/>
          <w:sz w:val="22"/>
          <w:szCs w:val="22"/>
        </w:rPr>
      </w:pPr>
    </w:p>
    <w:p w14:paraId="789E80C8" w14:textId="77777777" w:rsidR="009B3F19" w:rsidRPr="004F0A16" w:rsidRDefault="009B3F19" w:rsidP="009B3F19">
      <w:pPr>
        <w:jc w:val="both"/>
        <w:rPr>
          <w:rFonts w:ascii="Arial" w:hAnsi="Arial" w:cs="Arial"/>
          <w:b/>
          <w:sz w:val="22"/>
          <w:szCs w:val="22"/>
        </w:rPr>
      </w:pPr>
    </w:p>
    <w:p w14:paraId="73BF77A8" w14:textId="2F9075BA" w:rsidR="009B3F19" w:rsidRDefault="009B3F19" w:rsidP="009B3F19">
      <w:pPr>
        <w:jc w:val="both"/>
        <w:rPr>
          <w:rFonts w:ascii="Arial" w:hAnsi="Arial" w:cs="Arial"/>
          <w:b/>
          <w:sz w:val="22"/>
          <w:szCs w:val="22"/>
        </w:rPr>
      </w:pPr>
      <w:r w:rsidRPr="004F0A16">
        <w:rPr>
          <w:rFonts w:ascii="Arial" w:hAnsi="Arial" w:cs="Arial"/>
          <w:b/>
          <w:sz w:val="22"/>
          <w:szCs w:val="22"/>
        </w:rPr>
        <w:t>Post-16</w:t>
      </w:r>
    </w:p>
    <w:p w14:paraId="54012308" w14:textId="4AA9C82A" w:rsidR="0091366B" w:rsidRDefault="0091366B" w:rsidP="009B3F19">
      <w:pPr>
        <w:jc w:val="both"/>
        <w:rPr>
          <w:rFonts w:ascii="Arial" w:hAnsi="Arial" w:cs="Arial"/>
          <w:b/>
          <w:sz w:val="22"/>
          <w:szCs w:val="22"/>
        </w:rPr>
      </w:pPr>
    </w:p>
    <w:p w14:paraId="7B5EA862" w14:textId="77777777" w:rsidR="0091366B" w:rsidRPr="0091366B" w:rsidRDefault="0091366B" w:rsidP="0091366B">
      <w:pPr>
        <w:pStyle w:val="ListParagraph"/>
        <w:numPr>
          <w:ilvl w:val="0"/>
          <w:numId w:val="19"/>
        </w:numPr>
        <w:contextualSpacing w:val="0"/>
        <w:rPr>
          <w:rFonts w:ascii="Arial" w:hAnsi="Arial" w:cs="Arial"/>
        </w:rPr>
      </w:pPr>
      <w:r w:rsidRPr="0091366B">
        <w:rPr>
          <w:rFonts w:ascii="Arial" w:hAnsi="Arial" w:cs="Arial"/>
        </w:rPr>
        <w:t>To work with the DHT to lead the development, implementation and review of the school’s P16 curriculum, so that it is broad, balanced and dynamic, reflecting the needs of the WA cohort and contributing additional value to the P16 student offer across the MAT.</w:t>
      </w:r>
    </w:p>
    <w:p w14:paraId="796EC24A" w14:textId="77777777" w:rsidR="0091366B" w:rsidRPr="0091366B" w:rsidRDefault="0091366B" w:rsidP="0091366B">
      <w:pPr>
        <w:jc w:val="both"/>
        <w:rPr>
          <w:rFonts w:ascii="Arial" w:hAnsi="Arial" w:cs="Arial"/>
          <w:sz w:val="22"/>
          <w:szCs w:val="22"/>
        </w:rPr>
      </w:pPr>
    </w:p>
    <w:p w14:paraId="2920997B" w14:textId="77777777" w:rsidR="0091366B" w:rsidRPr="0091366B" w:rsidRDefault="0091366B" w:rsidP="0091366B">
      <w:pPr>
        <w:numPr>
          <w:ilvl w:val="0"/>
          <w:numId w:val="19"/>
        </w:numPr>
        <w:jc w:val="both"/>
        <w:rPr>
          <w:rFonts w:ascii="Arial" w:hAnsi="Arial" w:cs="Arial"/>
          <w:sz w:val="22"/>
          <w:szCs w:val="22"/>
        </w:rPr>
      </w:pPr>
      <w:r w:rsidRPr="0091366B">
        <w:rPr>
          <w:rFonts w:ascii="Arial" w:hAnsi="Arial" w:cs="Arial"/>
          <w:sz w:val="22"/>
          <w:szCs w:val="22"/>
        </w:rPr>
        <w:t>To co-ordinate both pastoral and academic support for the P16 cohort to ensure that every student actively engages with school and uses the opportunities provided to secure successful outcomes.</w:t>
      </w:r>
    </w:p>
    <w:p w14:paraId="62ACBC41" w14:textId="77777777" w:rsidR="0091366B" w:rsidRPr="0091366B" w:rsidRDefault="0091366B" w:rsidP="0091366B">
      <w:pPr>
        <w:jc w:val="both"/>
        <w:rPr>
          <w:rFonts w:ascii="Arial" w:hAnsi="Arial" w:cs="Arial"/>
          <w:sz w:val="22"/>
          <w:szCs w:val="22"/>
        </w:rPr>
      </w:pPr>
    </w:p>
    <w:p w14:paraId="17BEE8C6" w14:textId="77777777" w:rsidR="0091366B" w:rsidRPr="0091366B" w:rsidRDefault="0091366B" w:rsidP="0091366B">
      <w:pPr>
        <w:pStyle w:val="ListParagraph"/>
        <w:numPr>
          <w:ilvl w:val="0"/>
          <w:numId w:val="19"/>
        </w:numPr>
        <w:contextualSpacing w:val="0"/>
        <w:jc w:val="both"/>
        <w:rPr>
          <w:rFonts w:ascii="Arial" w:hAnsi="Arial" w:cs="Arial"/>
        </w:rPr>
      </w:pPr>
      <w:r w:rsidRPr="0091366B">
        <w:rPr>
          <w:rFonts w:ascii="Arial" w:hAnsi="Arial" w:cs="Arial"/>
        </w:rPr>
        <w:t>To lead the target setting process for P16 students using the appropriate baseline tool.</w:t>
      </w:r>
    </w:p>
    <w:p w14:paraId="11F4C1A2" w14:textId="77777777" w:rsidR="0091366B" w:rsidRPr="0091366B" w:rsidRDefault="0091366B" w:rsidP="0091366B">
      <w:pPr>
        <w:pStyle w:val="ListParagraph"/>
        <w:rPr>
          <w:rFonts w:ascii="Arial" w:hAnsi="Arial" w:cs="Arial"/>
        </w:rPr>
      </w:pPr>
    </w:p>
    <w:p w14:paraId="75B52530" w14:textId="77777777" w:rsidR="0091366B" w:rsidRPr="0091366B" w:rsidRDefault="0091366B" w:rsidP="0091366B">
      <w:pPr>
        <w:pStyle w:val="ListParagraph"/>
        <w:numPr>
          <w:ilvl w:val="0"/>
          <w:numId w:val="19"/>
        </w:numPr>
        <w:contextualSpacing w:val="0"/>
        <w:rPr>
          <w:rFonts w:ascii="Arial" w:hAnsi="Arial" w:cs="Arial"/>
        </w:rPr>
      </w:pPr>
      <w:r w:rsidRPr="0091366B">
        <w:rPr>
          <w:rFonts w:ascii="Arial" w:hAnsi="Arial" w:cs="Arial"/>
        </w:rPr>
        <w:t xml:space="preserve">To lead the interview and induction of students into P16, so that they transition effectively from KS4 and that they secure a strong start to KS5 learning. </w:t>
      </w:r>
    </w:p>
    <w:p w14:paraId="41608B43" w14:textId="77777777" w:rsidR="0091366B" w:rsidRPr="0091366B" w:rsidRDefault="0091366B" w:rsidP="0091366B">
      <w:pPr>
        <w:pStyle w:val="ListParagraph"/>
        <w:rPr>
          <w:rFonts w:ascii="Arial" w:hAnsi="Arial" w:cs="Arial"/>
        </w:rPr>
      </w:pPr>
    </w:p>
    <w:p w14:paraId="2FCB67AD" w14:textId="77777777" w:rsidR="0091366B" w:rsidRPr="0091366B" w:rsidRDefault="0091366B" w:rsidP="0091366B">
      <w:pPr>
        <w:numPr>
          <w:ilvl w:val="0"/>
          <w:numId w:val="19"/>
        </w:numPr>
        <w:jc w:val="both"/>
        <w:rPr>
          <w:rFonts w:ascii="Arial" w:hAnsi="Arial" w:cs="Arial"/>
          <w:sz w:val="22"/>
          <w:szCs w:val="22"/>
        </w:rPr>
      </w:pPr>
      <w:r w:rsidRPr="0091366B">
        <w:rPr>
          <w:rFonts w:ascii="Arial" w:hAnsi="Arial" w:cs="Arial"/>
          <w:sz w:val="22"/>
          <w:szCs w:val="22"/>
        </w:rPr>
        <w:t>Ensure that up to date tracking and monitoring information is held on individual students so that they are challenged to make at least good progress from baseline data. Analysis for the cohort should include support and challenge for attendance, lateness to school/to lessons, appropriate and regular feedback to parents and monitor commitment to the school community’s ethos.</w:t>
      </w:r>
    </w:p>
    <w:p w14:paraId="295525A0" w14:textId="77777777" w:rsidR="0091366B" w:rsidRPr="0091366B" w:rsidRDefault="0091366B" w:rsidP="0091366B">
      <w:pPr>
        <w:ind w:left="720"/>
        <w:jc w:val="both"/>
        <w:rPr>
          <w:rFonts w:ascii="Arial" w:hAnsi="Arial" w:cs="Arial"/>
          <w:sz w:val="22"/>
          <w:szCs w:val="22"/>
        </w:rPr>
      </w:pPr>
    </w:p>
    <w:p w14:paraId="4291336E" w14:textId="77777777" w:rsidR="0091366B" w:rsidRPr="0091366B" w:rsidRDefault="0091366B" w:rsidP="0091366B">
      <w:pPr>
        <w:numPr>
          <w:ilvl w:val="0"/>
          <w:numId w:val="19"/>
        </w:numPr>
        <w:jc w:val="both"/>
        <w:rPr>
          <w:rFonts w:ascii="Arial" w:hAnsi="Arial" w:cs="Arial"/>
          <w:sz w:val="22"/>
          <w:szCs w:val="22"/>
        </w:rPr>
      </w:pPr>
      <w:r w:rsidRPr="0091366B">
        <w:rPr>
          <w:rFonts w:ascii="Arial" w:hAnsi="Arial" w:cs="Arial"/>
          <w:sz w:val="22"/>
          <w:szCs w:val="22"/>
        </w:rPr>
        <w:t xml:space="preserve">To work with other MAT school P16 leads to ensure that T&amp;L for WA students provided for as part of our shared curriculum offer, </w:t>
      </w:r>
      <w:proofErr w:type="spellStart"/>
      <w:r w:rsidRPr="0091366B">
        <w:rPr>
          <w:rFonts w:ascii="Arial" w:hAnsi="Arial" w:cs="Arial"/>
          <w:sz w:val="22"/>
          <w:szCs w:val="22"/>
        </w:rPr>
        <w:t>maximises</w:t>
      </w:r>
      <w:proofErr w:type="spellEnd"/>
      <w:r w:rsidRPr="0091366B">
        <w:rPr>
          <w:rFonts w:ascii="Arial" w:hAnsi="Arial" w:cs="Arial"/>
          <w:sz w:val="22"/>
          <w:szCs w:val="22"/>
        </w:rPr>
        <w:t xml:space="preserve"> progress and attainment.</w:t>
      </w:r>
    </w:p>
    <w:p w14:paraId="576EE7AA" w14:textId="77777777" w:rsidR="0091366B" w:rsidRPr="0091366B" w:rsidRDefault="0091366B" w:rsidP="0091366B">
      <w:pPr>
        <w:ind w:left="720"/>
        <w:jc w:val="both"/>
        <w:rPr>
          <w:rFonts w:ascii="Arial" w:hAnsi="Arial" w:cs="Arial"/>
          <w:sz w:val="22"/>
          <w:szCs w:val="22"/>
        </w:rPr>
      </w:pPr>
    </w:p>
    <w:p w14:paraId="54BA4364" w14:textId="77777777" w:rsidR="0091366B" w:rsidRPr="0091366B" w:rsidRDefault="0091366B" w:rsidP="0091366B">
      <w:pPr>
        <w:numPr>
          <w:ilvl w:val="0"/>
          <w:numId w:val="19"/>
        </w:numPr>
        <w:jc w:val="both"/>
        <w:rPr>
          <w:rFonts w:ascii="Arial" w:hAnsi="Arial" w:cs="Arial"/>
          <w:sz w:val="22"/>
          <w:szCs w:val="22"/>
        </w:rPr>
      </w:pPr>
      <w:r w:rsidRPr="0091366B">
        <w:rPr>
          <w:rFonts w:ascii="Arial" w:hAnsi="Arial" w:cs="Arial"/>
          <w:sz w:val="22"/>
          <w:szCs w:val="22"/>
        </w:rPr>
        <w:t xml:space="preserve">Pioneer and deliver an ambitious </w:t>
      </w:r>
      <w:proofErr w:type="spellStart"/>
      <w:r w:rsidRPr="0091366B">
        <w:rPr>
          <w:rFonts w:ascii="Arial" w:hAnsi="Arial" w:cs="Arial"/>
          <w:sz w:val="22"/>
          <w:szCs w:val="22"/>
        </w:rPr>
        <w:t>programme</w:t>
      </w:r>
      <w:proofErr w:type="spellEnd"/>
      <w:r w:rsidRPr="0091366B">
        <w:rPr>
          <w:rFonts w:ascii="Arial" w:hAnsi="Arial" w:cs="Arial"/>
          <w:sz w:val="22"/>
          <w:szCs w:val="22"/>
        </w:rPr>
        <w:t xml:space="preserve"> of Student Leadership and Student voice working with the AHT (Experience) so that P16 learners feel valued and develop a broad range of skills for life beyond school.</w:t>
      </w:r>
    </w:p>
    <w:p w14:paraId="08B83CFB" w14:textId="77777777" w:rsidR="0091366B" w:rsidRPr="0091366B" w:rsidRDefault="0091366B" w:rsidP="0091366B">
      <w:pPr>
        <w:ind w:left="720"/>
        <w:jc w:val="both"/>
        <w:rPr>
          <w:rFonts w:ascii="Arial" w:hAnsi="Arial" w:cs="Arial"/>
          <w:sz w:val="22"/>
          <w:szCs w:val="22"/>
        </w:rPr>
      </w:pPr>
    </w:p>
    <w:p w14:paraId="1F082102" w14:textId="77777777" w:rsidR="0091366B" w:rsidRPr="0091366B" w:rsidRDefault="0091366B" w:rsidP="0091366B">
      <w:pPr>
        <w:numPr>
          <w:ilvl w:val="0"/>
          <w:numId w:val="19"/>
        </w:numPr>
        <w:jc w:val="both"/>
        <w:rPr>
          <w:rFonts w:ascii="Arial" w:hAnsi="Arial" w:cs="Arial"/>
          <w:sz w:val="22"/>
          <w:szCs w:val="22"/>
        </w:rPr>
      </w:pPr>
      <w:r w:rsidRPr="0091366B">
        <w:rPr>
          <w:rFonts w:ascii="Arial" w:hAnsi="Arial" w:cs="Arial"/>
          <w:sz w:val="22"/>
          <w:szCs w:val="22"/>
        </w:rPr>
        <w:t>Working with the HT, develop a vision for the unique profile of WA P16 within the MAT and proactively market the WA P16 profile across the city, so that NOR increases over time.</w:t>
      </w:r>
    </w:p>
    <w:p w14:paraId="15E70992" w14:textId="77777777" w:rsidR="0091366B" w:rsidRPr="0091366B" w:rsidRDefault="0091366B" w:rsidP="0091366B">
      <w:pPr>
        <w:pStyle w:val="ListParagraph"/>
        <w:rPr>
          <w:rFonts w:ascii="Arial" w:hAnsi="Arial" w:cs="Arial"/>
        </w:rPr>
      </w:pPr>
    </w:p>
    <w:p w14:paraId="5B66D039" w14:textId="77777777" w:rsidR="0091366B" w:rsidRPr="0091366B" w:rsidRDefault="0091366B" w:rsidP="0091366B">
      <w:pPr>
        <w:numPr>
          <w:ilvl w:val="0"/>
          <w:numId w:val="19"/>
        </w:numPr>
        <w:jc w:val="both"/>
        <w:rPr>
          <w:rFonts w:ascii="Arial" w:hAnsi="Arial" w:cs="Arial"/>
          <w:sz w:val="22"/>
          <w:szCs w:val="22"/>
        </w:rPr>
      </w:pPr>
      <w:r w:rsidRPr="0091366B">
        <w:rPr>
          <w:rFonts w:ascii="Arial" w:hAnsi="Arial" w:cs="Arial"/>
          <w:sz w:val="22"/>
          <w:szCs w:val="22"/>
        </w:rPr>
        <w:t>Working with the AHT (Experience) innovate and implement a clear strategy for engaging the parents of all P16 students at Whitley Academy in their child’s school experience.</w:t>
      </w:r>
    </w:p>
    <w:p w14:paraId="124EFEAA" w14:textId="77777777" w:rsidR="0091366B" w:rsidRPr="0091366B" w:rsidRDefault="0091366B" w:rsidP="0091366B">
      <w:pPr>
        <w:ind w:left="720" w:hanging="720"/>
        <w:jc w:val="both"/>
        <w:rPr>
          <w:rFonts w:ascii="Arial" w:hAnsi="Arial" w:cs="Arial"/>
          <w:sz w:val="22"/>
          <w:szCs w:val="22"/>
        </w:rPr>
      </w:pPr>
    </w:p>
    <w:p w14:paraId="7B8C7F12" w14:textId="77777777" w:rsidR="0091366B" w:rsidRPr="0091366B" w:rsidRDefault="0091366B" w:rsidP="0091366B">
      <w:pPr>
        <w:numPr>
          <w:ilvl w:val="0"/>
          <w:numId w:val="19"/>
        </w:numPr>
        <w:jc w:val="both"/>
        <w:rPr>
          <w:rFonts w:ascii="Arial" w:hAnsi="Arial" w:cs="Arial"/>
          <w:sz w:val="22"/>
          <w:szCs w:val="22"/>
        </w:rPr>
      </w:pPr>
      <w:r w:rsidRPr="0091366B">
        <w:rPr>
          <w:rFonts w:ascii="Arial" w:hAnsi="Arial" w:cs="Arial"/>
          <w:sz w:val="22"/>
          <w:szCs w:val="22"/>
        </w:rPr>
        <w:t>To advise the Senior Leadership Team and Governors of up-to-date issues relevant to P16, ensuring that students, parents and teachers are informed about and prepared for the UCAS process.</w:t>
      </w:r>
    </w:p>
    <w:p w14:paraId="57F3C209" w14:textId="77777777" w:rsidR="0091366B" w:rsidRPr="0091366B" w:rsidRDefault="0091366B" w:rsidP="0091366B">
      <w:pPr>
        <w:ind w:left="720"/>
        <w:jc w:val="both"/>
        <w:rPr>
          <w:rFonts w:ascii="Arial" w:hAnsi="Arial" w:cs="Arial"/>
          <w:sz w:val="22"/>
          <w:szCs w:val="22"/>
        </w:rPr>
      </w:pPr>
    </w:p>
    <w:p w14:paraId="3D67ADB5" w14:textId="77777777" w:rsidR="0091366B" w:rsidRPr="0091366B" w:rsidRDefault="0091366B" w:rsidP="0091366B">
      <w:pPr>
        <w:numPr>
          <w:ilvl w:val="0"/>
          <w:numId w:val="19"/>
        </w:numPr>
        <w:jc w:val="both"/>
        <w:rPr>
          <w:rFonts w:ascii="Arial" w:hAnsi="Arial" w:cs="Arial"/>
          <w:sz w:val="22"/>
          <w:szCs w:val="22"/>
        </w:rPr>
      </w:pPr>
      <w:r w:rsidRPr="0091366B">
        <w:rPr>
          <w:rFonts w:ascii="Arial" w:hAnsi="Arial" w:cs="Arial"/>
          <w:sz w:val="22"/>
          <w:szCs w:val="22"/>
        </w:rPr>
        <w:t>Working with the AHT (Experience) ensure that P16 CEIAG provision meets the Gatsby benchmarks.</w:t>
      </w:r>
    </w:p>
    <w:p w14:paraId="4D7FDBCF" w14:textId="77777777" w:rsidR="0091366B" w:rsidRPr="0091366B" w:rsidRDefault="0091366B" w:rsidP="0091366B">
      <w:pPr>
        <w:jc w:val="both"/>
        <w:rPr>
          <w:rFonts w:ascii="Arial" w:hAnsi="Arial" w:cs="Arial"/>
          <w:sz w:val="22"/>
          <w:szCs w:val="22"/>
        </w:rPr>
      </w:pPr>
    </w:p>
    <w:p w14:paraId="3D2072FC" w14:textId="77777777" w:rsidR="0091366B" w:rsidRPr="0091366B" w:rsidRDefault="0091366B" w:rsidP="0091366B">
      <w:pPr>
        <w:numPr>
          <w:ilvl w:val="0"/>
          <w:numId w:val="19"/>
        </w:numPr>
        <w:jc w:val="both"/>
        <w:rPr>
          <w:rFonts w:ascii="Arial" w:hAnsi="Arial" w:cs="Arial"/>
          <w:sz w:val="22"/>
          <w:szCs w:val="22"/>
        </w:rPr>
      </w:pPr>
      <w:r w:rsidRPr="0091366B">
        <w:rPr>
          <w:rFonts w:ascii="Arial" w:hAnsi="Arial" w:cs="Arial"/>
          <w:sz w:val="22"/>
          <w:szCs w:val="22"/>
        </w:rPr>
        <w:t>To attend relevant meetings and keep all staff involved in P16 informed as appropriate.</w:t>
      </w:r>
    </w:p>
    <w:p w14:paraId="20E7FEC5" w14:textId="77777777" w:rsidR="0091366B" w:rsidRPr="0091366B" w:rsidRDefault="0091366B" w:rsidP="0091366B">
      <w:pPr>
        <w:jc w:val="both"/>
        <w:rPr>
          <w:rFonts w:ascii="Arial" w:hAnsi="Arial" w:cs="Arial"/>
          <w:sz w:val="22"/>
          <w:szCs w:val="22"/>
        </w:rPr>
      </w:pPr>
    </w:p>
    <w:p w14:paraId="7F25A181" w14:textId="77777777" w:rsidR="0091366B" w:rsidRPr="0091366B" w:rsidRDefault="0091366B" w:rsidP="0091366B">
      <w:pPr>
        <w:numPr>
          <w:ilvl w:val="0"/>
          <w:numId w:val="19"/>
        </w:numPr>
        <w:jc w:val="both"/>
        <w:rPr>
          <w:rFonts w:ascii="Arial" w:hAnsi="Arial" w:cs="Arial"/>
          <w:sz w:val="22"/>
          <w:szCs w:val="22"/>
        </w:rPr>
      </w:pPr>
      <w:r w:rsidRPr="0091366B">
        <w:rPr>
          <w:rFonts w:ascii="Arial" w:hAnsi="Arial" w:cs="Arial"/>
          <w:sz w:val="22"/>
          <w:szCs w:val="22"/>
        </w:rPr>
        <w:t>To ensure data, in accordance with the Data Protection Act is fairly and lawfully processed, processed for limited purposes, adequate, relevant and not excessive, accurate, stored for limited time scale, processed in accordance with the data subject’s rights, secure and not transferred without adequate protection.</w:t>
      </w:r>
    </w:p>
    <w:p w14:paraId="61B1DF2D" w14:textId="77777777" w:rsidR="0091366B" w:rsidRPr="0091366B" w:rsidRDefault="0091366B" w:rsidP="0091366B">
      <w:pPr>
        <w:pStyle w:val="ListParagraph"/>
        <w:rPr>
          <w:rFonts w:ascii="Arial" w:hAnsi="Arial" w:cs="Arial"/>
        </w:rPr>
      </w:pPr>
    </w:p>
    <w:p w14:paraId="7FCBB15D" w14:textId="04031BCB" w:rsidR="0091366B" w:rsidRPr="0091366B" w:rsidRDefault="0091366B" w:rsidP="0091366B">
      <w:pPr>
        <w:numPr>
          <w:ilvl w:val="0"/>
          <w:numId w:val="19"/>
        </w:numPr>
        <w:jc w:val="both"/>
        <w:rPr>
          <w:sz w:val="22"/>
          <w:szCs w:val="22"/>
        </w:rPr>
      </w:pPr>
      <w:r w:rsidRPr="0091366B">
        <w:rPr>
          <w:rFonts w:ascii="Arial" w:hAnsi="Arial" w:cs="Arial"/>
          <w:sz w:val="22"/>
          <w:szCs w:val="22"/>
        </w:rPr>
        <w:t xml:space="preserve">To support staff through Continuing Professional Development opportunities, to engage and support an exciting student experience beyond the timetabled curriculum. </w:t>
      </w:r>
    </w:p>
    <w:p w14:paraId="7529445A" w14:textId="77777777" w:rsidR="0091366B" w:rsidRDefault="0091366B" w:rsidP="0091366B">
      <w:pPr>
        <w:pStyle w:val="ListParagraph"/>
      </w:pPr>
    </w:p>
    <w:p w14:paraId="4B302DD3" w14:textId="77777777" w:rsidR="0091366B" w:rsidRPr="00FA7DB6" w:rsidRDefault="0091366B" w:rsidP="0091366B">
      <w:pPr>
        <w:ind w:left="720" w:hanging="720"/>
        <w:jc w:val="both"/>
        <w:rPr>
          <w:rFonts w:ascii="Arial" w:hAnsi="Arial" w:cs="Arial"/>
          <w:b/>
          <w:sz w:val="22"/>
          <w:szCs w:val="22"/>
        </w:rPr>
      </w:pPr>
      <w:r>
        <w:rPr>
          <w:rFonts w:ascii="Arial" w:hAnsi="Arial" w:cs="Arial"/>
          <w:b/>
          <w:sz w:val="22"/>
          <w:szCs w:val="22"/>
        </w:rPr>
        <w:t>Experience</w:t>
      </w:r>
    </w:p>
    <w:p w14:paraId="125ADEAF" w14:textId="77777777" w:rsidR="0091366B" w:rsidRDefault="0091366B" w:rsidP="0091366B">
      <w:pPr>
        <w:ind w:left="720" w:hanging="720"/>
        <w:jc w:val="both"/>
        <w:rPr>
          <w:rFonts w:ascii="Arial" w:hAnsi="Arial" w:cs="Arial"/>
          <w:sz w:val="22"/>
          <w:szCs w:val="22"/>
        </w:rPr>
      </w:pPr>
    </w:p>
    <w:p w14:paraId="431D89AF" w14:textId="77777777" w:rsidR="0091366B" w:rsidRPr="005B1647" w:rsidRDefault="0091366B" w:rsidP="0091366B">
      <w:pPr>
        <w:pStyle w:val="ListParagraph"/>
        <w:numPr>
          <w:ilvl w:val="0"/>
          <w:numId w:val="19"/>
        </w:numPr>
        <w:contextualSpacing w:val="0"/>
        <w:rPr>
          <w:rFonts w:ascii="Arial" w:hAnsi="Arial" w:cs="Arial"/>
        </w:rPr>
      </w:pPr>
      <w:r w:rsidRPr="005B1647">
        <w:rPr>
          <w:rFonts w:ascii="Arial" w:hAnsi="Arial" w:cs="Arial"/>
        </w:rPr>
        <w:t xml:space="preserve">To work with the </w:t>
      </w:r>
      <w:r>
        <w:rPr>
          <w:rFonts w:ascii="Arial" w:hAnsi="Arial" w:cs="Arial"/>
        </w:rPr>
        <w:t xml:space="preserve">Deputy </w:t>
      </w:r>
      <w:r w:rsidRPr="005B1647">
        <w:rPr>
          <w:rFonts w:ascii="Arial" w:hAnsi="Arial" w:cs="Arial"/>
        </w:rPr>
        <w:t xml:space="preserve">Headteacher and other MAT leaders to ensure the school’s curriculum is </w:t>
      </w:r>
      <w:r>
        <w:rPr>
          <w:rFonts w:ascii="Arial" w:hAnsi="Arial" w:cs="Arial"/>
        </w:rPr>
        <w:t xml:space="preserve">broad and balanced, </w:t>
      </w:r>
      <w:r w:rsidRPr="005B1647">
        <w:rPr>
          <w:rFonts w:ascii="Arial" w:hAnsi="Arial" w:cs="Arial"/>
        </w:rPr>
        <w:t>dynamic and intent, implementation and impact are all understood by all stakeholders.</w:t>
      </w:r>
    </w:p>
    <w:p w14:paraId="5F37DB8F" w14:textId="77777777" w:rsidR="0091366B" w:rsidRDefault="0091366B" w:rsidP="0091366B">
      <w:pPr>
        <w:jc w:val="both"/>
        <w:rPr>
          <w:rFonts w:ascii="Arial" w:hAnsi="Arial" w:cs="Arial"/>
          <w:sz w:val="22"/>
          <w:szCs w:val="22"/>
        </w:rPr>
      </w:pPr>
    </w:p>
    <w:p w14:paraId="7CEEE6BF"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 xml:space="preserve">To develop strategies to implement effective </w:t>
      </w:r>
      <w:r>
        <w:rPr>
          <w:rFonts w:ascii="Arial" w:hAnsi="Arial" w:cs="Arial"/>
          <w:sz w:val="22"/>
          <w:szCs w:val="22"/>
        </w:rPr>
        <w:t>careers education, information and guidance at the school</w:t>
      </w:r>
      <w:r w:rsidRPr="00C70311">
        <w:rPr>
          <w:rFonts w:ascii="Arial" w:hAnsi="Arial" w:cs="Arial"/>
          <w:sz w:val="22"/>
          <w:szCs w:val="22"/>
        </w:rPr>
        <w:t>.</w:t>
      </w:r>
    </w:p>
    <w:p w14:paraId="74171981" w14:textId="77777777" w:rsidR="0091366B" w:rsidRDefault="0091366B" w:rsidP="0091366B">
      <w:pPr>
        <w:pStyle w:val="ListParagraph"/>
        <w:rPr>
          <w:rFonts w:ascii="Arial" w:hAnsi="Arial" w:cs="Arial"/>
        </w:rPr>
      </w:pPr>
    </w:p>
    <w:p w14:paraId="353A6E43" w14:textId="77777777" w:rsidR="0091366B" w:rsidRDefault="0091366B" w:rsidP="0091366B">
      <w:pPr>
        <w:numPr>
          <w:ilvl w:val="0"/>
          <w:numId w:val="19"/>
        </w:numPr>
        <w:jc w:val="both"/>
        <w:rPr>
          <w:rFonts w:ascii="Arial" w:hAnsi="Arial" w:cs="Arial"/>
          <w:sz w:val="22"/>
          <w:szCs w:val="22"/>
        </w:rPr>
      </w:pPr>
      <w:r>
        <w:rPr>
          <w:rFonts w:ascii="Arial" w:hAnsi="Arial" w:cs="Arial"/>
          <w:sz w:val="22"/>
          <w:szCs w:val="22"/>
        </w:rPr>
        <w:t xml:space="preserve">Pioneer and deliver an ambitious </w:t>
      </w:r>
      <w:proofErr w:type="spellStart"/>
      <w:r>
        <w:rPr>
          <w:rFonts w:ascii="Arial" w:hAnsi="Arial" w:cs="Arial"/>
          <w:sz w:val="22"/>
          <w:szCs w:val="22"/>
        </w:rPr>
        <w:t>programme</w:t>
      </w:r>
      <w:proofErr w:type="spellEnd"/>
      <w:r>
        <w:rPr>
          <w:rFonts w:ascii="Arial" w:hAnsi="Arial" w:cs="Arial"/>
          <w:sz w:val="22"/>
          <w:szCs w:val="22"/>
        </w:rPr>
        <w:t xml:space="preserve"> of Student Voice and Student Leadership so that all learners feel valued and develop a broad range of skills for life beyond school.</w:t>
      </w:r>
    </w:p>
    <w:p w14:paraId="1DA4D8AF" w14:textId="77777777" w:rsidR="0091366B" w:rsidRDefault="0091366B" w:rsidP="0091366B">
      <w:pPr>
        <w:ind w:left="720"/>
        <w:jc w:val="both"/>
        <w:rPr>
          <w:rFonts w:ascii="Arial" w:hAnsi="Arial" w:cs="Arial"/>
          <w:sz w:val="22"/>
          <w:szCs w:val="22"/>
        </w:rPr>
      </w:pPr>
    </w:p>
    <w:p w14:paraId="58196AF8" w14:textId="77777777" w:rsidR="0091366B" w:rsidRDefault="0091366B" w:rsidP="0091366B">
      <w:pPr>
        <w:numPr>
          <w:ilvl w:val="0"/>
          <w:numId w:val="19"/>
        </w:numPr>
        <w:jc w:val="both"/>
        <w:rPr>
          <w:rFonts w:ascii="Arial" w:hAnsi="Arial" w:cs="Arial"/>
          <w:sz w:val="22"/>
          <w:szCs w:val="22"/>
        </w:rPr>
      </w:pPr>
      <w:r>
        <w:rPr>
          <w:rFonts w:ascii="Arial" w:hAnsi="Arial" w:cs="Arial"/>
          <w:sz w:val="22"/>
          <w:szCs w:val="22"/>
        </w:rPr>
        <w:t xml:space="preserve">Develop an exciting and ambitious out of school hours learning </w:t>
      </w:r>
      <w:proofErr w:type="spellStart"/>
      <w:r>
        <w:rPr>
          <w:rFonts w:ascii="Arial" w:hAnsi="Arial" w:cs="Arial"/>
          <w:sz w:val="22"/>
          <w:szCs w:val="22"/>
        </w:rPr>
        <w:t>programme</w:t>
      </w:r>
      <w:proofErr w:type="spellEnd"/>
      <w:r>
        <w:rPr>
          <w:rFonts w:ascii="Arial" w:hAnsi="Arial" w:cs="Arial"/>
          <w:sz w:val="22"/>
          <w:szCs w:val="22"/>
        </w:rPr>
        <w:t xml:space="preserve"> that engages all groups of learners and supports their wider enjoyment of school life.</w:t>
      </w:r>
    </w:p>
    <w:p w14:paraId="62298B2D" w14:textId="77777777" w:rsidR="0091366B" w:rsidRDefault="0091366B" w:rsidP="0091366B">
      <w:pPr>
        <w:pStyle w:val="ListParagraph"/>
        <w:rPr>
          <w:rFonts w:ascii="Arial" w:hAnsi="Arial" w:cs="Arial"/>
        </w:rPr>
      </w:pPr>
    </w:p>
    <w:p w14:paraId="6ECD2A71" w14:textId="77777777" w:rsidR="0091366B" w:rsidRPr="000B6278" w:rsidRDefault="0091366B" w:rsidP="0091366B">
      <w:pPr>
        <w:numPr>
          <w:ilvl w:val="0"/>
          <w:numId w:val="19"/>
        </w:numPr>
        <w:jc w:val="both"/>
        <w:rPr>
          <w:rFonts w:ascii="Arial" w:hAnsi="Arial" w:cs="Arial"/>
          <w:sz w:val="22"/>
          <w:szCs w:val="22"/>
        </w:rPr>
      </w:pPr>
      <w:r>
        <w:rPr>
          <w:rFonts w:ascii="Arial" w:hAnsi="Arial" w:cs="Arial"/>
          <w:sz w:val="22"/>
          <w:szCs w:val="22"/>
        </w:rPr>
        <w:t>Innovate and implement a clear strategy for engaging the parents of all students at Whitley Academy in their child’s school experience.</w:t>
      </w:r>
    </w:p>
    <w:p w14:paraId="4FE21CDF" w14:textId="77777777" w:rsidR="0091366B" w:rsidRPr="00C70311" w:rsidRDefault="0091366B" w:rsidP="0091366B">
      <w:pPr>
        <w:ind w:left="720" w:hanging="720"/>
        <w:jc w:val="both"/>
        <w:rPr>
          <w:rFonts w:ascii="Arial" w:hAnsi="Arial" w:cs="Arial"/>
          <w:sz w:val="22"/>
          <w:szCs w:val="22"/>
        </w:rPr>
      </w:pPr>
    </w:p>
    <w:p w14:paraId="307A7F8A"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 xml:space="preserve">To advise the </w:t>
      </w:r>
      <w:r>
        <w:rPr>
          <w:rFonts w:ascii="Arial" w:hAnsi="Arial" w:cs="Arial"/>
          <w:sz w:val="22"/>
          <w:szCs w:val="22"/>
        </w:rPr>
        <w:t xml:space="preserve">Senior </w:t>
      </w:r>
      <w:r w:rsidRPr="00C70311">
        <w:rPr>
          <w:rFonts w:ascii="Arial" w:hAnsi="Arial" w:cs="Arial"/>
          <w:sz w:val="22"/>
          <w:szCs w:val="22"/>
        </w:rPr>
        <w:t>Leadership Team and Governors of up-to-date iss</w:t>
      </w:r>
      <w:r>
        <w:rPr>
          <w:rFonts w:ascii="Arial" w:hAnsi="Arial" w:cs="Arial"/>
          <w:sz w:val="22"/>
          <w:szCs w:val="22"/>
        </w:rPr>
        <w:t xml:space="preserve">ues relevant to the practice of </w:t>
      </w:r>
      <w:r w:rsidRPr="00C70311">
        <w:rPr>
          <w:rFonts w:ascii="Arial" w:hAnsi="Arial" w:cs="Arial"/>
          <w:sz w:val="22"/>
          <w:szCs w:val="22"/>
        </w:rPr>
        <w:t xml:space="preserve">whole school management of assessment and </w:t>
      </w:r>
      <w:r>
        <w:rPr>
          <w:rFonts w:ascii="Arial" w:hAnsi="Arial" w:cs="Arial"/>
          <w:sz w:val="22"/>
          <w:szCs w:val="22"/>
        </w:rPr>
        <w:t>student</w:t>
      </w:r>
      <w:r w:rsidRPr="00C70311">
        <w:rPr>
          <w:rFonts w:ascii="Arial" w:hAnsi="Arial" w:cs="Arial"/>
          <w:sz w:val="22"/>
          <w:szCs w:val="22"/>
        </w:rPr>
        <w:t xml:space="preserve"> progress</w:t>
      </w:r>
    </w:p>
    <w:p w14:paraId="667B9384" w14:textId="77777777" w:rsidR="0091366B" w:rsidRDefault="0091366B" w:rsidP="0091366B">
      <w:pPr>
        <w:pStyle w:val="ListParagraph"/>
        <w:rPr>
          <w:rFonts w:ascii="Arial" w:hAnsi="Arial" w:cs="Arial"/>
        </w:rPr>
      </w:pPr>
    </w:p>
    <w:p w14:paraId="2DD72C9C" w14:textId="77777777" w:rsidR="0091366B" w:rsidRDefault="0091366B" w:rsidP="0091366B">
      <w:pPr>
        <w:jc w:val="both"/>
        <w:rPr>
          <w:rFonts w:ascii="Arial" w:hAnsi="Arial" w:cs="Arial"/>
          <w:sz w:val="22"/>
          <w:szCs w:val="22"/>
        </w:rPr>
      </w:pPr>
    </w:p>
    <w:p w14:paraId="32D7279A"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To attend relevant meetings and keep all staff informed as appropriate.</w:t>
      </w:r>
    </w:p>
    <w:p w14:paraId="03170B00" w14:textId="77777777" w:rsidR="0091366B" w:rsidRDefault="0091366B" w:rsidP="0091366B">
      <w:pPr>
        <w:jc w:val="both"/>
        <w:rPr>
          <w:rFonts w:ascii="Arial" w:hAnsi="Arial" w:cs="Arial"/>
          <w:sz w:val="22"/>
          <w:szCs w:val="22"/>
        </w:rPr>
      </w:pPr>
    </w:p>
    <w:p w14:paraId="260DC07D"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 xml:space="preserve">To advise colleagues on </w:t>
      </w:r>
      <w:r>
        <w:rPr>
          <w:rFonts w:ascii="Arial" w:hAnsi="Arial" w:cs="Arial"/>
          <w:sz w:val="22"/>
          <w:szCs w:val="22"/>
        </w:rPr>
        <w:t>the above</w:t>
      </w:r>
      <w:r w:rsidRPr="00C70311">
        <w:rPr>
          <w:rFonts w:ascii="Arial" w:hAnsi="Arial" w:cs="Arial"/>
          <w:sz w:val="22"/>
          <w:szCs w:val="22"/>
        </w:rPr>
        <w:t>.</w:t>
      </w:r>
    </w:p>
    <w:p w14:paraId="789E4BCF" w14:textId="77777777" w:rsidR="0091366B" w:rsidRDefault="0091366B" w:rsidP="0091366B">
      <w:pPr>
        <w:pStyle w:val="ListParagraph"/>
        <w:rPr>
          <w:rFonts w:ascii="Arial" w:hAnsi="Arial" w:cs="Arial"/>
        </w:rPr>
      </w:pPr>
    </w:p>
    <w:p w14:paraId="6BCF3138"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 xml:space="preserve">To have oversight of the target setting process, providing the Headteacher with information for the School </w:t>
      </w:r>
      <w:r>
        <w:rPr>
          <w:rFonts w:ascii="Arial" w:hAnsi="Arial" w:cs="Arial"/>
          <w:sz w:val="22"/>
          <w:szCs w:val="22"/>
        </w:rPr>
        <w:t>Strategic Framework</w:t>
      </w:r>
      <w:r w:rsidRPr="00C70311">
        <w:rPr>
          <w:rFonts w:ascii="Arial" w:hAnsi="Arial" w:cs="Arial"/>
          <w:sz w:val="22"/>
          <w:szCs w:val="22"/>
        </w:rPr>
        <w:t xml:space="preserve">, information for colleagues in the </w:t>
      </w:r>
      <w:r>
        <w:rPr>
          <w:rFonts w:ascii="Arial" w:hAnsi="Arial" w:cs="Arial"/>
          <w:sz w:val="22"/>
          <w:szCs w:val="22"/>
        </w:rPr>
        <w:t>Appraisal</w:t>
      </w:r>
      <w:r w:rsidRPr="00C70311">
        <w:rPr>
          <w:rFonts w:ascii="Arial" w:hAnsi="Arial" w:cs="Arial"/>
          <w:sz w:val="22"/>
          <w:szCs w:val="22"/>
        </w:rPr>
        <w:t xml:space="preserve"> system and Heads of </w:t>
      </w:r>
      <w:r>
        <w:rPr>
          <w:rFonts w:ascii="Arial" w:hAnsi="Arial" w:cs="Arial"/>
          <w:sz w:val="22"/>
          <w:szCs w:val="22"/>
        </w:rPr>
        <w:t>Subject</w:t>
      </w:r>
      <w:r w:rsidRPr="00C70311">
        <w:rPr>
          <w:rFonts w:ascii="Arial" w:hAnsi="Arial" w:cs="Arial"/>
          <w:sz w:val="22"/>
          <w:szCs w:val="22"/>
        </w:rPr>
        <w:t xml:space="preserve"> to inform planning.</w:t>
      </w:r>
    </w:p>
    <w:p w14:paraId="06A01647" w14:textId="77777777" w:rsidR="0091366B" w:rsidRDefault="0091366B" w:rsidP="0091366B">
      <w:pPr>
        <w:pStyle w:val="ListParagraph"/>
        <w:rPr>
          <w:rFonts w:ascii="Arial" w:hAnsi="Arial" w:cs="Arial"/>
        </w:rPr>
      </w:pPr>
    </w:p>
    <w:p w14:paraId="468348AE"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t xml:space="preserve">To </w:t>
      </w:r>
      <w:proofErr w:type="spellStart"/>
      <w:r w:rsidRPr="00C70311">
        <w:rPr>
          <w:rFonts w:ascii="Arial" w:hAnsi="Arial" w:cs="Arial"/>
          <w:sz w:val="22"/>
          <w:szCs w:val="22"/>
        </w:rPr>
        <w:t>analyse</w:t>
      </w:r>
      <w:proofErr w:type="spellEnd"/>
      <w:r w:rsidRPr="00C70311">
        <w:rPr>
          <w:rFonts w:ascii="Arial" w:hAnsi="Arial" w:cs="Arial"/>
          <w:sz w:val="22"/>
          <w:szCs w:val="22"/>
        </w:rPr>
        <w:t xml:space="preserve"> all </w:t>
      </w:r>
      <w:r>
        <w:rPr>
          <w:rFonts w:ascii="Arial" w:hAnsi="Arial" w:cs="Arial"/>
          <w:sz w:val="22"/>
          <w:szCs w:val="22"/>
        </w:rPr>
        <w:t>available information about the above</w:t>
      </w:r>
      <w:r w:rsidRPr="00C70311">
        <w:rPr>
          <w:rFonts w:ascii="Arial" w:hAnsi="Arial" w:cs="Arial"/>
          <w:sz w:val="22"/>
          <w:szCs w:val="22"/>
        </w:rPr>
        <w:t xml:space="preserve">, reporting back to </w:t>
      </w:r>
      <w:r>
        <w:rPr>
          <w:rFonts w:ascii="Arial" w:hAnsi="Arial" w:cs="Arial"/>
          <w:sz w:val="22"/>
          <w:szCs w:val="22"/>
        </w:rPr>
        <w:t xml:space="preserve">Senior </w:t>
      </w:r>
      <w:r w:rsidRPr="00C70311">
        <w:rPr>
          <w:rFonts w:ascii="Arial" w:hAnsi="Arial" w:cs="Arial"/>
          <w:sz w:val="22"/>
          <w:szCs w:val="22"/>
        </w:rPr>
        <w:t xml:space="preserve">Leadership Team and Governors on the </w:t>
      </w:r>
      <w:r>
        <w:rPr>
          <w:rFonts w:ascii="Arial" w:hAnsi="Arial" w:cs="Arial"/>
          <w:sz w:val="22"/>
          <w:szCs w:val="22"/>
        </w:rPr>
        <w:t>engagement and progress</w:t>
      </w:r>
      <w:r w:rsidRPr="00C70311">
        <w:rPr>
          <w:rFonts w:ascii="Arial" w:hAnsi="Arial" w:cs="Arial"/>
          <w:sz w:val="22"/>
          <w:szCs w:val="22"/>
        </w:rPr>
        <w:t xml:space="preserve"> of students and groups of students </w:t>
      </w:r>
      <w:r>
        <w:rPr>
          <w:rFonts w:ascii="Arial" w:hAnsi="Arial" w:cs="Arial"/>
          <w:sz w:val="22"/>
          <w:szCs w:val="22"/>
        </w:rPr>
        <w:t>in these areas of school life.</w:t>
      </w:r>
    </w:p>
    <w:p w14:paraId="35881F77" w14:textId="77777777" w:rsidR="0091366B" w:rsidRPr="00B34E0C" w:rsidRDefault="0091366B" w:rsidP="0091366B">
      <w:pPr>
        <w:rPr>
          <w:rFonts w:ascii="Arial" w:hAnsi="Arial" w:cs="Arial"/>
          <w:sz w:val="22"/>
          <w:szCs w:val="22"/>
        </w:rPr>
      </w:pPr>
    </w:p>
    <w:p w14:paraId="422BF36B" w14:textId="77777777" w:rsidR="0091366B" w:rsidRDefault="0091366B" w:rsidP="0091366B">
      <w:pPr>
        <w:numPr>
          <w:ilvl w:val="0"/>
          <w:numId w:val="19"/>
        </w:numPr>
        <w:jc w:val="both"/>
        <w:rPr>
          <w:rFonts w:ascii="Arial" w:hAnsi="Arial" w:cs="Arial"/>
          <w:sz w:val="22"/>
          <w:szCs w:val="22"/>
        </w:rPr>
      </w:pPr>
      <w:r w:rsidRPr="00C70311">
        <w:rPr>
          <w:rFonts w:ascii="Arial" w:hAnsi="Arial" w:cs="Arial"/>
          <w:sz w:val="22"/>
          <w:szCs w:val="22"/>
        </w:rPr>
        <w:lastRenderedPageBreak/>
        <w:t>To ensure data, in accordance with the Data Protection Act is fairly and lawfully processed, processed for limited purposes, adequate, relevant and not excessive, accurate, stored for limited time scale, processed in accordance with the data subject’s rights, secure and not transferred without adequate protection.</w:t>
      </w:r>
    </w:p>
    <w:p w14:paraId="2B262BE2" w14:textId="77777777" w:rsidR="0091366B" w:rsidRDefault="0091366B" w:rsidP="0091366B">
      <w:pPr>
        <w:pStyle w:val="ListParagraph"/>
        <w:rPr>
          <w:rFonts w:ascii="Arial" w:hAnsi="Arial" w:cs="Arial"/>
        </w:rPr>
      </w:pPr>
    </w:p>
    <w:p w14:paraId="726E5909" w14:textId="77777777" w:rsidR="0091366B" w:rsidRDefault="0091366B" w:rsidP="0091366B">
      <w:pPr>
        <w:numPr>
          <w:ilvl w:val="0"/>
          <w:numId w:val="19"/>
        </w:numPr>
        <w:jc w:val="both"/>
      </w:pPr>
      <w:r w:rsidRPr="00C70311">
        <w:rPr>
          <w:rFonts w:ascii="Arial" w:hAnsi="Arial" w:cs="Arial"/>
          <w:sz w:val="22"/>
          <w:szCs w:val="22"/>
        </w:rPr>
        <w:t xml:space="preserve">To support staff through </w:t>
      </w:r>
      <w:r>
        <w:rPr>
          <w:rFonts w:ascii="Arial" w:hAnsi="Arial" w:cs="Arial"/>
          <w:sz w:val="22"/>
          <w:szCs w:val="22"/>
        </w:rPr>
        <w:t>Continuing Professional Development opportunities, to engage and support an exciting student experience beyond the timetabled curriculum.</w:t>
      </w:r>
      <w:r w:rsidRPr="00C70311">
        <w:rPr>
          <w:rFonts w:ascii="Arial" w:hAnsi="Arial" w:cs="Arial"/>
          <w:sz w:val="22"/>
          <w:szCs w:val="22"/>
        </w:rPr>
        <w:t xml:space="preserve"> </w:t>
      </w:r>
    </w:p>
    <w:p w14:paraId="064DE3D0" w14:textId="77777777" w:rsidR="0091366B" w:rsidRPr="0091366B" w:rsidRDefault="0091366B" w:rsidP="0091366B">
      <w:pPr>
        <w:jc w:val="both"/>
        <w:rPr>
          <w:sz w:val="22"/>
          <w:szCs w:val="22"/>
        </w:rPr>
      </w:pPr>
      <w:bookmarkStart w:id="0" w:name="_GoBack"/>
      <w:bookmarkEnd w:id="0"/>
    </w:p>
    <w:p w14:paraId="6E70E06D" w14:textId="77777777" w:rsidR="0091366B" w:rsidRPr="0091366B" w:rsidRDefault="0091366B" w:rsidP="009B3F19">
      <w:pPr>
        <w:jc w:val="both"/>
        <w:rPr>
          <w:rFonts w:ascii="Arial" w:hAnsi="Arial" w:cs="Arial"/>
          <w:b/>
          <w:sz w:val="22"/>
          <w:szCs w:val="22"/>
        </w:rPr>
      </w:pPr>
    </w:p>
    <w:p w14:paraId="135E63BE" w14:textId="77777777" w:rsidR="009B3F19" w:rsidRPr="00A328A2" w:rsidRDefault="009B3F19" w:rsidP="009B3F19">
      <w:pPr>
        <w:ind w:left="720" w:hanging="720"/>
        <w:jc w:val="both"/>
        <w:rPr>
          <w:rFonts w:ascii="Arial" w:hAnsi="Arial" w:cs="Arial"/>
          <w:sz w:val="22"/>
          <w:szCs w:val="22"/>
        </w:rPr>
      </w:pPr>
    </w:p>
    <w:p w14:paraId="27251F4E" w14:textId="77777777" w:rsidR="009B3F19" w:rsidRPr="00A328A2" w:rsidRDefault="009B3F19" w:rsidP="009B3F19">
      <w:pPr>
        <w:jc w:val="both"/>
        <w:rPr>
          <w:rFonts w:ascii="Arial" w:hAnsi="Arial" w:cs="Arial"/>
          <w:b/>
          <w:sz w:val="22"/>
          <w:szCs w:val="22"/>
        </w:rPr>
      </w:pPr>
    </w:p>
    <w:p w14:paraId="562EBE6A" w14:textId="77777777" w:rsidR="009B3F19" w:rsidRPr="00A328A2" w:rsidRDefault="009B3F19" w:rsidP="009B3F19">
      <w:pPr>
        <w:rPr>
          <w:rFonts w:ascii="Arial" w:hAnsi="Arial" w:cs="Arial"/>
          <w:sz w:val="22"/>
          <w:szCs w:val="22"/>
        </w:rPr>
      </w:pPr>
      <w:r w:rsidRPr="00A328A2">
        <w:rPr>
          <w:rFonts w:ascii="Arial" w:hAnsi="Arial" w:cs="Arial"/>
          <w:sz w:val="22"/>
          <w:szCs w:val="22"/>
        </w:rPr>
        <w:t>On appointment or review, the post-holder should sign below to indicate acceptance of, and agreement with, this job description</w:t>
      </w:r>
    </w:p>
    <w:p w14:paraId="5A4BC27F" w14:textId="77777777" w:rsidR="009B3F19" w:rsidRPr="00A328A2" w:rsidRDefault="009B3F19" w:rsidP="009B3F19">
      <w:pPr>
        <w:rPr>
          <w:rFonts w:ascii="Arial" w:hAnsi="Arial" w:cs="Arial"/>
          <w:sz w:val="22"/>
          <w:szCs w:val="22"/>
        </w:rPr>
      </w:pPr>
    </w:p>
    <w:p w14:paraId="22DA924C" w14:textId="77777777" w:rsidR="004D09E1" w:rsidRDefault="004D09E1" w:rsidP="009B3F19">
      <w:pPr>
        <w:rPr>
          <w:rFonts w:ascii="Arial" w:hAnsi="Arial" w:cs="Arial"/>
          <w:sz w:val="22"/>
          <w:szCs w:val="22"/>
        </w:rPr>
      </w:pPr>
    </w:p>
    <w:p w14:paraId="277161BF" w14:textId="72BE8132" w:rsidR="009B3F19" w:rsidRPr="00A328A2" w:rsidRDefault="009B3F19" w:rsidP="009B3F19">
      <w:pPr>
        <w:rPr>
          <w:rFonts w:ascii="Arial" w:hAnsi="Arial" w:cs="Arial"/>
          <w:sz w:val="22"/>
          <w:szCs w:val="22"/>
        </w:rPr>
      </w:pPr>
      <w:r w:rsidRPr="00A328A2">
        <w:rPr>
          <w:rFonts w:ascii="Arial" w:hAnsi="Arial" w:cs="Arial"/>
          <w:sz w:val="22"/>
          <w:szCs w:val="22"/>
        </w:rPr>
        <w:t>Signed:  …………………………………</w:t>
      </w:r>
      <w:r w:rsidR="004D09E1">
        <w:rPr>
          <w:rFonts w:ascii="Arial" w:hAnsi="Arial" w:cs="Arial"/>
          <w:sz w:val="22"/>
          <w:szCs w:val="22"/>
        </w:rPr>
        <w:t>………</w:t>
      </w:r>
      <w:proofErr w:type="gramStart"/>
      <w:r w:rsidR="004D09E1">
        <w:rPr>
          <w:rFonts w:ascii="Arial" w:hAnsi="Arial" w:cs="Arial"/>
          <w:sz w:val="22"/>
          <w:szCs w:val="22"/>
        </w:rPr>
        <w:t>…..</w:t>
      </w:r>
      <w:proofErr w:type="gramEnd"/>
      <w:r w:rsidR="004D09E1">
        <w:rPr>
          <w:rFonts w:ascii="Arial" w:hAnsi="Arial" w:cs="Arial"/>
          <w:sz w:val="22"/>
          <w:szCs w:val="22"/>
        </w:rPr>
        <w:t>……</w:t>
      </w:r>
      <w:r w:rsidRPr="00A328A2">
        <w:rPr>
          <w:rFonts w:ascii="Arial" w:hAnsi="Arial" w:cs="Arial"/>
          <w:sz w:val="22"/>
          <w:szCs w:val="22"/>
        </w:rPr>
        <w:t xml:space="preserve">    Date:  ………………………………………………</w:t>
      </w:r>
      <w:proofErr w:type="gramStart"/>
      <w:r w:rsidRPr="00A328A2">
        <w:rPr>
          <w:rFonts w:ascii="Arial" w:hAnsi="Arial" w:cs="Arial"/>
          <w:sz w:val="22"/>
          <w:szCs w:val="22"/>
        </w:rPr>
        <w:t>…..</w:t>
      </w:r>
      <w:proofErr w:type="gramEnd"/>
    </w:p>
    <w:p w14:paraId="43BFAD89" w14:textId="77777777" w:rsidR="009B3F19" w:rsidRPr="00A328A2" w:rsidRDefault="009B3F19" w:rsidP="009B3F19">
      <w:pPr>
        <w:rPr>
          <w:rFonts w:ascii="Arial" w:hAnsi="Arial" w:cs="Arial"/>
          <w:sz w:val="22"/>
          <w:szCs w:val="22"/>
        </w:rPr>
      </w:pPr>
    </w:p>
    <w:p w14:paraId="2B712FBF" w14:textId="77777777" w:rsidR="009B3F19" w:rsidRPr="00A328A2" w:rsidRDefault="009B3F19" w:rsidP="009B3F19">
      <w:pPr>
        <w:rPr>
          <w:rFonts w:ascii="Arial" w:hAnsi="Arial" w:cs="Arial"/>
          <w:sz w:val="22"/>
          <w:szCs w:val="22"/>
        </w:rPr>
      </w:pPr>
    </w:p>
    <w:p w14:paraId="30417719" w14:textId="5C70E204" w:rsidR="009B3F19" w:rsidRPr="00A328A2" w:rsidRDefault="009B3F19" w:rsidP="009B3F19">
      <w:pPr>
        <w:rPr>
          <w:rFonts w:ascii="Arial" w:hAnsi="Arial" w:cs="Arial"/>
          <w:sz w:val="22"/>
          <w:szCs w:val="22"/>
        </w:rPr>
      </w:pPr>
      <w:r w:rsidRPr="00A328A2">
        <w:rPr>
          <w:rFonts w:ascii="Arial" w:hAnsi="Arial" w:cs="Arial"/>
          <w:sz w:val="22"/>
          <w:szCs w:val="22"/>
        </w:rPr>
        <w:t>Print Name:  …………………………………</w:t>
      </w:r>
      <w:r w:rsidR="004D09E1">
        <w:rPr>
          <w:rFonts w:ascii="Arial" w:hAnsi="Arial" w:cs="Arial"/>
          <w:sz w:val="22"/>
          <w:szCs w:val="22"/>
        </w:rPr>
        <w:t>…</w:t>
      </w:r>
      <w:proofErr w:type="gramStart"/>
      <w:r w:rsidR="004D09E1">
        <w:rPr>
          <w:rFonts w:ascii="Arial" w:hAnsi="Arial" w:cs="Arial"/>
          <w:sz w:val="22"/>
          <w:szCs w:val="22"/>
        </w:rPr>
        <w:t>…..</w:t>
      </w:r>
      <w:proofErr w:type="gramEnd"/>
      <w:r w:rsidRPr="00A328A2">
        <w:rPr>
          <w:rFonts w:ascii="Arial" w:hAnsi="Arial" w:cs="Arial"/>
          <w:sz w:val="22"/>
          <w:szCs w:val="22"/>
        </w:rPr>
        <w:t>…….</w:t>
      </w:r>
    </w:p>
    <w:p w14:paraId="5A82C336" w14:textId="77777777" w:rsidR="009B3F19" w:rsidRPr="00A328A2" w:rsidRDefault="009B3F19" w:rsidP="009B3F19">
      <w:pPr>
        <w:ind w:left="720" w:hanging="720"/>
        <w:jc w:val="both"/>
        <w:rPr>
          <w:rFonts w:ascii="Arial" w:hAnsi="Arial" w:cs="Arial"/>
          <w:b/>
          <w:sz w:val="22"/>
          <w:szCs w:val="22"/>
        </w:rPr>
      </w:pPr>
    </w:p>
    <w:p w14:paraId="6587D33E" w14:textId="77777777" w:rsidR="009B3F19" w:rsidRPr="00A328A2" w:rsidRDefault="009B3F19" w:rsidP="009B3F19">
      <w:pPr>
        <w:tabs>
          <w:tab w:val="left" w:pos="-1440"/>
          <w:tab w:val="left" w:pos="-720"/>
          <w:tab w:val="left" w:pos="0"/>
          <w:tab w:val="left" w:pos="720"/>
          <w:tab w:val="left" w:pos="874"/>
          <w:tab w:val="left" w:pos="1420"/>
          <w:tab w:val="left" w:pos="2160"/>
          <w:tab w:val="left" w:pos="2520"/>
          <w:tab w:val="left" w:pos="2880"/>
        </w:tabs>
        <w:suppressAutoHyphens/>
        <w:rPr>
          <w:rFonts w:ascii="Arial" w:hAnsi="Arial" w:cs="Arial"/>
          <w:b/>
          <w:sz w:val="22"/>
          <w:szCs w:val="22"/>
        </w:rPr>
      </w:pPr>
    </w:p>
    <w:p w14:paraId="26BFEF8E" w14:textId="77777777" w:rsidR="009B3F19" w:rsidRDefault="009B3F19" w:rsidP="009B3F19">
      <w:pPr>
        <w:tabs>
          <w:tab w:val="left" w:pos="-1440"/>
          <w:tab w:val="left" w:pos="-720"/>
          <w:tab w:val="left" w:pos="0"/>
          <w:tab w:val="left" w:pos="720"/>
          <w:tab w:val="left" w:pos="874"/>
          <w:tab w:val="left" w:pos="1420"/>
          <w:tab w:val="left" w:pos="2160"/>
          <w:tab w:val="left" w:pos="2520"/>
          <w:tab w:val="left" w:pos="2880"/>
        </w:tabs>
        <w:suppressAutoHyphens/>
        <w:rPr>
          <w:rFonts w:ascii="Arial" w:hAnsi="Arial" w:cs="Arial"/>
          <w:b/>
          <w:sz w:val="22"/>
          <w:szCs w:val="22"/>
        </w:rPr>
      </w:pPr>
      <w:r>
        <w:rPr>
          <w:rFonts w:ascii="Arial" w:hAnsi="Arial" w:cs="Arial"/>
          <w:b/>
          <w:sz w:val="22"/>
          <w:szCs w:val="22"/>
        </w:rPr>
        <w:t xml:space="preserve">Whitley Academy and </w:t>
      </w:r>
      <w:proofErr w:type="spellStart"/>
      <w:r>
        <w:rPr>
          <w:rFonts w:ascii="Arial" w:hAnsi="Arial" w:cs="Arial"/>
          <w:b/>
          <w:sz w:val="22"/>
          <w:szCs w:val="22"/>
        </w:rPr>
        <w:t>Finham</w:t>
      </w:r>
      <w:proofErr w:type="spellEnd"/>
      <w:r>
        <w:rPr>
          <w:rFonts w:ascii="Arial" w:hAnsi="Arial" w:cs="Arial"/>
          <w:b/>
          <w:sz w:val="22"/>
          <w:szCs w:val="22"/>
        </w:rPr>
        <w:t xml:space="preserve"> Park Multi Academy Trust</w:t>
      </w:r>
      <w:r w:rsidRPr="00A328A2">
        <w:rPr>
          <w:rFonts w:ascii="Arial" w:hAnsi="Arial" w:cs="Arial"/>
          <w:b/>
          <w:sz w:val="22"/>
          <w:szCs w:val="22"/>
        </w:rPr>
        <w:t xml:space="preserve"> </w:t>
      </w:r>
      <w:r>
        <w:rPr>
          <w:rFonts w:ascii="Arial" w:hAnsi="Arial" w:cs="Arial"/>
          <w:b/>
          <w:sz w:val="22"/>
          <w:szCs w:val="22"/>
        </w:rPr>
        <w:t>are</w:t>
      </w:r>
      <w:r w:rsidRPr="00A328A2">
        <w:rPr>
          <w:rFonts w:ascii="Arial" w:hAnsi="Arial" w:cs="Arial"/>
          <w:b/>
          <w:sz w:val="22"/>
          <w:szCs w:val="22"/>
        </w:rPr>
        <w:t xml:space="preserve"> committed to safeguarding and promoting the welfare of children and young people/vulnerable adults and expects our staff and volunteers to share this commitment</w:t>
      </w:r>
      <w:r>
        <w:rPr>
          <w:rFonts w:ascii="Arial" w:hAnsi="Arial" w:cs="Arial"/>
          <w:b/>
          <w:sz w:val="22"/>
          <w:szCs w:val="22"/>
        </w:rPr>
        <w:t>.</w:t>
      </w:r>
    </w:p>
    <w:p w14:paraId="2C55E1FE" w14:textId="77777777" w:rsidR="009B3F19" w:rsidRPr="00A328A2" w:rsidRDefault="009B3F19" w:rsidP="009B3F19">
      <w:pPr>
        <w:tabs>
          <w:tab w:val="left" w:pos="-1440"/>
          <w:tab w:val="left" w:pos="-720"/>
          <w:tab w:val="left" w:pos="0"/>
          <w:tab w:val="left" w:pos="720"/>
          <w:tab w:val="left" w:pos="874"/>
          <w:tab w:val="left" w:pos="1420"/>
          <w:tab w:val="left" w:pos="2160"/>
          <w:tab w:val="left" w:pos="2520"/>
          <w:tab w:val="left" w:pos="2880"/>
        </w:tabs>
        <w:suppressAutoHyphens/>
        <w:rPr>
          <w:rFonts w:ascii="Arial" w:hAnsi="Arial" w:cs="Arial"/>
          <w:b/>
          <w:sz w:val="22"/>
          <w:szCs w:val="22"/>
        </w:rPr>
      </w:pPr>
    </w:p>
    <w:p w14:paraId="0A5A9B8E" w14:textId="77777777" w:rsidR="00A71514" w:rsidRPr="00093B84" w:rsidRDefault="00A71514" w:rsidP="00093B84">
      <w:pPr>
        <w:spacing w:before="100" w:beforeAutospacing="1"/>
        <w:rPr>
          <w:rFonts w:ascii="Arial" w:hAnsi="Arial" w:cs="Arial"/>
          <w:sz w:val="22"/>
          <w:szCs w:val="22"/>
        </w:rPr>
      </w:pPr>
    </w:p>
    <w:sectPr w:rsidR="00A71514" w:rsidRPr="00093B84" w:rsidSect="00CA15B2">
      <w:headerReference w:type="default" r:id="rId8"/>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D0784" w14:textId="77777777" w:rsidR="004035D3" w:rsidRDefault="00F256A3">
      <w:r>
        <w:separator/>
      </w:r>
    </w:p>
  </w:endnote>
  <w:endnote w:type="continuationSeparator" w:id="0">
    <w:p w14:paraId="29331621" w14:textId="77777777" w:rsidR="004035D3" w:rsidRDefault="00F2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541FB" w14:textId="77777777" w:rsidR="004035D3" w:rsidRDefault="00F256A3">
      <w:r>
        <w:separator/>
      </w:r>
    </w:p>
  </w:footnote>
  <w:footnote w:type="continuationSeparator" w:id="0">
    <w:p w14:paraId="2A57941C" w14:textId="77777777" w:rsidR="004035D3" w:rsidRDefault="00F25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7BB6" w14:textId="43819A19" w:rsidR="00896DA4" w:rsidRDefault="00930144" w:rsidP="00896DA4">
    <w:pPr>
      <w:pStyle w:val="Header"/>
    </w:pPr>
    <w:r>
      <w:rPr>
        <w:noProof/>
        <w:lang w:val="en-GB" w:eastAsia="en-GB"/>
      </w:rPr>
      <w:drawing>
        <wp:anchor distT="0" distB="0" distL="114300" distR="114300" simplePos="0" relativeHeight="251658240" behindDoc="0" locked="0" layoutInCell="1" allowOverlap="1" wp14:anchorId="7296CD92" wp14:editId="175A12A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sidR="0085312A">
      <w:rPr>
        <w:noProof/>
      </w:rPr>
      <w:drawing>
        <wp:anchor distT="0" distB="0" distL="114300" distR="114300" simplePos="0" relativeHeight="251660288" behindDoc="0" locked="0" layoutInCell="1" allowOverlap="1" wp14:anchorId="3F944DEA" wp14:editId="5E018347">
          <wp:simplePos x="0" y="0"/>
          <wp:positionH relativeFrom="margin">
            <wp:posOffset>152400</wp:posOffset>
          </wp:positionH>
          <wp:positionV relativeFrom="paragraph">
            <wp:posOffset>10160</wp:posOffset>
          </wp:positionV>
          <wp:extent cx="1733550" cy="142113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3550" cy="1421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9853A19"/>
    <w:multiLevelType w:val="hybridMultilevel"/>
    <w:tmpl w:val="0D92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36C5165"/>
    <w:multiLevelType w:val="hybridMultilevel"/>
    <w:tmpl w:val="AE5689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81A32"/>
    <w:multiLevelType w:val="hybridMultilevel"/>
    <w:tmpl w:val="16924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3EE0A3E"/>
    <w:multiLevelType w:val="hybridMultilevel"/>
    <w:tmpl w:val="A6686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1"/>
  </w:num>
  <w:num w:numId="2">
    <w:abstractNumId w:val="9"/>
  </w:num>
  <w:num w:numId="3">
    <w:abstractNumId w:val="4"/>
  </w:num>
  <w:num w:numId="4">
    <w:abstractNumId w:val="0"/>
  </w:num>
  <w:num w:numId="5">
    <w:abstractNumId w:val="7"/>
  </w:num>
  <w:num w:numId="6">
    <w:abstractNumId w:val="1"/>
  </w:num>
  <w:num w:numId="7">
    <w:abstractNumId w:val="15"/>
  </w:num>
  <w:num w:numId="8">
    <w:abstractNumId w:val="21"/>
  </w:num>
  <w:num w:numId="9">
    <w:abstractNumId w:val="2"/>
  </w:num>
  <w:num w:numId="10">
    <w:abstractNumId w:val="5"/>
  </w:num>
  <w:num w:numId="11">
    <w:abstractNumId w:val="18"/>
  </w:num>
  <w:num w:numId="12">
    <w:abstractNumId w:val="3"/>
  </w:num>
  <w:num w:numId="13">
    <w:abstractNumId w:val="14"/>
  </w:num>
  <w:num w:numId="14">
    <w:abstractNumId w:val="12"/>
  </w:num>
  <w:num w:numId="15">
    <w:abstractNumId w:val="10"/>
  </w:num>
  <w:num w:numId="16">
    <w:abstractNumId w:val="8"/>
  </w:num>
  <w:num w:numId="17">
    <w:abstractNumId w:val="20"/>
  </w:num>
  <w:num w:numId="18">
    <w:abstractNumId w:val="13"/>
  </w:num>
  <w:num w:numId="19">
    <w:abstractNumId w:val="17"/>
  </w:num>
  <w:num w:numId="20">
    <w:abstractNumId w:val="16"/>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2D46"/>
    <w:rsid w:val="0004629E"/>
    <w:rsid w:val="00053B67"/>
    <w:rsid w:val="00057372"/>
    <w:rsid w:val="00093B84"/>
    <w:rsid w:val="000A201B"/>
    <w:rsid w:val="000A2D15"/>
    <w:rsid w:val="000A69B4"/>
    <w:rsid w:val="000B0D1C"/>
    <w:rsid w:val="000B4DD8"/>
    <w:rsid w:val="00100D31"/>
    <w:rsid w:val="00103CCB"/>
    <w:rsid w:val="001102CB"/>
    <w:rsid w:val="00116C1A"/>
    <w:rsid w:val="001516B4"/>
    <w:rsid w:val="00182FD6"/>
    <w:rsid w:val="00193F67"/>
    <w:rsid w:val="001A1C05"/>
    <w:rsid w:val="001B005E"/>
    <w:rsid w:val="001C6602"/>
    <w:rsid w:val="00212EAD"/>
    <w:rsid w:val="002506F5"/>
    <w:rsid w:val="00261AD6"/>
    <w:rsid w:val="00263502"/>
    <w:rsid w:val="00264DFA"/>
    <w:rsid w:val="00291C2B"/>
    <w:rsid w:val="002B3A07"/>
    <w:rsid w:val="002D5AE3"/>
    <w:rsid w:val="002F1FA1"/>
    <w:rsid w:val="002F6A38"/>
    <w:rsid w:val="003C2B68"/>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7EA3"/>
    <w:rsid w:val="004D09E1"/>
    <w:rsid w:val="004E2203"/>
    <w:rsid w:val="004F0A16"/>
    <w:rsid w:val="0050108B"/>
    <w:rsid w:val="00521F18"/>
    <w:rsid w:val="0057561B"/>
    <w:rsid w:val="00593E85"/>
    <w:rsid w:val="005A648C"/>
    <w:rsid w:val="005F5705"/>
    <w:rsid w:val="00601006"/>
    <w:rsid w:val="006101B5"/>
    <w:rsid w:val="00614280"/>
    <w:rsid w:val="00682EB0"/>
    <w:rsid w:val="006C2792"/>
    <w:rsid w:val="006D0F3A"/>
    <w:rsid w:val="00702E29"/>
    <w:rsid w:val="00726FDD"/>
    <w:rsid w:val="00747F2B"/>
    <w:rsid w:val="00774D84"/>
    <w:rsid w:val="00782AEC"/>
    <w:rsid w:val="007A00AE"/>
    <w:rsid w:val="007B0704"/>
    <w:rsid w:val="007D3CB6"/>
    <w:rsid w:val="007E6F9C"/>
    <w:rsid w:val="0082377D"/>
    <w:rsid w:val="0082420C"/>
    <w:rsid w:val="0085312A"/>
    <w:rsid w:val="00871B44"/>
    <w:rsid w:val="00896DA4"/>
    <w:rsid w:val="008C5497"/>
    <w:rsid w:val="008F68BF"/>
    <w:rsid w:val="009032B3"/>
    <w:rsid w:val="0091366B"/>
    <w:rsid w:val="00924DFD"/>
    <w:rsid w:val="009254C4"/>
    <w:rsid w:val="00930144"/>
    <w:rsid w:val="00940765"/>
    <w:rsid w:val="00980A74"/>
    <w:rsid w:val="00996B85"/>
    <w:rsid w:val="009B3F19"/>
    <w:rsid w:val="009D4024"/>
    <w:rsid w:val="009F06B6"/>
    <w:rsid w:val="00A016D7"/>
    <w:rsid w:val="00A414D2"/>
    <w:rsid w:val="00A52738"/>
    <w:rsid w:val="00A71514"/>
    <w:rsid w:val="00AA4954"/>
    <w:rsid w:val="00AD2B82"/>
    <w:rsid w:val="00B218BA"/>
    <w:rsid w:val="00BF77F4"/>
    <w:rsid w:val="00C1536B"/>
    <w:rsid w:val="00C23E6E"/>
    <w:rsid w:val="00C52938"/>
    <w:rsid w:val="00CA15B2"/>
    <w:rsid w:val="00CC2202"/>
    <w:rsid w:val="00D53F8D"/>
    <w:rsid w:val="00D54170"/>
    <w:rsid w:val="00D55F5A"/>
    <w:rsid w:val="00D84CAE"/>
    <w:rsid w:val="00D85E63"/>
    <w:rsid w:val="00DC1848"/>
    <w:rsid w:val="00DC521B"/>
    <w:rsid w:val="00E01133"/>
    <w:rsid w:val="00E2441C"/>
    <w:rsid w:val="00E25C18"/>
    <w:rsid w:val="00E346AD"/>
    <w:rsid w:val="00E56BD8"/>
    <w:rsid w:val="00EF3179"/>
    <w:rsid w:val="00EF3760"/>
    <w:rsid w:val="00F22D82"/>
    <w:rsid w:val="00F256A3"/>
    <w:rsid w:val="00F5143C"/>
    <w:rsid w:val="00F61942"/>
    <w:rsid w:val="00F8449B"/>
    <w:rsid w:val="00F862E0"/>
    <w:rsid w:val="00F87C80"/>
    <w:rsid w:val="00FA3E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34"/>
    <w:qFormat/>
    <w:rsid w:val="00D53F8D"/>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 w:type="table" w:styleId="TableGrid">
    <w:name w:val="Table Grid"/>
    <w:basedOn w:val="TableNormal"/>
    <w:rsid w:val="00A7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EDDF9-D21B-48D4-8C89-B56F7CB3B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2666</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Kelly Styles</cp:lastModifiedBy>
  <cp:revision>2</cp:revision>
  <cp:lastPrinted>2016-02-04T08:37:00Z</cp:lastPrinted>
  <dcterms:created xsi:type="dcterms:W3CDTF">2021-10-18T15:25:00Z</dcterms:created>
  <dcterms:modified xsi:type="dcterms:W3CDTF">2021-10-18T15:25:00Z</dcterms:modified>
</cp:coreProperties>
</file>