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8AFF0" w14:textId="2E57E640" w:rsidR="00E517BB" w:rsidRPr="0093101F" w:rsidRDefault="00EF7C47" w:rsidP="00EF7C47">
      <w:pPr>
        <w:tabs>
          <w:tab w:val="left" w:pos="620"/>
        </w:tabs>
        <w:spacing w:after="0"/>
        <w:jc w:val="center"/>
        <w:rPr>
          <w:rFonts w:ascii="Arial" w:hAnsi="Arial" w:cs="Arial"/>
          <w:b/>
          <w:sz w:val="28"/>
          <w:szCs w:val="28"/>
        </w:rPr>
      </w:pPr>
      <w:r w:rsidRPr="0093101F">
        <w:rPr>
          <w:rFonts w:ascii="Arial" w:hAnsi="Arial" w:cs="Arial"/>
          <w:b/>
          <w:sz w:val="28"/>
          <w:szCs w:val="28"/>
        </w:rPr>
        <w:t>H</w:t>
      </w:r>
      <w:r w:rsidR="003E282E" w:rsidRPr="0093101F">
        <w:rPr>
          <w:rFonts w:ascii="Arial" w:hAnsi="Arial" w:cs="Arial"/>
          <w:b/>
          <w:sz w:val="28"/>
          <w:szCs w:val="28"/>
        </w:rPr>
        <w:t>R Business Partner</w:t>
      </w:r>
    </w:p>
    <w:p w14:paraId="7D28EBD4" w14:textId="77777777" w:rsidR="0093101F" w:rsidRDefault="0093101F" w:rsidP="00EF7C47">
      <w:pPr>
        <w:tabs>
          <w:tab w:val="left" w:pos="620"/>
        </w:tabs>
        <w:spacing w:after="0"/>
        <w:jc w:val="center"/>
        <w:rPr>
          <w:rFonts w:ascii="Arial" w:hAnsi="Arial" w:cs="Arial"/>
          <w:b/>
        </w:rPr>
      </w:pPr>
    </w:p>
    <w:p w14:paraId="0BA37173" w14:textId="2551475B" w:rsidR="00EF7C47" w:rsidRPr="00443A90" w:rsidRDefault="0093101F" w:rsidP="0093101F">
      <w:pPr>
        <w:tabs>
          <w:tab w:val="left" w:pos="620"/>
        </w:tabs>
        <w:spacing w:after="0"/>
        <w:rPr>
          <w:rFonts w:ascii="Arial" w:hAnsi="Arial" w:cs="Arial"/>
          <w:b/>
        </w:rPr>
      </w:pPr>
      <w:r>
        <w:rPr>
          <w:rFonts w:ascii="Arial" w:hAnsi="Arial" w:cs="Arial"/>
          <w:b/>
        </w:rPr>
        <w:t xml:space="preserve">  </w:t>
      </w:r>
      <w:r w:rsidR="00E517BB">
        <w:rPr>
          <w:rFonts w:ascii="Arial" w:hAnsi="Arial" w:cs="Arial"/>
          <w:b/>
        </w:rPr>
        <w:t xml:space="preserve">Contract Type: </w:t>
      </w:r>
      <w:r w:rsidR="00EF6785" w:rsidRPr="0093101F">
        <w:rPr>
          <w:rFonts w:ascii="Arial" w:hAnsi="Arial" w:cs="Arial"/>
        </w:rPr>
        <w:t xml:space="preserve">1 </w:t>
      </w:r>
      <w:r w:rsidR="00101FDF" w:rsidRPr="0093101F">
        <w:rPr>
          <w:rFonts w:ascii="Arial" w:hAnsi="Arial" w:cs="Arial"/>
        </w:rPr>
        <w:t>Y</w:t>
      </w:r>
      <w:r w:rsidR="00EF6785" w:rsidRPr="0093101F">
        <w:rPr>
          <w:rFonts w:ascii="Arial" w:hAnsi="Arial" w:cs="Arial"/>
        </w:rPr>
        <w:t xml:space="preserve">ear </w:t>
      </w:r>
      <w:r w:rsidR="003E282E" w:rsidRPr="0093101F">
        <w:rPr>
          <w:rFonts w:ascii="Arial" w:hAnsi="Arial" w:cs="Arial"/>
        </w:rPr>
        <w:t>Fixed Term</w:t>
      </w:r>
      <w:r w:rsidR="003E282E">
        <w:rPr>
          <w:rFonts w:ascii="Arial" w:hAnsi="Arial" w:cs="Arial"/>
          <w:b/>
        </w:rPr>
        <w:t xml:space="preserve"> </w:t>
      </w:r>
    </w:p>
    <w:p w14:paraId="03AF9599" w14:textId="3AA257C9" w:rsidR="00EF7C47" w:rsidRPr="00EF7C47" w:rsidRDefault="0093101F" w:rsidP="0093101F">
      <w:pPr>
        <w:spacing w:after="0"/>
        <w:rPr>
          <w:rFonts w:ascii="Arial" w:hAnsi="Arial" w:cs="Arial"/>
          <w:b/>
          <w:highlight w:val="yellow"/>
        </w:rPr>
      </w:pPr>
      <w:r>
        <w:rPr>
          <w:rFonts w:ascii="Arial" w:hAnsi="Arial" w:cs="Arial"/>
          <w:b/>
        </w:rPr>
        <w:t xml:space="preserve">  </w:t>
      </w:r>
      <w:r w:rsidR="00E517BB">
        <w:rPr>
          <w:rFonts w:ascii="Arial" w:hAnsi="Arial" w:cs="Arial"/>
          <w:b/>
        </w:rPr>
        <w:t xml:space="preserve">Salary: </w:t>
      </w:r>
      <w:r w:rsidR="00EF7C47" w:rsidRPr="0093101F">
        <w:rPr>
          <w:rFonts w:ascii="Arial" w:hAnsi="Arial" w:cs="Arial"/>
        </w:rPr>
        <w:t>G</w:t>
      </w:r>
      <w:r w:rsidR="00E517BB" w:rsidRPr="0093101F">
        <w:rPr>
          <w:rFonts w:ascii="Arial" w:hAnsi="Arial" w:cs="Arial"/>
        </w:rPr>
        <w:t>rade</w:t>
      </w:r>
      <w:r w:rsidR="00EF7C47" w:rsidRPr="0093101F">
        <w:rPr>
          <w:rFonts w:ascii="Arial" w:hAnsi="Arial" w:cs="Arial"/>
        </w:rPr>
        <w:t xml:space="preserve"> </w:t>
      </w:r>
      <w:r w:rsidR="003E282E" w:rsidRPr="0093101F">
        <w:rPr>
          <w:rFonts w:ascii="Arial" w:hAnsi="Arial" w:cs="Arial"/>
        </w:rPr>
        <w:t>6</w:t>
      </w:r>
      <w:r w:rsidR="00EF7C47" w:rsidRPr="0093101F">
        <w:rPr>
          <w:rFonts w:ascii="Arial" w:hAnsi="Arial" w:cs="Arial"/>
        </w:rPr>
        <w:t xml:space="preserve"> £</w:t>
      </w:r>
      <w:r w:rsidR="00705C68" w:rsidRPr="0093101F">
        <w:rPr>
          <w:rFonts w:ascii="Arial" w:hAnsi="Arial" w:cs="Arial"/>
        </w:rPr>
        <w:t xml:space="preserve">29,439- </w:t>
      </w:r>
      <w:r w:rsidR="00FE54B7" w:rsidRPr="0093101F">
        <w:rPr>
          <w:rFonts w:ascii="Arial" w:hAnsi="Arial" w:cs="Arial"/>
        </w:rPr>
        <w:t xml:space="preserve">£35,411 </w:t>
      </w:r>
      <w:r w:rsidR="00EF7C47" w:rsidRPr="0093101F">
        <w:rPr>
          <w:rFonts w:ascii="Arial" w:hAnsi="Arial" w:cs="Arial"/>
        </w:rPr>
        <w:t>FTE</w:t>
      </w:r>
      <w:r w:rsidR="000209BC">
        <w:rPr>
          <w:rFonts w:ascii="Arial" w:hAnsi="Arial" w:cs="Arial"/>
          <w:b/>
        </w:rPr>
        <w:t xml:space="preserve"> </w:t>
      </w:r>
    </w:p>
    <w:p w14:paraId="4FC8E1E8" w14:textId="660BFE81" w:rsidR="0093101F" w:rsidRPr="0093101F" w:rsidRDefault="0093101F" w:rsidP="0093101F">
      <w:pPr>
        <w:spacing w:after="0"/>
        <w:rPr>
          <w:rFonts w:ascii="Arial" w:hAnsi="Arial" w:cs="Arial"/>
        </w:rPr>
      </w:pPr>
      <w:r>
        <w:rPr>
          <w:rFonts w:ascii="Arial" w:hAnsi="Arial" w:cs="Arial"/>
          <w:b/>
        </w:rPr>
        <w:t xml:space="preserve">  </w:t>
      </w:r>
      <w:r w:rsidR="00E517BB">
        <w:rPr>
          <w:rFonts w:ascii="Arial" w:hAnsi="Arial" w:cs="Arial"/>
          <w:b/>
        </w:rPr>
        <w:t xml:space="preserve">Hours: </w:t>
      </w:r>
      <w:r w:rsidRPr="0093101F">
        <w:rPr>
          <w:rFonts w:ascii="Arial" w:hAnsi="Arial" w:cs="Arial"/>
        </w:rPr>
        <w:t>Part Time, 4 days per week (hours to be agreed with successful candidate)</w:t>
      </w:r>
    </w:p>
    <w:p w14:paraId="0A0BFF9E" w14:textId="4A31B15C" w:rsidR="00361A4B" w:rsidRDefault="0093101F" w:rsidP="0093101F">
      <w:pPr>
        <w:spacing w:after="0"/>
        <w:rPr>
          <w:rFonts w:ascii="Arial" w:hAnsi="Arial" w:cs="Arial"/>
          <w:b/>
        </w:rPr>
      </w:pPr>
      <w:r>
        <w:rPr>
          <w:rFonts w:ascii="Arial" w:hAnsi="Arial" w:cs="Arial"/>
          <w:b/>
        </w:rPr>
        <w:t xml:space="preserve">  </w:t>
      </w:r>
      <w:r w:rsidR="00EF7C47">
        <w:rPr>
          <w:rFonts w:ascii="Arial" w:hAnsi="Arial" w:cs="Arial"/>
          <w:b/>
        </w:rPr>
        <w:t xml:space="preserve">Term Time only plus </w:t>
      </w:r>
      <w:r w:rsidR="00361A4B">
        <w:rPr>
          <w:rFonts w:ascii="Arial" w:hAnsi="Arial" w:cs="Arial"/>
          <w:b/>
        </w:rPr>
        <w:t>2-week</w:t>
      </w:r>
      <w:r w:rsidR="00A35E74">
        <w:rPr>
          <w:rFonts w:ascii="Arial" w:hAnsi="Arial" w:cs="Arial"/>
          <w:b/>
        </w:rPr>
        <w:t>s</w:t>
      </w:r>
    </w:p>
    <w:p w14:paraId="2E986B01" w14:textId="1AEB3027" w:rsidR="00EF7C47" w:rsidRPr="00443A90" w:rsidRDefault="0093101F" w:rsidP="0093101F">
      <w:pPr>
        <w:spacing w:after="0"/>
        <w:rPr>
          <w:rFonts w:ascii="Arial" w:hAnsi="Arial" w:cs="Arial"/>
          <w:b/>
        </w:rPr>
      </w:pPr>
      <w:r>
        <w:rPr>
          <w:rFonts w:ascii="Arial" w:hAnsi="Arial" w:cs="Arial"/>
          <w:b/>
        </w:rPr>
        <w:t xml:space="preserve">   Location: </w:t>
      </w:r>
      <w:r w:rsidR="00EF7C47" w:rsidRPr="0093101F">
        <w:rPr>
          <w:rFonts w:ascii="Arial" w:hAnsi="Arial" w:cs="Arial"/>
        </w:rPr>
        <w:t>Based at Finham Park 2, Torrington Avenue</w:t>
      </w:r>
      <w:r w:rsidR="00B65602" w:rsidRPr="0093101F">
        <w:rPr>
          <w:rFonts w:ascii="Arial" w:hAnsi="Arial" w:cs="Arial"/>
        </w:rPr>
        <w:t>, Coventry</w:t>
      </w:r>
      <w:r w:rsidRPr="0093101F">
        <w:rPr>
          <w:rFonts w:ascii="Arial" w:hAnsi="Arial" w:cs="Arial"/>
        </w:rPr>
        <w:t>, CV4 9WT</w:t>
      </w:r>
    </w:p>
    <w:p w14:paraId="284DD012" w14:textId="77777777" w:rsidR="00EF7C47" w:rsidRPr="00636884" w:rsidRDefault="00EF7C47" w:rsidP="0093101F">
      <w:pPr>
        <w:spacing w:after="0"/>
        <w:rPr>
          <w:rFonts w:ascii="Arial" w:hAnsi="Arial" w:cs="Arial"/>
          <w:b/>
          <w:sz w:val="21"/>
          <w:szCs w:val="21"/>
        </w:rPr>
      </w:pPr>
    </w:p>
    <w:p w14:paraId="64350134" w14:textId="77777777" w:rsidR="00560A41" w:rsidRPr="000A662F" w:rsidRDefault="00560A41" w:rsidP="00560A41">
      <w:pPr>
        <w:spacing w:after="0"/>
        <w:ind w:left="170" w:right="170"/>
        <w:jc w:val="both"/>
        <w:rPr>
          <w:rFonts w:ascii="Arial" w:eastAsia="Calibri" w:hAnsi="Arial" w:cs="Arial"/>
          <w:sz w:val="22"/>
          <w:szCs w:val="22"/>
          <w:lang w:val="en-GB"/>
        </w:rPr>
      </w:pPr>
      <w:r w:rsidRPr="004A572A">
        <w:rPr>
          <w:rFonts w:ascii="Arial" w:hAnsi="Arial" w:cs="Arial"/>
          <w:sz w:val="22"/>
          <w:szCs w:val="22"/>
        </w:rPr>
        <w:t xml:space="preserve">Finham Park Multi Academy Trust </w:t>
      </w:r>
      <w:r>
        <w:rPr>
          <w:rFonts w:ascii="Arial" w:hAnsi="Arial" w:cs="Arial"/>
          <w:sz w:val="22"/>
          <w:szCs w:val="22"/>
        </w:rPr>
        <w:t xml:space="preserve">(MAT) </w:t>
      </w:r>
      <w:r w:rsidRPr="004A572A">
        <w:rPr>
          <w:rFonts w:ascii="Arial" w:hAnsi="Arial" w:cs="Arial"/>
          <w:sz w:val="22"/>
          <w:szCs w:val="22"/>
        </w:rPr>
        <w:t xml:space="preserve">is </w:t>
      </w:r>
      <w:r>
        <w:rPr>
          <w:rFonts w:ascii="Arial" w:hAnsi="Arial" w:cs="Arial"/>
          <w:sz w:val="22"/>
          <w:szCs w:val="22"/>
        </w:rPr>
        <w:t xml:space="preserve">a growing organisation which is currently made up of 7 schools across Coventry. The </w:t>
      </w:r>
      <w:r>
        <w:rPr>
          <w:rFonts w:ascii="Arial" w:eastAsia="Calibri" w:hAnsi="Arial" w:cs="Arial"/>
          <w:sz w:val="22"/>
          <w:szCs w:val="22"/>
          <w:lang w:val="en-GB"/>
        </w:rPr>
        <w:t>Primary and S</w:t>
      </w:r>
      <w:r w:rsidRPr="000A662F">
        <w:rPr>
          <w:rFonts w:ascii="Arial" w:eastAsia="Calibri" w:hAnsi="Arial" w:cs="Arial"/>
          <w:sz w:val="22"/>
          <w:szCs w:val="22"/>
          <w:lang w:val="en-GB"/>
        </w:rPr>
        <w:t>econdary schools in Finham Park MAT will set out to pioneer, innovate and deliver a “World Class” education for all.</w:t>
      </w:r>
    </w:p>
    <w:p w14:paraId="141AD39E" w14:textId="77777777" w:rsidR="00560A41" w:rsidRDefault="00560A41" w:rsidP="00EF7C47">
      <w:pPr>
        <w:spacing w:after="0"/>
        <w:ind w:left="170" w:right="170"/>
        <w:jc w:val="both"/>
        <w:rPr>
          <w:rFonts w:ascii="Arial" w:hAnsi="Arial" w:cs="Arial"/>
          <w:sz w:val="22"/>
          <w:szCs w:val="22"/>
        </w:rPr>
      </w:pPr>
    </w:p>
    <w:p w14:paraId="49F49FA5" w14:textId="634CCB29" w:rsidR="008D3269" w:rsidRDefault="00EF7C47" w:rsidP="00EF7C47">
      <w:pPr>
        <w:spacing w:after="0"/>
        <w:ind w:left="170" w:right="170"/>
        <w:jc w:val="both"/>
        <w:rPr>
          <w:rFonts w:ascii="Arial" w:hAnsi="Arial" w:cs="Arial"/>
          <w:sz w:val="22"/>
          <w:szCs w:val="22"/>
        </w:rPr>
      </w:pPr>
      <w:r>
        <w:rPr>
          <w:rFonts w:ascii="Arial" w:hAnsi="Arial" w:cs="Arial"/>
          <w:sz w:val="22"/>
          <w:szCs w:val="22"/>
        </w:rPr>
        <w:t>An exciting opportunity has arisen within the HR Department where a</w:t>
      </w:r>
      <w:r w:rsidR="00B65602">
        <w:rPr>
          <w:rFonts w:ascii="Arial" w:hAnsi="Arial" w:cs="Arial"/>
          <w:sz w:val="22"/>
          <w:szCs w:val="22"/>
        </w:rPr>
        <w:t>n experienced</w:t>
      </w:r>
      <w:r>
        <w:rPr>
          <w:rFonts w:ascii="Arial" w:hAnsi="Arial" w:cs="Arial"/>
          <w:sz w:val="22"/>
          <w:szCs w:val="22"/>
        </w:rPr>
        <w:t xml:space="preserve"> </w:t>
      </w:r>
      <w:r w:rsidR="00B65602">
        <w:rPr>
          <w:rFonts w:ascii="Arial" w:hAnsi="Arial" w:cs="Arial"/>
          <w:sz w:val="22"/>
          <w:szCs w:val="22"/>
        </w:rPr>
        <w:t>HR Business Partner</w:t>
      </w:r>
      <w:r>
        <w:rPr>
          <w:rFonts w:ascii="Arial" w:hAnsi="Arial" w:cs="Arial"/>
          <w:sz w:val="22"/>
          <w:szCs w:val="22"/>
        </w:rPr>
        <w:t xml:space="preserve"> is needed</w:t>
      </w:r>
      <w:r w:rsidR="0077341E">
        <w:rPr>
          <w:rFonts w:ascii="Arial" w:hAnsi="Arial" w:cs="Arial"/>
          <w:sz w:val="22"/>
          <w:szCs w:val="22"/>
        </w:rPr>
        <w:t xml:space="preserve">. </w:t>
      </w:r>
      <w:r w:rsidR="00693234">
        <w:rPr>
          <w:rFonts w:ascii="Arial" w:hAnsi="Arial" w:cs="Arial"/>
          <w:sz w:val="22"/>
          <w:szCs w:val="22"/>
        </w:rPr>
        <w:t xml:space="preserve">You will work closely with Senior Leaders across the Trust to </w:t>
      </w:r>
      <w:r w:rsidR="00E24A9B">
        <w:rPr>
          <w:rFonts w:ascii="Arial" w:hAnsi="Arial" w:cs="Arial"/>
          <w:sz w:val="22"/>
          <w:szCs w:val="22"/>
        </w:rPr>
        <w:t xml:space="preserve">embed a consistent and timely approach to all people matters. You will have the opportunity to </w:t>
      </w:r>
      <w:r w:rsidR="0084158B">
        <w:rPr>
          <w:rFonts w:ascii="Arial" w:hAnsi="Arial" w:cs="Arial"/>
          <w:sz w:val="22"/>
          <w:szCs w:val="22"/>
        </w:rPr>
        <w:t>get involved in a range of</w:t>
      </w:r>
      <w:r w:rsidR="00E24A9B">
        <w:rPr>
          <w:rFonts w:ascii="Arial" w:hAnsi="Arial" w:cs="Arial"/>
          <w:sz w:val="22"/>
          <w:szCs w:val="22"/>
        </w:rPr>
        <w:t xml:space="preserve"> HR projects to support the delivery of our HR Strategy.</w:t>
      </w:r>
    </w:p>
    <w:p w14:paraId="586FF8CF" w14:textId="77777777" w:rsidR="008D3269" w:rsidRDefault="008D3269" w:rsidP="00EF7C47">
      <w:pPr>
        <w:spacing w:after="0"/>
        <w:ind w:left="170" w:right="170"/>
        <w:jc w:val="both"/>
        <w:rPr>
          <w:rFonts w:ascii="Arial" w:hAnsi="Arial" w:cs="Arial"/>
          <w:sz w:val="22"/>
          <w:szCs w:val="22"/>
        </w:rPr>
      </w:pPr>
    </w:p>
    <w:p w14:paraId="43B7EEA8" w14:textId="171A84FB" w:rsidR="00EF7C47" w:rsidRPr="00E819AC" w:rsidRDefault="00EF7C47" w:rsidP="00EF7C47">
      <w:pPr>
        <w:spacing w:after="0"/>
        <w:ind w:left="170" w:right="170"/>
        <w:jc w:val="both"/>
        <w:rPr>
          <w:rFonts w:ascii="Arial" w:hAnsi="Arial" w:cs="Arial"/>
          <w:sz w:val="22"/>
          <w:szCs w:val="22"/>
        </w:rPr>
      </w:pPr>
      <w:r w:rsidRPr="00103CCB">
        <w:rPr>
          <w:rFonts w:ascii="Arial" w:hAnsi="Arial" w:cs="Arial"/>
          <w:sz w:val="22"/>
        </w:rPr>
        <w:t xml:space="preserve">We are seeking </w:t>
      </w:r>
      <w:r>
        <w:rPr>
          <w:rFonts w:ascii="Arial" w:hAnsi="Arial" w:cs="Arial"/>
          <w:sz w:val="22"/>
        </w:rPr>
        <w:t xml:space="preserve">a </w:t>
      </w:r>
      <w:r w:rsidRPr="00103CCB">
        <w:rPr>
          <w:rFonts w:ascii="Arial" w:hAnsi="Arial" w:cs="Arial"/>
          <w:sz w:val="22"/>
        </w:rPr>
        <w:t xml:space="preserve">professional and enthusiastic </w:t>
      </w:r>
      <w:r>
        <w:rPr>
          <w:rFonts w:ascii="Arial" w:hAnsi="Arial" w:cs="Arial"/>
          <w:sz w:val="22"/>
        </w:rPr>
        <w:t>individual who is keen to use their HR knowledge and experience to</w:t>
      </w:r>
      <w:r w:rsidR="00B52C66" w:rsidRPr="00B52C66">
        <w:rPr>
          <w:rFonts w:ascii="Arial" w:hAnsi="Arial" w:cs="Arial"/>
          <w:sz w:val="22"/>
        </w:rPr>
        <w:t xml:space="preserve"> deal effectively with a wide range of </w:t>
      </w:r>
      <w:r w:rsidR="00B52C66">
        <w:rPr>
          <w:rFonts w:ascii="Arial" w:hAnsi="Arial" w:cs="Arial"/>
          <w:sz w:val="22"/>
        </w:rPr>
        <w:t>HR</w:t>
      </w:r>
      <w:r w:rsidR="00B52C66" w:rsidRPr="00B52C66">
        <w:rPr>
          <w:rFonts w:ascii="Arial" w:hAnsi="Arial" w:cs="Arial"/>
          <w:sz w:val="22"/>
        </w:rPr>
        <w:t xml:space="preserve"> matters and offer advice, coaching and support across the Trust.</w:t>
      </w:r>
    </w:p>
    <w:p w14:paraId="024B839E" w14:textId="77777777" w:rsidR="00EF7C47" w:rsidRDefault="00EF7C47" w:rsidP="00EF7C47">
      <w:pPr>
        <w:spacing w:after="0"/>
        <w:ind w:left="170" w:right="170"/>
        <w:jc w:val="both"/>
        <w:rPr>
          <w:rFonts w:ascii="Arial" w:hAnsi="Arial" w:cs="Arial"/>
          <w:sz w:val="22"/>
        </w:rPr>
      </w:pPr>
    </w:p>
    <w:p w14:paraId="26050883" w14:textId="0BE89780" w:rsidR="00EF7C47" w:rsidRDefault="00380EB4" w:rsidP="00EF7C47">
      <w:pPr>
        <w:spacing w:after="0"/>
        <w:ind w:left="170" w:right="170"/>
        <w:jc w:val="both"/>
        <w:rPr>
          <w:rFonts w:ascii="Arial" w:hAnsi="Arial" w:cs="Arial"/>
          <w:sz w:val="22"/>
          <w:szCs w:val="22"/>
        </w:rPr>
      </w:pPr>
      <w:r>
        <w:rPr>
          <w:rFonts w:ascii="Arial" w:hAnsi="Arial" w:cs="Arial"/>
          <w:sz w:val="22"/>
          <w:szCs w:val="22"/>
        </w:rPr>
        <w:t xml:space="preserve">We are looking for someone with strong technical HR </w:t>
      </w:r>
      <w:r w:rsidR="00C732E3">
        <w:rPr>
          <w:rFonts w:ascii="Arial" w:hAnsi="Arial" w:cs="Arial"/>
          <w:sz w:val="22"/>
          <w:szCs w:val="22"/>
        </w:rPr>
        <w:t>skills,</w:t>
      </w:r>
      <w:r w:rsidR="006F1FA9">
        <w:rPr>
          <w:rFonts w:ascii="Arial" w:hAnsi="Arial" w:cs="Arial"/>
          <w:sz w:val="22"/>
          <w:szCs w:val="22"/>
        </w:rPr>
        <w:t xml:space="preserve"> but more importantly someone with fantastic communication and relationship building skills. </w:t>
      </w:r>
      <w:r w:rsidR="00B52C66">
        <w:rPr>
          <w:rFonts w:ascii="Arial" w:hAnsi="Arial" w:cs="Arial"/>
          <w:sz w:val="22"/>
          <w:szCs w:val="22"/>
        </w:rPr>
        <w:t>You will be CIPD qualified (Level 5</w:t>
      </w:r>
      <w:r w:rsidR="0038358A">
        <w:rPr>
          <w:rFonts w:ascii="Arial" w:hAnsi="Arial" w:cs="Arial"/>
          <w:sz w:val="22"/>
          <w:szCs w:val="22"/>
        </w:rPr>
        <w:t xml:space="preserve"> or above</w:t>
      </w:r>
      <w:r w:rsidR="00B52C66">
        <w:rPr>
          <w:rFonts w:ascii="Arial" w:hAnsi="Arial" w:cs="Arial"/>
          <w:sz w:val="22"/>
          <w:szCs w:val="22"/>
        </w:rPr>
        <w:t xml:space="preserve">) with recent, demonstrable knowledge and experience </w:t>
      </w:r>
      <w:r w:rsidR="00D95CA2">
        <w:rPr>
          <w:rFonts w:ascii="Arial" w:hAnsi="Arial" w:cs="Arial"/>
          <w:sz w:val="22"/>
          <w:szCs w:val="22"/>
        </w:rPr>
        <w:t>of employee relations and who has a passion for making a difference.</w:t>
      </w:r>
    </w:p>
    <w:p w14:paraId="2A244157" w14:textId="77777777" w:rsidR="00EF7C47" w:rsidRDefault="00EF7C47" w:rsidP="00EF7C47">
      <w:pPr>
        <w:spacing w:after="0"/>
        <w:ind w:left="170" w:right="170"/>
        <w:jc w:val="both"/>
        <w:rPr>
          <w:rFonts w:ascii="Arial" w:hAnsi="Arial" w:cs="Arial"/>
          <w:sz w:val="22"/>
          <w:szCs w:val="22"/>
        </w:rPr>
      </w:pPr>
    </w:p>
    <w:p w14:paraId="5E09A0F4" w14:textId="2DFE2596" w:rsidR="0077341E" w:rsidRDefault="00EF7C47" w:rsidP="00EF7C47">
      <w:pPr>
        <w:spacing w:after="0"/>
        <w:ind w:left="170" w:right="170"/>
        <w:jc w:val="both"/>
        <w:rPr>
          <w:rFonts w:ascii="Arial" w:hAnsi="Arial" w:cs="Arial"/>
          <w:sz w:val="22"/>
          <w:szCs w:val="22"/>
        </w:rPr>
      </w:pPr>
      <w:r>
        <w:rPr>
          <w:rFonts w:ascii="Arial" w:hAnsi="Arial" w:cs="Arial"/>
          <w:sz w:val="22"/>
          <w:szCs w:val="22"/>
        </w:rPr>
        <w:t xml:space="preserve">In return you will join a small, friendly, supportive team. </w:t>
      </w:r>
      <w:r w:rsidR="00A71AC2">
        <w:rPr>
          <w:rFonts w:ascii="Arial" w:hAnsi="Arial" w:cs="Arial"/>
          <w:sz w:val="22"/>
          <w:szCs w:val="22"/>
        </w:rPr>
        <w:t xml:space="preserve">We offer a range of </w:t>
      </w:r>
      <w:r w:rsidR="0029500D">
        <w:rPr>
          <w:rFonts w:ascii="Arial" w:hAnsi="Arial" w:cs="Arial"/>
          <w:sz w:val="22"/>
          <w:szCs w:val="22"/>
        </w:rPr>
        <w:t>employee benefits to support our employees including</w:t>
      </w:r>
      <w:r w:rsidR="00560A41">
        <w:rPr>
          <w:rFonts w:ascii="Arial" w:hAnsi="Arial" w:cs="Arial"/>
          <w:sz w:val="22"/>
          <w:szCs w:val="22"/>
        </w:rPr>
        <w:t xml:space="preserve"> lifestyle discounts, generous pension scheme and excellent holiday entitlement.</w:t>
      </w:r>
      <w:r>
        <w:rPr>
          <w:rFonts w:ascii="Arial" w:hAnsi="Arial" w:cs="Arial"/>
          <w:sz w:val="22"/>
          <w:szCs w:val="22"/>
        </w:rPr>
        <w:t xml:space="preserve"> </w:t>
      </w:r>
    </w:p>
    <w:p w14:paraId="3AE605D9" w14:textId="77777777" w:rsidR="00560A41" w:rsidRDefault="00560A41" w:rsidP="00EF7C47">
      <w:pPr>
        <w:spacing w:after="0"/>
        <w:ind w:left="170" w:right="170"/>
        <w:jc w:val="both"/>
        <w:rPr>
          <w:rFonts w:ascii="Arial" w:hAnsi="Arial" w:cs="Arial"/>
          <w:sz w:val="22"/>
          <w:szCs w:val="22"/>
        </w:rPr>
      </w:pPr>
    </w:p>
    <w:p w14:paraId="14098CED" w14:textId="3141558E" w:rsidR="00EF7C47" w:rsidRPr="00766C55" w:rsidRDefault="00EF7C47" w:rsidP="00EF7C47">
      <w:pPr>
        <w:spacing w:after="0"/>
        <w:ind w:left="170" w:right="170"/>
        <w:jc w:val="both"/>
        <w:rPr>
          <w:rFonts w:ascii="Arial" w:hAnsi="Arial" w:cs="Arial"/>
          <w:sz w:val="22"/>
          <w:szCs w:val="22"/>
        </w:rPr>
      </w:pPr>
      <w:r>
        <w:rPr>
          <w:rFonts w:ascii="Arial" w:hAnsi="Arial" w:cs="Arial"/>
          <w:sz w:val="22"/>
          <w:szCs w:val="22"/>
        </w:rPr>
        <w:t xml:space="preserve">If you are interested in this opportunity and would like an informal discussion then please contact </w:t>
      </w:r>
      <w:r w:rsidR="00910141">
        <w:rPr>
          <w:rFonts w:ascii="Arial" w:hAnsi="Arial" w:cs="Arial"/>
          <w:sz w:val="22"/>
          <w:szCs w:val="22"/>
        </w:rPr>
        <w:t>Emily Bench on</w:t>
      </w:r>
      <w:r w:rsidR="005E65FE">
        <w:rPr>
          <w:rFonts w:ascii="Arial" w:hAnsi="Arial" w:cs="Arial"/>
          <w:sz w:val="22"/>
          <w:szCs w:val="22"/>
        </w:rPr>
        <w:t xml:space="preserve"> </w:t>
      </w:r>
      <w:r w:rsidR="00637902" w:rsidRPr="00637902">
        <w:rPr>
          <w:rFonts w:ascii="Arial" w:hAnsi="Arial" w:cs="Arial"/>
          <w:sz w:val="22"/>
          <w:szCs w:val="22"/>
        </w:rPr>
        <w:t>02477 180000</w:t>
      </w:r>
      <w:r w:rsidR="00637902">
        <w:rPr>
          <w:rFonts w:ascii="Arial" w:hAnsi="Arial" w:cs="Arial"/>
          <w:sz w:val="22"/>
          <w:szCs w:val="22"/>
        </w:rPr>
        <w:t>, option 2 for HR</w:t>
      </w:r>
    </w:p>
    <w:p w14:paraId="4D7022DC" w14:textId="77777777" w:rsidR="00EF7C47" w:rsidRDefault="00EF7C47" w:rsidP="00EF7C47">
      <w:pPr>
        <w:spacing w:after="0"/>
        <w:ind w:left="170" w:right="170"/>
        <w:jc w:val="both"/>
        <w:rPr>
          <w:rFonts w:ascii="Arial" w:hAnsi="Arial" w:cs="Arial"/>
          <w:sz w:val="22"/>
        </w:rPr>
      </w:pPr>
    </w:p>
    <w:p w14:paraId="3B10D3FD" w14:textId="72521D29" w:rsidR="00EF7C47" w:rsidRPr="008612E8" w:rsidRDefault="00EF7C47" w:rsidP="00FD0DF4">
      <w:pPr>
        <w:widowControl w:val="0"/>
        <w:spacing w:after="0"/>
        <w:ind w:right="567" w:firstLine="170"/>
        <w:rPr>
          <w:rFonts w:ascii="Arial" w:hAnsi="Arial" w:cs="Arial"/>
          <w:b/>
          <w:sz w:val="22"/>
        </w:rPr>
      </w:pPr>
      <w:r w:rsidRPr="008612E8">
        <w:rPr>
          <w:rFonts w:ascii="Arial" w:hAnsi="Arial" w:cs="Arial"/>
          <w:b/>
          <w:bCs/>
          <w:sz w:val="22"/>
        </w:rPr>
        <w:t xml:space="preserve">Closing date:  </w:t>
      </w:r>
      <w:r w:rsidRPr="008612E8">
        <w:rPr>
          <w:rFonts w:ascii="Arial" w:hAnsi="Arial" w:cs="Arial"/>
          <w:b/>
          <w:bCs/>
          <w:sz w:val="22"/>
        </w:rPr>
        <w:tab/>
      </w:r>
      <w:r w:rsidR="00E517BB">
        <w:rPr>
          <w:rFonts w:ascii="Arial" w:hAnsi="Arial" w:cs="Arial"/>
          <w:sz w:val="22"/>
        </w:rPr>
        <w:t>Tuesday</w:t>
      </w:r>
      <w:r w:rsidR="006A06FE" w:rsidRPr="006A06FE">
        <w:rPr>
          <w:rFonts w:ascii="Arial" w:hAnsi="Arial" w:cs="Arial"/>
          <w:sz w:val="22"/>
        </w:rPr>
        <w:t xml:space="preserve"> </w:t>
      </w:r>
      <w:r w:rsidR="00E517BB">
        <w:rPr>
          <w:rFonts w:ascii="Arial" w:hAnsi="Arial" w:cs="Arial"/>
          <w:sz w:val="22"/>
          <w:szCs w:val="22"/>
        </w:rPr>
        <w:t>6</w:t>
      </w:r>
      <w:r w:rsidR="00355D0F" w:rsidRPr="006A06FE">
        <w:rPr>
          <w:rFonts w:ascii="Arial" w:hAnsi="Arial" w:cs="Arial"/>
          <w:sz w:val="22"/>
          <w:szCs w:val="22"/>
          <w:vertAlign w:val="superscript"/>
        </w:rPr>
        <w:t>th</w:t>
      </w:r>
      <w:r w:rsidR="00355D0F" w:rsidRPr="006A06FE">
        <w:rPr>
          <w:rFonts w:ascii="Arial" w:hAnsi="Arial" w:cs="Arial"/>
          <w:sz w:val="22"/>
          <w:szCs w:val="22"/>
        </w:rPr>
        <w:t xml:space="preserve"> </w:t>
      </w:r>
      <w:r w:rsidR="00E517BB">
        <w:rPr>
          <w:rFonts w:ascii="Arial" w:hAnsi="Arial" w:cs="Arial"/>
          <w:sz w:val="22"/>
          <w:szCs w:val="22"/>
        </w:rPr>
        <w:t>June</w:t>
      </w:r>
      <w:r w:rsidR="00355D0F" w:rsidRPr="006A06FE">
        <w:rPr>
          <w:rFonts w:ascii="Arial" w:hAnsi="Arial" w:cs="Arial"/>
          <w:sz w:val="22"/>
          <w:szCs w:val="22"/>
        </w:rPr>
        <w:t xml:space="preserve"> 2023</w:t>
      </w:r>
      <w:r w:rsidR="006A06FE">
        <w:rPr>
          <w:rFonts w:ascii="Arial" w:hAnsi="Arial" w:cs="Arial"/>
          <w:sz w:val="22"/>
          <w:szCs w:val="22"/>
        </w:rPr>
        <w:t xml:space="preserve"> @ 9am </w:t>
      </w:r>
    </w:p>
    <w:p w14:paraId="0FA15ED7" w14:textId="39C3DE63" w:rsidR="00EF7C47" w:rsidRPr="00996B85" w:rsidRDefault="00EF7C47" w:rsidP="00EF7C47">
      <w:pPr>
        <w:widowControl w:val="0"/>
        <w:spacing w:after="0"/>
        <w:ind w:right="567" w:firstLine="170"/>
        <w:rPr>
          <w:rFonts w:ascii="Arial" w:hAnsi="Arial" w:cs="Arial"/>
          <w:b/>
          <w:sz w:val="22"/>
        </w:rPr>
      </w:pPr>
      <w:r w:rsidRPr="008612E8">
        <w:rPr>
          <w:rFonts w:ascii="Arial" w:hAnsi="Arial" w:cs="Arial"/>
          <w:b/>
          <w:sz w:val="22"/>
        </w:rPr>
        <w:t>Interviews to be held:</w:t>
      </w:r>
      <w:r w:rsidRPr="00996B85">
        <w:rPr>
          <w:rFonts w:ascii="Arial" w:hAnsi="Arial" w:cs="Arial"/>
          <w:b/>
          <w:sz w:val="22"/>
        </w:rPr>
        <w:t xml:space="preserve">  </w:t>
      </w:r>
      <w:r w:rsidR="00E517BB">
        <w:rPr>
          <w:rFonts w:ascii="Arial" w:hAnsi="Arial" w:cs="Arial"/>
          <w:sz w:val="22"/>
          <w:szCs w:val="22"/>
        </w:rPr>
        <w:t>14</w:t>
      </w:r>
      <w:r w:rsidR="00355D0F" w:rsidRPr="00355D0F">
        <w:rPr>
          <w:rFonts w:ascii="Arial" w:hAnsi="Arial" w:cs="Arial"/>
          <w:sz w:val="22"/>
          <w:szCs w:val="22"/>
          <w:vertAlign w:val="superscript"/>
        </w:rPr>
        <w:t>th</w:t>
      </w:r>
      <w:r w:rsidR="00122741">
        <w:rPr>
          <w:rFonts w:ascii="Arial" w:hAnsi="Arial" w:cs="Arial"/>
          <w:sz w:val="22"/>
          <w:szCs w:val="22"/>
        </w:rPr>
        <w:t xml:space="preserve"> &amp; </w:t>
      </w:r>
      <w:r w:rsidR="00E517BB">
        <w:rPr>
          <w:rFonts w:ascii="Arial" w:hAnsi="Arial" w:cs="Arial"/>
          <w:sz w:val="22"/>
          <w:szCs w:val="22"/>
        </w:rPr>
        <w:t>15</w:t>
      </w:r>
      <w:r w:rsidR="00355D0F" w:rsidRPr="00355D0F">
        <w:rPr>
          <w:rFonts w:ascii="Arial" w:hAnsi="Arial" w:cs="Arial"/>
          <w:sz w:val="22"/>
          <w:szCs w:val="22"/>
          <w:vertAlign w:val="superscript"/>
        </w:rPr>
        <w:t>th</w:t>
      </w:r>
      <w:r w:rsidR="00355D0F">
        <w:rPr>
          <w:rFonts w:ascii="Arial" w:hAnsi="Arial" w:cs="Arial"/>
          <w:sz w:val="22"/>
          <w:szCs w:val="22"/>
        </w:rPr>
        <w:t xml:space="preserve"> </w:t>
      </w:r>
      <w:r w:rsidR="00E517BB">
        <w:rPr>
          <w:rFonts w:ascii="Arial" w:hAnsi="Arial" w:cs="Arial"/>
          <w:sz w:val="22"/>
          <w:szCs w:val="22"/>
        </w:rPr>
        <w:t>June</w:t>
      </w:r>
      <w:r w:rsidR="00355D0F">
        <w:rPr>
          <w:rFonts w:ascii="Arial" w:hAnsi="Arial" w:cs="Arial"/>
          <w:sz w:val="22"/>
          <w:szCs w:val="22"/>
        </w:rPr>
        <w:t xml:space="preserve"> 2023</w:t>
      </w:r>
    </w:p>
    <w:p w14:paraId="3CC00DFC" w14:textId="77777777" w:rsidR="00EF7C47" w:rsidRPr="00996B85" w:rsidRDefault="00EF7C47" w:rsidP="00EF7C47">
      <w:pPr>
        <w:widowControl w:val="0"/>
        <w:spacing w:after="0"/>
        <w:ind w:left="567" w:right="567"/>
        <w:rPr>
          <w:rFonts w:ascii="Arial" w:hAnsi="Arial" w:cs="Arial"/>
          <w:b/>
          <w:sz w:val="22"/>
        </w:rPr>
      </w:pPr>
    </w:p>
    <w:p w14:paraId="2EE55902" w14:textId="77777777" w:rsidR="00EF7C47" w:rsidRPr="00996B85" w:rsidRDefault="00EF7C47" w:rsidP="00EF7C47">
      <w:pPr>
        <w:widowControl w:val="0"/>
        <w:spacing w:after="0"/>
        <w:ind w:left="170" w:right="567"/>
        <w:rPr>
          <w:rFonts w:ascii="Arial" w:hAnsi="Arial" w:cs="Arial"/>
          <w:sz w:val="22"/>
        </w:rPr>
      </w:pPr>
      <w:r w:rsidRPr="00996B85">
        <w:rPr>
          <w:rFonts w:ascii="Arial" w:hAnsi="Arial" w:cs="Arial"/>
          <w:sz w:val="22"/>
        </w:rPr>
        <w:t xml:space="preserve">Completed application forms should be returned to </w:t>
      </w:r>
      <w:hyperlink r:id="rId10" w:history="1">
        <w:r w:rsidRPr="00996B85">
          <w:rPr>
            <w:rStyle w:val="Hyperlink"/>
            <w:rFonts w:ascii="Arial" w:hAnsi="Arial" w:cs="Arial"/>
            <w:sz w:val="22"/>
          </w:rPr>
          <w:t>apply@finhampark.co.uk</w:t>
        </w:r>
      </w:hyperlink>
      <w:r w:rsidRPr="00996B85">
        <w:rPr>
          <w:rFonts w:ascii="Arial" w:hAnsi="Arial" w:cs="Arial"/>
          <w:sz w:val="22"/>
        </w:rPr>
        <w:t xml:space="preserve"> or by post to: </w:t>
      </w:r>
    </w:p>
    <w:p w14:paraId="2F94811D" w14:textId="77777777" w:rsidR="00EF7C47" w:rsidRPr="00996B85" w:rsidRDefault="00EF7C47" w:rsidP="00EF7C47">
      <w:pPr>
        <w:widowControl w:val="0"/>
        <w:spacing w:after="0"/>
        <w:ind w:left="567" w:right="567"/>
        <w:rPr>
          <w:rFonts w:ascii="Arial" w:hAnsi="Arial" w:cs="Arial"/>
          <w:sz w:val="22"/>
        </w:rPr>
      </w:pPr>
    </w:p>
    <w:p w14:paraId="6F29F1C6" w14:textId="77777777" w:rsidR="00EF7C47" w:rsidRDefault="00EF7C47" w:rsidP="00EF7C47">
      <w:pPr>
        <w:widowControl w:val="0"/>
        <w:spacing w:after="0"/>
        <w:ind w:left="-284" w:right="-284" w:firstLine="454"/>
        <w:jc w:val="both"/>
        <w:rPr>
          <w:rFonts w:ascii="Arial" w:hAnsi="Arial" w:cs="Arial"/>
        </w:rPr>
      </w:pPr>
      <w:r w:rsidRPr="00996B85">
        <w:rPr>
          <w:rFonts w:ascii="Arial" w:hAnsi="Arial" w:cs="Arial"/>
          <w:sz w:val="22"/>
        </w:rPr>
        <w:t xml:space="preserve">HR </w:t>
      </w:r>
      <w:r>
        <w:rPr>
          <w:rFonts w:ascii="Arial" w:hAnsi="Arial" w:cs="Arial"/>
          <w:sz w:val="22"/>
        </w:rPr>
        <w:t>Department</w:t>
      </w:r>
    </w:p>
    <w:p w14:paraId="372D3AA2" w14:textId="77777777" w:rsidR="00EF7C47" w:rsidRDefault="00EF7C47" w:rsidP="00EF7C47">
      <w:pPr>
        <w:widowControl w:val="0"/>
        <w:spacing w:after="0"/>
        <w:ind w:left="-284" w:right="-284" w:firstLine="454"/>
        <w:jc w:val="both"/>
        <w:rPr>
          <w:rFonts w:ascii="Arial" w:hAnsi="Arial" w:cs="Arial"/>
        </w:rPr>
      </w:pPr>
      <w:r w:rsidRPr="00871B44">
        <w:rPr>
          <w:rFonts w:ascii="Arial" w:hAnsi="Arial" w:cs="Arial"/>
          <w:sz w:val="22"/>
        </w:rPr>
        <w:t>Finham Park Multi Academy Trust</w:t>
      </w:r>
    </w:p>
    <w:p w14:paraId="5D2F1C83" w14:textId="77777777" w:rsidR="00EF7C47" w:rsidRDefault="00EF7C47" w:rsidP="00EF7C47">
      <w:pPr>
        <w:widowControl w:val="0"/>
        <w:spacing w:after="0"/>
        <w:ind w:left="-284" w:right="-284" w:firstLine="454"/>
        <w:jc w:val="both"/>
        <w:rPr>
          <w:rFonts w:ascii="Arial" w:hAnsi="Arial" w:cs="Arial"/>
        </w:rPr>
      </w:pPr>
      <w:r w:rsidRPr="00871B44">
        <w:rPr>
          <w:rFonts w:ascii="Arial" w:hAnsi="Arial" w:cs="Arial"/>
          <w:sz w:val="22"/>
        </w:rPr>
        <w:t>Torrington Avenue</w:t>
      </w:r>
    </w:p>
    <w:p w14:paraId="7365A840" w14:textId="77777777" w:rsidR="00EF7C47" w:rsidRDefault="00EF7C47" w:rsidP="00EF7C47">
      <w:pPr>
        <w:widowControl w:val="0"/>
        <w:spacing w:after="0"/>
        <w:ind w:left="-284" w:right="-284" w:firstLine="454"/>
        <w:jc w:val="both"/>
        <w:rPr>
          <w:rFonts w:ascii="Arial" w:hAnsi="Arial" w:cs="Arial"/>
        </w:rPr>
      </w:pPr>
      <w:r w:rsidRPr="00871B44">
        <w:rPr>
          <w:rFonts w:ascii="Arial" w:hAnsi="Arial" w:cs="Arial"/>
          <w:sz w:val="22"/>
        </w:rPr>
        <w:t>Coventry</w:t>
      </w:r>
    </w:p>
    <w:p w14:paraId="1DF49736" w14:textId="77777777" w:rsidR="00EF7C47" w:rsidRDefault="00EF7C47" w:rsidP="00EF7C47">
      <w:pPr>
        <w:widowControl w:val="0"/>
        <w:spacing w:after="0"/>
        <w:ind w:left="-284" w:right="-284" w:firstLine="454"/>
        <w:jc w:val="both"/>
        <w:rPr>
          <w:rFonts w:ascii="Arial" w:hAnsi="Arial" w:cs="Arial"/>
          <w:sz w:val="22"/>
        </w:rPr>
      </w:pPr>
      <w:r w:rsidRPr="00871B44">
        <w:rPr>
          <w:rFonts w:ascii="Arial" w:hAnsi="Arial" w:cs="Arial"/>
          <w:sz w:val="22"/>
        </w:rPr>
        <w:t>CV4 9WT</w:t>
      </w:r>
    </w:p>
    <w:p w14:paraId="4B59C51D" w14:textId="77777777" w:rsidR="00EF7C47" w:rsidRDefault="00EF7C47" w:rsidP="00EF7C47">
      <w:pPr>
        <w:widowControl w:val="0"/>
        <w:spacing w:after="0"/>
        <w:ind w:left="-284" w:right="-284" w:firstLine="454"/>
        <w:jc w:val="both"/>
        <w:rPr>
          <w:rFonts w:ascii="Arial" w:hAnsi="Arial" w:cs="Arial"/>
        </w:rPr>
      </w:pPr>
    </w:p>
    <w:p w14:paraId="24D0DE98" w14:textId="77777777" w:rsidR="00A87547" w:rsidRDefault="00A87547" w:rsidP="00A87547">
      <w:pPr>
        <w:widowControl w:val="0"/>
        <w:spacing w:after="0"/>
        <w:ind w:left="-284" w:right="-284" w:firstLine="454"/>
        <w:jc w:val="both"/>
        <w:rPr>
          <w:rFonts w:ascii="Arial" w:hAnsi="Arial" w:cs="Arial"/>
          <w:sz w:val="22"/>
        </w:rPr>
      </w:pPr>
    </w:p>
    <w:p w14:paraId="2258DC37" w14:textId="77777777" w:rsidR="00714A29" w:rsidRPr="00714A29" w:rsidRDefault="00714A29" w:rsidP="00714A29">
      <w:pPr>
        <w:rPr>
          <w:rFonts w:ascii="Arial" w:hAnsi="Arial" w:cs="Arial"/>
          <w:sz w:val="22"/>
          <w:szCs w:val="22"/>
          <w:u w:val="single"/>
        </w:rPr>
      </w:pPr>
      <w:r w:rsidRPr="00714A29">
        <w:rPr>
          <w:rFonts w:ascii="Arial" w:hAnsi="Arial" w:cs="Arial"/>
          <w:sz w:val="22"/>
          <w:szCs w:val="22"/>
          <w:u w:val="single"/>
        </w:rPr>
        <w:t>Online Checks</w:t>
      </w:r>
    </w:p>
    <w:p w14:paraId="4604F43C" w14:textId="77777777" w:rsidR="00714A29" w:rsidRPr="00714A29" w:rsidRDefault="00714A29" w:rsidP="00714A29">
      <w:pPr>
        <w:rPr>
          <w:rFonts w:ascii="Arial" w:hAnsi="Arial" w:cs="Arial"/>
          <w:sz w:val="22"/>
          <w:szCs w:val="22"/>
        </w:rPr>
      </w:pPr>
      <w:r w:rsidRPr="00714A29">
        <w:rPr>
          <w:rFonts w:ascii="Arial" w:hAnsi="Arial" w:cs="Arial"/>
          <w:sz w:val="22"/>
          <w:szCs w:val="22"/>
        </w:rP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0E999D1D" w14:textId="77777777" w:rsidR="00714A29" w:rsidRPr="00A87547" w:rsidRDefault="00714A29" w:rsidP="00A87547">
      <w:pPr>
        <w:widowControl w:val="0"/>
        <w:spacing w:after="0"/>
        <w:ind w:left="-284" w:right="-284" w:firstLine="454"/>
        <w:jc w:val="both"/>
        <w:rPr>
          <w:rFonts w:ascii="Arial" w:hAnsi="Arial" w:cs="Arial"/>
          <w:b/>
          <w:bCs/>
          <w:sz w:val="22"/>
        </w:rPr>
      </w:pPr>
    </w:p>
    <w:p w14:paraId="616D21A7" w14:textId="77777777" w:rsidR="00A87547" w:rsidRDefault="00A87547" w:rsidP="00EF7C47">
      <w:pPr>
        <w:widowControl w:val="0"/>
        <w:spacing w:after="0"/>
        <w:ind w:left="-284" w:right="-284" w:firstLine="454"/>
        <w:jc w:val="both"/>
        <w:rPr>
          <w:rFonts w:ascii="Arial" w:hAnsi="Arial" w:cs="Arial"/>
        </w:rPr>
      </w:pPr>
    </w:p>
    <w:p w14:paraId="243E21C1" w14:textId="7EA1B53D" w:rsidR="00247637" w:rsidRPr="00247637" w:rsidRDefault="00EF7C47" w:rsidP="00247637">
      <w:pPr>
        <w:ind w:left="170"/>
        <w:rPr>
          <w:rFonts w:ascii="Arial" w:hAnsi="Arial" w:cs="Arial"/>
          <w:b/>
          <w:color w:val="0000FF"/>
          <w:sz w:val="22"/>
          <w:szCs w:val="22"/>
          <w:u w:val="single"/>
        </w:rPr>
      </w:pPr>
      <w:r w:rsidRPr="00723576">
        <w:rPr>
          <w:rFonts w:ascii="Arial" w:hAnsi="Arial" w:cs="Arial"/>
          <w:b/>
          <w:sz w:val="22"/>
          <w:szCs w:val="22"/>
        </w:rPr>
        <w:t xml:space="preserve">For further information on this role and other opportunities within the MAT, please visit </w:t>
      </w:r>
      <w:hyperlink r:id="rId11" w:history="1">
        <w:r w:rsidRPr="00507F9E">
          <w:rPr>
            <w:rStyle w:val="Hyperlink"/>
            <w:rFonts w:ascii="Arial" w:hAnsi="Arial" w:cs="Arial"/>
            <w:b/>
            <w:sz w:val="22"/>
            <w:szCs w:val="22"/>
          </w:rPr>
          <w:t>https://careers.fpmat.co.uk</w:t>
        </w:r>
      </w:hyperlink>
    </w:p>
    <w:p w14:paraId="1547B988" w14:textId="77777777" w:rsidR="00247637" w:rsidRPr="00247637" w:rsidRDefault="00247637" w:rsidP="00247637">
      <w:pPr>
        <w:jc w:val="center"/>
        <w:rPr>
          <w:sz w:val="18"/>
          <w:szCs w:val="18"/>
        </w:rPr>
      </w:pPr>
      <w:r w:rsidRPr="00247637">
        <w:rPr>
          <w:rFonts w:ascii="Arial" w:hAnsi="Arial" w:cs="Arial"/>
          <w:b/>
          <w:i/>
          <w:sz w:val="18"/>
          <w:szCs w:val="18"/>
        </w:rPr>
        <w:t>Finham Park Multi Academy Trust is committed to safeguarding and promoting the welfare of children and young people and expects all staff and volunteers to share this commitment.  The successful candidate will have to undertake an enhanced DBS check.</w:t>
      </w:r>
    </w:p>
    <w:p w14:paraId="6F79D21F" w14:textId="77777777" w:rsidR="002B4925" w:rsidRPr="002B4925" w:rsidRDefault="002B4925" w:rsidP="002B4925">
      <w:pPr>
        <w:jc w:val="center"/>
        <w:rPr>
          <w:rFonts w:ascii="Arial" w:hAnsi="Arial" w:cs="Arial"/>
          <w:b/>
          <w:i/>
          <w:sz w:val="18"/>
          <w:szCs w:val="18"/>
        </w:rPr>
      </w:pPr>
      <w:r w:rsidRPr="002B4925">
        <w:rPr>
          <w:rFonts w:ascii="Arial" w:hAnsi="Arial" w:cs="Arial"/>
          <w:b/>
          <w:i/>
          <w:sz w:val="18"/>
          <w:szCs w:val="18"/>
        </w:rP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5CB15F9B" w14:textId="7015F43D" w:rsidR="00FD07DF" w:rsidRPr="00FD0DF4" w:rsidRDefault="00FD07DF" w:rsidP="002B4925">
      <w:pPr>
        <w:spacing w:after="0"/>
        <w:ind w:left="567" w:right="567"/>
        <w:jc w:val="center"/>
        <w:rPr>
          <w:rFonts w:ascii="Arial" w:hAnsi="Arial" w:cs="Arial"/>
          <w:i/>
          <w:sz w:val="20"/>
          <w:szCs w:val="20"/>
        </w:rPr>
      </w:pPr>
    </w:p>
    <w:sectPr w:rsidR="00FD07DF" w:rsidRPr="00FD0DF4" w:rsidSect="00A61284">
      <w:headerReference w:type="default" r:id="rId12"/>
      <w:footerReference w:type="default" r:id="rId13"/>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A42B" w14:textId="77777777" w:rsidR="005B1256" w:rsidRDefault="005B1256">
      <w:pPr>
        <w:spacing w:after="0"/>
      </w:pPr>
      <w:r>
        <w:separator/>
      </w:r>
    </w:p>
  </w:endnote>
  <w:endnote w:type="continuationSeparator" w:id="0">
    <w:p w14:paraId="3E95FFCE" w14:textId="77777777" w:rsidR="005B1256" w:rsidRDefault="005B12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01E9" w14:textId="77777777" w:rsidR="005B1256" w:rsidRDefault="005B1256">
      <w:pPr>
        <w:spacing w:after="0"/>
      </w:pPr>
      <w:r>
        <w:separator/>
      </w:r>
    </w:p>
  </w:footnote>
  <w:footnote w:type="continuationSeparator" w:id="0">
    <w:p w14:paraId="56D74BCF" w14:textId="77777777" w:rsidR="005B1256" w:rsidRDefault="005B12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A6B" w14:textId="77777777" w:rsidR="00A61284" w:rsidRDefault="00A61284" w:rsidP="00896DA4">
    <w:pPr>
      <w:pStyle w:val="Header"/>
    </w:pPr>
    <w:r>
      <w:rPr>
        <w:noProof/>
        <w:lang w:val="en-GB" w:eastAsia="en-GB"/>
      </w:rPr>
      <w:drawing>
        <wp:anchor distT="0" distB="0" distL="114300" distR="114300" simplePos="0" relativeHeight="251658240" behindDoc="1" locked="0" layoutInCell="1" allowOverlap="1" wp14:anchorId="02D95BA4" wp14:editId="679D6410">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7A1BB2D8" w14:textId="77777777" w:rsidR="00A61284" w:rsidRDefault="00A61284" w:rsidP="00896DA4">
    <w:pPr>
      <w:pStyle w:val="Header"/>
    </w:pPr>
  </w:p>
  <w:p w14:paraId="13A8F2CC" w14:textId="77777777" w:rsidR="00A61284" w:rsidRDefault="00A61284" w:rsidP="00896DA4">
    <w:pPr>
      <w:pStyle w:val="Header"/>
    </w:pPr>
  </w:p>
  <w:p w14:paraId="537725FE" w14:textId="77777777" w:rsidR="00A61284" w:rsidRDefault="00A61284" w:rsidP="00896DA4">
    <w:pPr>
      <w:pStyle w:val="Header"/>
    </w:pPr>
  </w:p>
  <w:p w14:paraId="1CF96FB8" w14:textId="77777777" w:rsidR="00A61284" w:rsidRDefault="00A61284" w:rsidP="00896DA4">
    <w:pPr>
      <w:pStyle w:val="Header"/>
    </w:pPr>
  </w:p>
  <w:p w14:paraId="283FB5A5" w14:textId="77777777" w:rsidR="00A61284" w:rsidRDefault="00A61284" w:rsidP="00896DA4">
    <w:pPr>
      <w:pStyle w:val="Header"/>
    </w:pPr>
  </w:p>
  <w:p w14:paraId="2F283F94"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2"/>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0"/>
  </w:num>
  <w:num w:numId="21">
    <w:abstractNumId w:val="21"/>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209BC"/>
    <w:rsid w:val="00040537"/>
    <w:rsid w:val="000B4DD8"/>
    <w:rsid w:val="00100D31"/>
    <w:rsid w:val="00101FDF"/>
    <w:rsid w:val="001102CB"/>
    <w:rsid w:val="00122741"/>
    <w:rsid w:val="00137264"/>
    <w:rsid w:val="00182FD6"/>
    <w:rsid w:val="00193F67"/>
    <w:rsid w:val="001B1569"/>
    <w:rsid w:val="001C6602"/>
    <w:rsid w:val="00247637"/>
    <w:rsid w:val="002506F5"/>
    <w:rsid w:val="00261AD6"/>
    <w:rsid w:val="00264DFA"/>
    <w:rsid w:val="0029500D"/>
    <w:rsid w:val="002B3A07"/>
    <w:rsid w:val="002B4925"/>
    <w:rsid w:val="002D5AE3"/>
    <w:rsid w:val="002D5C52"/>
    <w:rsid w:val="002F40DB"/>
    <w:rsid w:val="002F6A38"/>
    <w:rsid w:val="00344A8A"/>
    <w:rsid w:val="00355D0F"/>
    <w:rsid w:val="00360AF3"/>
    <w:rsid w:val="00361A4B"/>
    <w:rsid w:val="00380EB4"/>
    <w:rsid w:val="0038358A"/>
    <w:rsid w:val="00386B84"/>
    <w:rsid w:val="003C2B68"/>
    <w:rsid w:val="003E282E"/>
    <w:rsid w:val="004035D3"/>
    <w:rsid w:val="00446479"/>
    <w:rsid w:val="00453438"/>
    <w:rsid w:val="00472A30"/>
    <w:rsid w:val="00496EA2"/>
    <w:rsid w:val="004B6800"/>
    <w:rsid w:val="004B7927"/>
    <w:rsid w:val="004C7EA3"/>
    <w:rsid w:val="004E2203"/>
    <w:rsid w:val="005336DD"/>
    <w:rsid w:val="0054351A"/>
    <w:rsid w:val="00560A41"/>
    <w:rsid w:val="005A648C"/>
    <w:rsid w:val="005B1256"/>
    <w:rsid w:val="005C14F7"/>
    <w:rsid w:val="005C67D6"/>
    <w:rsid w:val="005E65FE"/>
    <w:rsid w:val="00637902"/>
    <w:rsid w:val="006609F3"/>
    <w:rsid w:val="00682EB0"/>
    <w:rsid w:val="00693234"/>
    <w:rsid w:val="006A06FE"/>
    <w:rsid w:val="006D0F3A"/>
    <w:rsid w:val="006F1FA9"/>
    <w:rsid w:val="006F72E3"/>
    <w:rsid w:val="00705C68"/>
    <w:rsid w:val="00714A29"/>
    <w:rsid w:val="00744A1B"/>
    <w:rsid w:val="00747F2B"/>
    <w:rsid w:val="0077341E"/>
    <w:rsid w:val="007B0704"/>
    <w:rsid w:val="007B4592"/>
    <w:rsid w:val="007C181B"/>
    <w:rsid w:val="007D3CB6"/>
    <w:rsid w:val="007E6F9C"/>
    <w:rsid w:val="0082377D"/>
    <w:rsid w:val="0083015A"/>
    <w:rsid w:val="0084158B"/>
    <w:rsid w:val="00896DA4"/>
    <w:rsid w:val="008C366A"/>
    <w:rsid w:val="008C5497"/>
    <w:rsid w:val="008D3269"/>
    <w:rsid w:val="008E56CD"/>
    <w:rsid w:val="009032B3"/>
    <w:rsid w:val="00910141"/>
    <w:rsid w:val="009254C4"/>
    <w:rsid w:val="0093101F"/>
    <w:rsid w:val="00940765"/>
    <w:rsid w:val="009739D6"/>
    <w:rsid w:val="009A0C2F"/>
    <w:rsid w:val="00A35E74"/>
    <w:rsid w:val="00A414D2"/>
    <w:rsid w:val="00A44645"/>
    <w:rsid w:val="00A61284"/>
    <w:rsid w:val="00A71AC2"/>
    <w:rsid w:val="00A87547"/>
    <w:rsid w:val="00AA4954"/>
    <w:rsid w:val="00AD2B82"/>
    <w:rsid w:val="00B218BA"/>
    <w:rsid w:val="00B52C66"/>
    <w:rsid w:val="00B65602"/>
    <w:rsid w:val="00C2732F"/>
    <w:rsid w:val="00C52938"/>
    <w:rsid w:val="00C732E3"/>
    <w:rsid w:val="00C93F84"/>
    <w:rsid w:val="00CC2291"/>
    <w:rsid w:val="00D53F8D"/>
    <w:rsid w:val="00D55F5A"/>
    <w:rsid w:val="00D95CA2"/>
    <w:rsid w:val="00DC4B19"/>
    <w:rsid w:val="00E2441C"/>
    <w:rsid w:val="00E24A9B"/>
    <w:rsid w:val="00E25C18"/>
    <w:rsid w:val="00E517BB"/>
    <w:rsid w:val="00E55801"/>
    <w:rsid w:val="00E56BD8"/>
    <w:rsid w:val="00EF3179"/>
    <w:rsid w:val="00EF3760"/>
    <w:rsid w:val="00EF6785"/>
    <w:rsid w:val="00EF722F"/>
    <w:rsid w:val="00EF7C47"/>
    <w:rsid w:val="00F22D82"/>
    <w:rsid w:val="00F256A3"/>
    <w:rsid w:val="00F61942"/>
    <w:rsid w:val="00F82EBB"/>
    <w:rsid w:val="00F87C80"/>
    <w:rsid w:val="00F96EEE"/>
    <w:rsid w:val="00FD07DF"/>
    <w:rsid w:val="00FD0DF4"/>
    <w:rsid w:val="00FE54B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uiPriority w:val="99"/>
    <w:unhideWhenUsed/>
    <w:rsid w:val="00EF7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572458">
      <w:bodyDiv w:val="1"/>
      <w:marLeft w:val="0"/>
      <w:marRight w:val="0"/>
      <w:marTop w:val="0"/>
      <w:marBottom w:val="0"/>
      <w:divBdr>
        <w:top w:val="none" w:sz="0" w:space="0" w:color="auto"/>
        <w:left w:val="none" w:sz="0" w:space="0" w:color="auto"/>
        <w:bottom w:val="none" w:sz="0" w:space="0" w:color="auto"/>
        <w:right w:val="none" w:sz="0" w:space="0" w:color="auto"/>
      </w:divBdr>
    </w:div>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fpma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ply@finhampar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BDB178B8-0737-4EBF-8FAB-560618A10CBC}">
  <ds:schemaRefs>
    <ds:schemaRef ds:uri="http://schemas.microsoft.com/sharepoint/v3/contenttype/forms"/>
  </ds:schemaRefs>
</ds:datastoreItem>
</file>

<file path=customXml/itemProps2.xml><?xml version="1.0" encoding="utf-8"?>
<ds:datastoreItem xmlns:ds="http://schemas.openxmlformats.org/officeDocument/2006/customXml" ds:itemID="{96C574D3-EC48-4EAF-9B6C-A08CAA57F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E7DEE-EE65-427C-9979-0CB4DE8BD57C}">
  <ds:schemaRef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053565bc-1c91-4c15-8f4b-ff0256871ab1"/>
    <ds:schemaRef ds:uri="3caf927b-72ce-40c3-a34c-71892d9939b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Sarbjeet Gill</cp:lastModifiedBy>
  <cp:revision>2</cp:revision>
  <cp:lastPrinted>2023-04-20T14:53:00Z</cp:lastPrinted>
  <dcterms:created xsi:type="dcterms:W3CDTF">2023-05-24T14:35:00Z</dcterms:created>
  <dcterms:modified xsi:type="dcterms:W3CDTF">2023-05-24T14:35:00Z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