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DFD4A" w14:textId="2B968730" w:rsidR="00484D79" w:rsidRPr="0013213F" w:rsidRDefault="0053356E" w:rsidP="00484D79">
      <w:pPr>
        <w:tabs>
          <w:tab w:val="left" w:pos="620"/>
        </w:tabs>
        <w:spacing w:after="0"/>
        <w:jc w:val="center"/>
        <w:rPr>
          <w:rFonts w:ascii="Arial" w:hAnsi="Arial" w:cs="Arial"/>
          <w:b/>
          <w:sz w:val="32"/>
          <w:szCs w:val="32"/>
        </w:rPr>
      </w:pPr>
      <w:r w:rsidRPr="0013213F">
        <w:rPr>
          <w:rFonts w:ascii="Arial" w:hAnsi="Arial" w:cs="Arial"/>
          <w:b/>
          <w:sz w:val="32"/>
          <w:szCs w:val="32"/>
        </w:rPr>
        <w:t xml:space="preserve">DEPUTY </w:t>
      </w:r>
      <w:r w:rsidR="00AB6953" w:rsidRPr="0013213F">
        <w:rPr>
          <w:rFonts w:ascii="Arial" w:hAnsi="Arial" w:cs="Arial"/>
          <w:b/>
          <w:sz w:val="32"/>
          <w:szCs w:val="32"/>
        </w:rPr>
        <w:t>HEADTEACHER</w:t>
      </w:r>
    </w:p>
    <w:p w14:paraId="322ADA9F" w14:textId="497084E9" w:rsidR="00484D79" w:rsidRPr="0013213F" w:rsidRDefault="00AB6953" w:rsidP="00484D79">
      <w:pPr>
        <w:spacing w:after="0"/>
        <w:jc w:val="center"/>
        <w:rPr>
          <w:rFonts w:ascii="Arial" w:hAnsi="Arial" w:cs="Arial"/>
          <w:b/>
        </w:rPr>
      </w:pPr>
      <w:r w:rsidRPr="0013213F">
        <w:rPr>
          <w:rFonts w:ascii="Arial" w:hAnsi="Arial" w:cs="Arial"/>
          <w:b/>
        </w:rPr>
        <w:t>LEADERSHIP SCALE</w:t>
      </w:r>
      <w:r w:rsidR="0053356E" w:rsidRPr="0013213F">
        <w:rPr>
          <w:rFonts w:ascii="Arial" w:hAnsi="Arial" w:cs="Arial"/>
          <w:b/>
        </w:rPr>
        <w:t xml:space="preserve"> 17-21</w:t>
      </w:r>
      <w:r w:rsidR="0013213F" w:rsidRPr="0013213F">
        <w:rPr>
          <w:rFonts w:ascii="Arial" w:hAnsi="Arial" w:cs="Arial"/>
          <w:b/>
        </w:rPr>
        <w:t xml:space="preserve"> </w:t>
      </w:r>
      <w:r w:rsidR="00484D79" w:rsidRPr="0013213F">
        <w:rPr>
          <w:rFonts w:ascii="Arial" w:hAnsi="Arial" w:cs="Arial"/>
          <w:b/>
        </w:rPr>
        <w:t>(£</w:t>
      </w:r>
      <w:r w:rsidR="0013213F" w:rsidRPr="0013213F">
        <w:rPr>
          <w:rFonts w:ascii="Arial" w:hAnsi="Arial" w:cs="Arial"/>
          <w:b/>
        </w:rPr>
        <w:t>62,570 - £69,031</w:t>
      </w:r>
      <w:r w:rsidR="00484D79" w:rsidRPr="0013213F">
        <w:rPr>
          <w:rFonts w:ascii="Arial" w:hAnsi="Arial" w:cs="Arial"/>
          <w:b/>
        </w:rPr>
        <w:t>)</w:t>
      </w:r>
    </w:p>
    <w:p w14:paraId="20D3A1BD" w14:textId="19F52301" w:rsidR="004C2EB5" w:rsidRDefault="00AB6953" w:rsidP="00484D79">
      <w:pPr>
        <w:spacing w:after="0"/>
        <w:jc w:val="center"/>
        <w:rPr>
          <w:rFonts w:ascii="Arial" w:hAnsi="Arial" w:cs="Arial"/>
          <w:b/>
        </w:rPr>
      </w:pPr>
      <w:r w:rsidRPr="0013213F">
        <w:rPr>
          <w:rFonts w:ascii="Arial" w:hAnsi="Arial" w:cs="Arial"/>
          <w:b/>
        </w:rPr>
        <w:t xml:space="preserve">Starting </w:t>
      </w:r>
      <w:r w:rsidR="0053356E" w:rsidRPr="0013213F">
        <w:rPr>
          <w:rFonts w:ascii="Arial" w:hAnsi="Arial" w:cs="Arial"/>
          <w:b/>
        </w:rPr>
        <w:t>January 2023</w:t>
      </w:r>
    </w:p>
    <w:p w14:paraId="68B29726" w14:textId="265D8E95" w:rsidR="00CA15B2" w:rsidRDefault="00CA15B2" w:rsidP="00484D79">
      <w:pPr>
        <w:spacing w:after="0"/>
        <w:jc w:val="center"/>
        <w:rPr>
          <w:rFonts w:ascii="Arial" w:hAnsi="Arial" w:cs="Arial"/>
          <w:b/>
        </w:rPr>
      </w:pPr>
    </w:p>
    <w:p w14:paraId="19255881" w14:textId="789A25A5" w:rsidR="00CA15B2" w:rsidRPr="00614280" w:rsidRDefault="00930144" w:rsidP="00930144">
      <w:pPr>
        <w:spacing w:after="0"/>
        <w:jc w:val="center"/>
        <w:rPr>
          <w:rFonts w:ascii="Arial" w:hAnsi="Arial" w:cs="Arial"/>
          <w:b/>
        </w:rPr>
      </w:pPr>
      <w:r>
        <w:rPr>
          <w:rFonts w:ascii="Arial" w:hAnsi="Arial" w:cs="Arial"/>
          <w:b/>
        </w:rPr>
        <w:t xml:space="preserve">Based at </w:t>
      </w:r>
      <w:r w:rsidR="00CA15B2">
        <w:rPr>
          <w:rFonts w:ascii="Arial" w:hAnsi="Arial" w:cs="Arial"/>
          <w:b/>
        </w:rPr>
        <w:t>Whitley Academy</w:t>
      </w:r>
      <w:r>
        <w:rPr>
          <w:rFonts w:ascii="Arial" w:hAnsi="Arial" w:cs="Arial"/>
          <w:b/>
        </w:rPr>
        <w:t xml:space="preserve">, </w:t>
      </w:r>
      <w:r w:rsidR="00CA15B2">
        <w:rPr>
          <w:rFonts w:ascii="Arial" w:hAnsi="Arial" w:cs="Arial"/>
          <w:b/>
        </w:rPr>
        <w:t xml:space="preserve">Abbey </w:t>
      </w:r>
      <w:bookmarkStart w:id="0" w:name="_GoBack"/>
      <w:bookmarkEnd w:id="0"/>
      <w:r w:rsidR="00CA15B2">
        <w:rPr>
          <w:rFonts w:ascii="Arial" w:hAnsi="Arial" w:cs="Arial"/>
          <w:b/>
        </w:rPr>
        <w:t>Road, Coventry CV3 4BD</w:t>
      </w:r>
    </w:p>
    <w:p w14:paraId="122AC6A6" w14:textId="1C2C2326" w:rsidR="00484D79" w:rsidRDefault="00484D79" w:rsidP="00484D79">
      <w:pPr>
        <w:spacing w:after="0"/>
        <w:rPr>
          <w:rFonts w:ascii="Arial" w:hAnsi="Arial" w:cs="Arial"/>
          <w:b/>
          <w:sz w:val="20"/>
          <w:szCs w:val="20"/>
        </w:rPr>
      </w:pPr>
    </w:p>
    <w:p w14:paraId="107EA432" w14:textId="77777777" w:rsidR="0053356E" w:rsidRPr="0053356E" w:rsidRDefault="0053356E" w:rsidP="0053356E">
      <w:pPr>
        <w:spacing w:after="0"/>
        <w:ind w:left="-227" w:firstLine="360"/>
        <w:jc w:val="both"/>
        <w:rPr>
          <w:rFonts w:ascii="Arial" w:eastAsia="Calibri" w:hAnsi="Arial" w:cs="Arial"/>
          <w:sz w:val="20"/>
          <w:szCs w:val="20"/>
          <w:lang w:val="en-GB"/>
        </w:rPr>
      </w:pPr>
      <w:r w:rsidRPr="0053356E">
        <w:rPr>
          <w:rFonts w:ascii="Arial" w:eastAsia="Calibri" w:hAnsi="Arial" w:cs="Arial"/>
          <w:sz w:val="20"/>
          <w:szCs w:val="20"/>
          <w:lang w:val="en-GB"/>
        </w:rPr>
        <w:t xml:space="preserve">We are delighted to announce that we are recruiting a Deputy Headteacher for Whitley Academy, for January 2023. </w:t>
      </w:r>
    </w:p>
    <w:p w14:paraId="656DC078" w14:textId="77777777" w:rsidR="0053356E" w:rsidRPr="0053356E" w:rsidRDefault="0053356E" w:rsidP="0053356E">
      <w:pPr>
        <w:spacing w:after="0"/>
        <w:jc w:val="both"/>
        <w:rPr>
          <w:rFonts w:ascii="Arial" w:eastAsia="Calibri" w:hAnsi="Arial" w:cs="Arial"/>
          <w:i/>
          <w:sz w:val="20"/>
          <w:szCs w:val="20"/>
          <w:lang w:val="en-GB"/>
        </w:rPr>
      </w:pPr>
    </w:p>
    <w:p w14:paraId="3E7D9F2D" w14:textId="77777777" w:rsidR="0053356E" w:rsidRPr="0053356E" w:rsidRDefault="0053356E" w:rsidP="0053356E">
      <w:pPr>
        <w:numPr>
          <w:ilvl w:val="0"/>
          <w:numId w:val="15"/>
        </w:numPr>
        <w:spacing w:after="0" w:line="259" w:lineRule="auto"/>
        <w:contextualSpacing/>
        <w:jc w:val="both"/>
        <w:rPr>
          <w:rFonts w:ascii="Arial" w:eastAsia="Calibri" w:hAnsi="Arial" w:cs="Arial"/>
          <w:i/>
          <w:sz w:val="20"/>
          <w:szCs w:val="20"/>
          <w:lang w:val="en-GB"/>
        </w:rPr>
      </w:pPr>
      <w:r w:rsidRPr="0053356E">
        <w:rPr>
          <w:rFonts w:ascii="Arial" w:eastAsia="Calibri" w:hAnsi="Arial" w:cs="Arial"/>
          <w:i/>
          <w:sz w:val="20"/>
          <w:szCs w:val="20"/>
          <w:lang w:val="en-GB"/>
        </w:rPr>
        <w:t>Are you an outstanding teacher and leader with strategic vision, resilient character and a strong belief that all young people can succeed?</w:t>
      </w:r>
    </w:p>
    <w:p w14:paraId="7450442E" w14:textId="77777777" w:rsidR="0053356E" w:rsidRPr="0053356E" w:rsidRDefault="0053356E" w:rsidP="0053356E">
      <w:pPr>
        <w:numPr>
          <w:ilvl w:val="0"/>
          <w:numId w:val="15"/>
        </w:numPr>
        <w:spacing w:after="0" w:line="259" w:lineRule="auto"/>
        <w:contextualSpacing/>
        <w:jc w:val="both"/>
        <w:rPr>
          <w:rFonts w:ascii="Arial" w:eastAsia="Calibri" w:hAnsi="Arial" w:cs="Arial"/>
          <w:i/>
          <w:sz w:val="20"/>
          <w:szCs w:val="20"/>
          <w:lang w:val="en-GB"/>
        </w:rPr>
      </w:pPr>
      <w:r w:rsidRPr="0053356E">
        <w:rPr>
          <w:rFonts w:ascii="Arial" w:eastAsia="Calibri" w:hAnsi="Arial" w:cs="Arial"/>
          <w:i/>
          <w:sz w:val="20"/>
          <w:szCs w:val="20"/>
          <w:lang w:val="en-GB"/>
        </w:rPr>
        <w:t>Do you have a proven track record in raising standards?</w:t>
      </w:r>
    </w:p>
    <w:p w14:paraId="465499D0" w14:textId="77777777" w:rsidR="0053356E" w:rsidRPr="0053356E" w:rsidRDefault="0053356E" w:rsidP="0053356E">
      <w:pPr>
        <w:numPr>
          <w:ilvl w:val="0"/>
          <w:numId w:val="15"/>
        </w:numPr>
        <w:spacing w:after="0" w:line="259" w:lineRule="auto"/>
        <w:contextualSpacing/>
        <w:jc w:val="both"/>
        <w:rPr>
          <w:rFonts w:ascii="Arial" w:eastAsia="Calibri" w:hAnsi="Arial" w:cs="Arial"/>
          <w:i/>
          <w:sz w:val="20"/>
          <w:szCs w:val="20"/>
          <w:lang w:val="en-GB"/>
        </w:rPr>
      </w:pPr>
      <w:r w:rsidRPr="0053356E">
        <w:rPr>
          <w:rFonts w:ascii="Arial" w:eastAsia="Calibri" w:hAnsi="Arial" w:cs="Arial"/>
          <w:i/>
          <w:sz w:val="20"/>
          <w:szCs w:val="20"/>
          <w:lang w:val="en-GB"/>
        </w:rPr>
        <w:t xml:space="preserve">Do you have experience in motivating and developing staff to ensure that all students achieve highly? Are you able to work collaboratively with colleagues, receptive to new ideas, and eager to learn? </w:t>
      </w:r>
    </w:p>
    <w:p w14:paraId="369D9934" w14:textId="77777777" w:rsidR="0053356E" w:rsidRPr="0053356E" w:rsidRDefault="0053356E" w:rsidP="0053356E">
      <w:pPr>
        <w:numPr>
          <w:ilvl w:val="0"/>
          <w:numId w:val="15"/>
        </w:numPr>
        <w:spacing w:after="0" w:line="259" w:lineRule="auto"/>
        <w:contextualSpacing/>
        <w:jc w:val="both"/>
        <w:rPr>
          <w:rFonts w:ascii="Arial" w:eastAsia="Calibri" w:hAnsi="Arial" w:cs="Arial"/>
          <w:i/>
          <w:sz w:val="20"/>
          <w:szCs w:val="20"/>
          <w:lang w:val="en-GB"/>
        </w:rPr>
      </w:pPr>
      <w:r w:rsidRPr="0053356E">
        <w:rPr>
          <w:rFonts w:ascii="Arial" w:eastAsia="Calibri" w:hAnsi="Arial" w:cs="Arial"/>
          <w:i/>
          <w:sz w:val="20"/>
          <w:szCs w:val="20"/>
          <w:lang w:val="en-GB"/>
        </w:rPr>
        <w:t>Do you have the desire and aptitude to work towards headship?</w:t>
      </w:r>
    </w:p>
    <w:p w14:paraId="644D348E" w14:textId="77777777" w:rsidR="00D84CAE" w:rsidRPr="00D84CAE" w:rsidRDefault="00D84CAE" w:rsidP="00484D79">
      <w:pPr>
        <w:spacing w:after="0"/>
        <w:rPr>
          <w:rFonts w:ascii="Arial" w:hAnsi="Arial" w:cs="Arial"/>
          <w:b/>
          <w:sz w:val="22"/>
          <w:szCs w:val="22"/>
        </w:rPr>
      </w:pPr>
    </w:p>
    <w:p w14:paraId="4EE9AFFE" w14:textId="0943C25A" w:rsidR="00593E85" w:rsidRPr="00930144" w:rsidRDefault="00593E85" w:rsidP="00593E85">
      <w:pPr>
        <w:spacing w:after="0"/>
        <w:ind w:left="170" w:right="170"/>
        <w:jc w:val="both"/>
        <w:rPr>
          <w:rFonts w:ascii="Arial" w:hAnsi="Arial" w:cs="Arial"/>
          <w:sz w:val="20"/>
          <w:szCs w:val="20"/>
          <w:lang w:val="en-GB"/>
        </w:rPr>
      </w:pPr>
      <w:proofErr w:type="spellStart"/>
      <w:r w:rsidRPr="00930144">
        <w:rPr>
          <w:rFonts w:ascii="Arial" w:hAnsi="Arial" w:cs="Arial"/>
          <w:sz w:val="20"/>
          <w:szCs w:val="20"/>
          <w:lang w:val="en-GB"/>
        </w:rPr>
        <w:t>Finham</w:t>
      </w:r>
      <w:proofErr w:type="spellEnd"/>
      <w:r w:rsidRPr="00930144">
        <w:rPr>
          <w:rFonts w:ascii="Arial" w:hAnsi="Arial" w:cs="Arial"/>
          <w:sz w:val="20"/>
          <w:szCs w:val="20"/>
          <w:lang w:val="en-GB"/>
        </w:rPr>
        <w:t xml:space="preserve"> Park Multi Academy Trust is a growing organisation, which is currently made up of 7 schools across Coventry and Warwickshire of which Whitley Academy is the most recently affiliated. The Primary and Secondary schools in </w:t>
      </w:r>
      <w:proofErr w:type="spellStart"/>
      <w:r w:rsidRPr="00930144">
        <w:rPr>
          <w:rFonts w:ascii="Arial" w:hAnsi="Arial" w:cs="Arial"/>
          <w:sz w:val="20"/>
          <w:szCs w:val="20"/>
          <w:lang w:val="en-GB"/>
        </w:rPr>
        <w:t>Finham</w:t>
      </w:r>
      <w:proofErr w:type="spellEnd"/>
      <w:r w:rsidRPr="00930144">
        <w:rPr>
          <w:rFonts w:ascii="Arial" w:hAnsi="Arial" w:cs="Arial"/>
          <w:sz w:val="20"/>
          <w:szCs w:val="20"/>
          <w:lang w:val="en-GB"/>
        </w:rPr>
        <w:t xml:space="preserve"> Park MAT will set out to pioneer, innovate and deliver a “World Class” education for all.</w:t>
      </w:r>
    </w:p>
    <w:p w14:paraId="1B214EDE" w14:textId="5E8F1C17" w:rsidR="00593E85" w:rsidRDefault="00593E85" w:rsidP="00593E85">
      <w:pPr>
        <w:spacing w:after="0"/>
        <w:ind w:left="170" w:right="170"/>
        <w:jc w:val="both"/>
        <w:rPr>
          <w:rFonts w:ascii="Arial" w:hAnsi="Arial" w:cs="Arial"/>
          <w:sz w:val="20"/>
          <w:szCs w:val="20"/>
          <w:lang w:val="en-GB"/>
        </w:rPr>
      </w:pPr>
    </w:p>
    <w:p w14:paraId="043C8A78" w14:textId="09853B8C" w:rsidR="002315AC" w:rsidRPr="002315AC" w:rsidRDefault="002315AC" w:rsidP="002315AC">
      <w:pPr>
        <w:ind w:left="170"/>
        <w:jc w:val="both"/>
        <w:rPr>
          <w:rFonts w:ascii="Arial" w:eastAsia="Calibri" w:hAnsi="Arial" w:cs="Arial"/>
          <w:sz w:val="20"/>
          <w:szCs w:val="20"/>
          <w:lang w:val="en-GB"/>
        </w:rPr>
      </w:pPr>
      <w:proofErr w:type="spellStart"/>
      <w:r w:rsidRPr="002315AC">
        <w:rPr>
          <w:rFonts w:ascii="Arial" w:eastAsia="Calibri" w:hAnsi="Arial" w:cs="Arial"/>
          <w:sz w:val="20"/>
          <w:szCs w:val="20"/>
          <w:lang w:val="en-GB"/>
        </w:rPr>
        <w:t>Finham</w:t>
      </w:r>
      <w:proofErr w:type="spellEnd"/>
      <w:r w:rsidRPr="002315AC">
        <w:rPr>
          <w:rFonts w:ascii="Arial" w:eastAsia="Calibri" w:hAnsi="Arial" w:cs="Arial"/>
          <w:sz w:val="20"/>
          <w:szCs w:val="20"/>
          <w:lang w:val="en-GB"/>
        </w:rPr>
        <w:t xml:space="preserve"> Park School and </w:t>
      </w:r>
      <w:proofErr w:type="spellStart"/>
      <w:r w:rsidRPr="002315AC">
        <w:rPr>
          <w:rFonts w:ascii="Arial" w:eastAsia="Calibri" w:hAnsi="Arial" w:cs="Arial"/>
          <w:sz w:val="20"/>
          <w:szCs w:val="20"/>
          <w:lang w:val="en-GB"/>
        </w:rPr>
        <w:t>Finham</w:t>
      </w:r>
      <w:proofErr w:type="spellEnd"/>
      <w:r w:rsidRPr="002315AC">
        <w:rPr>
          <w:rFonts w:ascii="Arial" w:eastAsia="Calibri" w:hAnsi="Arial" w:cs="Arial"/>
          <w:sz w:val="20"/>
          <w:szCs w:val="20"/>
          <w:lang w:val="en-GB"/>
        </w:rPr>
        <w:t xml:space="preserve"> Park Multi Academy Trust, has been a highly regarded part of the educational landscape for over forty years. It has a long and proud history or providing the highest quality teaching and an innovative curriculum. We believe that school is about children ‘having the time of their lives’ and provide opportunities for this to be a reality whilst developing our core values of Integrity, Kindness, Courageousness, Perseverance and Humility</w:t>
      </w:r>
      <w:r>
        <w:rPr>
          <w:rFonts w:ascii="Arial" w:eastAsia="Calibri" w:hAnsi="Arial" w:cs="Arial"/>
          <w:sz w:val="20"/>
          <w:szCs w:val="20"/>
          <w:lang w:val="en-GB"/>
        </w:rPr>
        <w:t>.</w:t>
      </w:r>
    </w:p>
    <w:p w14:paraId="291884FC" w14:textId="77777777" w:rsidR="00593E85" w:rsidRPr="00930144" w:rsidRDefault="006C2792" w:rsidP="006C2792">
      <w:pPr>
        <w:spacing w:after="0"/>
        <w:ind w:left="170" w:right="170"/>
        <w:jc w:val="both"/>
        <w:rPr>
          <w:rFonts w:ascii="Arial" w:hAnsi="Arial" w:cs="Arial"/>
          <w:sz w:val="20"/>
          <w:szCs w:val="20"/>
        </w:rPr>
      </w:pPr>
      <w:r w:rsidRPr="00930144">
        <w:rPr>
          <w:rFonts w:ascii="Arial" w:hAnsi="Arial" w:cs="Arial"/>
          <w:sz w:val="20"/>
          <w:szCs w:val="20"/>
        </w:rPr>
        <w:t>At Whitley Academy we aim to build meaningful relationships based on trust and mutual respect.  We are committed to supporting all staff and students to “</w:t>
      </w:r>
      <w:r w:rsidRPr="00930144">
        <w:rPr>
          <w:rFonts w:ascii="Arial" w:hAnsi="Arial" w:cs="Arial"/>
          <w:i/>
          <w:sz w:val="20"/>
          <w:szCs w:val="20"/>
        </w:rPr>
        <w:t>be the best you can be</w:t>
      </w:r>
      <w:r w:rsidRPr="00930144">
        <w:rPr>
          <w:rFonts w:ascii="Arial" w:hAnsi="Arial" w:cs="Arial"/>
          <w:sz w:val="20"/>
          <w:szCs w:val="20"/>
        </w:rPr>
        <w:t xml:space="preserve">”. </w:t>
      </w:r>
    </w:p>
    <w:p w14:paraId="5763ECF3" w14:textId="3A3E62C6" w:rsidR="00593E85" w:rsidRDefault="00593E85" w:rsidP="006C2792">
      <w:pPr>
        <w:spacing w:after="0"/>
        <w:ind w:left="170" w:right="170"/>
        <w:jc w:val="both"/>
        <w:rPr>
          <w:rFonts w:ascii="Arial" w:hAnsi="Arial" w:cs="Arial"/>
          <w:sz w:val="20"/>
          <w:szCs w:val="20"/>
        </w:rPr>
      </w:pPr>
    </w:p>
    <w:p w14:paraId="15811AFE" w14:textId="77777777" w:rsidR="00645C12" w:rsidRDefault="00645C12" w:rsidP="002315AC">
      <w:pPr>
        <w:spacing w:after="0"/>
        <w:ind w:left="170"/>
        <w:jc w:val="both"/>
        <w:rPr>
          <w:rFonts w:ascii="Arial" w:hAnsi="Arial" w:cs="Arial"/>
          <w:sz w:val="20"/>
          <w:szCs w:val="20"/>
        </w:rPr>
      </w:pPr>
    </w:p>
    <w:p w14:paraId="39DF5F89" w14:textId="3C795365" w:rsidR="002315AC" w:rsidRPr="002315AC" w:rsidRDefault="002315AC" w:rsidP="002315AC">
      <w:pPr>
        <w:spacing w:after="0"/>
        <w:ind w:left="170"/>
        <w:jc w:val="both"/>
        <w:rPr>
          <w:rFonts w:ascii="Arial" w:hAnsi="Arial" w:cs="Arial"/>
          <w:sz w:val="20"/>
          <w:szCs w:val="20"/>
        </w:rPr>
      </w:pPr>
      <w:r w:rsidRPr="002315AC">
        <w:rPr>
          <w:rFonts w:ascii="Arial" w:hAnsi="Arial" w:cs="Arial"/>
          <w:sz w:val="20"/>
          <w:szCs w:val="20"/>
        </w:rPr>
        <w:t>What we can offer:</w:t>
      </w:r>
    </w:p>
    <w:p w14:paraId="4960E1C3" w14:textId="77777777" w:rsidR="002315AC" w:rsidRPr="002315AC" w:rsidRDefault="002315AC" w:rsidP="002315AC">
      <w:pPr>
        <w:spacing w:after="0"/>
        <w:ind w:left="170"/>
        <w:jc w:val="both"/>
        <w:rPr>
          <w:rFonts w:ascii="Arial" w:hAnsi="Arial" w:cs="Arial"/>
          <w:sz w:val="20"/>
          <w:szCs w:val="20"/>
        </w:rPr>
      </w:pPr>
    </w:p>
    <w:p w14:paraId="24C1CB43" w14:textId="77777777" w:rsidR="002315AC" w:rsidRPr="002315AC" w:rsidRDefault="002315AC" w:rsidP="00397912">
      <w:pPr>
        <w:pStyle w:val="ListParagraph"/>
        <w:numPr>
          <w:ilvl w:val="0"/>
          <w:numId w:val="18"/>
        </w:numPr>
        <w:ind w:right="170"/>
        <w:jc w:val="both"/>
        <w:rPr>
          <w:rFonts w:ascii="Arial" w:hAnsi="Arial" w:cs="Arial"/>
          <w:sz w:val="20"/>
          <w:szCs w:val="20"/>
          <w:lang w:val="en-GB"/>
        </w:rPr>
      </w:pPr>
      <w:r w:rsidRPr="002315AC">
        <w:rPr>
          <w:rFonts w:ascii="Arial" w:hAnsi="Arial" w:cs="Arial"/>
          <w:sz w:val="20"/>
          <w:szCs w:val="20"/>
          <w:lang w:val="en-GB"/>
        </w:rPr>
        <w:t>A strong sense of community and a warm, welcoming workplace.</w:t>
      </w:r>
    </w:p>
    <w:p w14:paraId="399F7F84" w14:textId="77777777" w:rsidR="002315AC" w:rsidRPr="002315AC" w:rsidRDefault="002315AC" w:rsidP="00397912">
      <w:pPr>
        <w:pStyle w:val="ListParagraph"/>
        <w:numPr>
          <w:ilvl w:val="0"/>
          <w:numId w:val="18"/>
        </w:numPr>
        <w:ind w:right="170"/>
        <w:jc w:val="both"/>
        <w:rPr>
          <w:rFonts w:ascii="Arial" w:hAnsi="Arial" w:cs="Arial"/>
          <w:sz w:val="20"/>
          <w:szCs w:val="20"/>
          <w:lang w:val="en-GB"/>
        </w:rPr>
      </w:pPr>
      <w:r w:rsidRPr="002315AC">
        <w:rPr>
          <w:rFonts w:ascii="Arial" w:hAnsi="Arial" w:cs="Arial"/>
          <w:sz w:val="20"/>
          <w:szCs w:val="20"/>
          <w:lang w:val="en-GB"/>
        </w:rPr>
        <w:t>Frequent opportunities to collaborate with teachers and support staff from the other schools in the MAT to develop and share best practice.</w:t>
      </w:r>
    </w:p>
    <w:p w14:paraId="36EBAAF1" w14:textId="77777777" w:rsidR="002315AC" w:rsidRPr="002315AC" w:rsidRDefault="002315AC" w:rsidP="00397912">
      <w:pPr>
        <w:pStyle w:val="ListParagraph"/>
        <w:numPr>
          <w:ilvl w:val="0"/>
          <w:numId w:val="18"/>
        </w:numPr>
        <w:ind w:right="170"/>
        <w:jc w:val="both"/>
        <w:rPr>
          <w:rFonts w:ascii="Arial" w:hAnsi="Arial" w:cs="Arial"/>
          <w:sz w:val="20"/>
          <w:szCs w:val="20"/>
          <w:lang w:val="en-GB"/>
        </w:rPr>
      </w:pPr>
      <w:r w:rsidRPr="002315AC">
        <w:rPr>
          <w:rFonts w:ascii="Arial" w:hAnsi="Arial" w:cs="Arial"/>
          <w:sz w:val="20"/>
          <w:szCs w:val="20"/>
          <w:lang w:val="en-GB"/>
        </w:rPr>
        <w:t>A vibrant, modern building and facilities in a beautiful location within easy reach of the M40/M6 corridor.</w:t>
      </w:r>
    </w:p>
    <w:p w14:paraId="0A09BE0A" w14:textId="77777777" w:rsidR="002315AC" w:rsidRPr="002315AC" w:rsidRDefault="002315AC" w:rsidP="00397912">
      <w:pPr>
        <w:numPr>
          <w:ilvl w:val="0"/>
          <w:numId w:val="18"/>
        </w:numPr>
        <w:spacing w:after="0" w:line="259" w:lineRule="auto"/>
        <w:contextualSpacing/>
        <w:rPr>
          <w:rFonts w:ascii="Arial" w:eastAsia="Calibri" w:hAnsi="Arial" w:cs="Arial"/>
          <w:sz w:val="20"/>
          <w:szCs w:val="20"/>
          <w:lang w:val="en-GB"/>
        </w:rPr>
      </w:pPr>
      <w:r w:rsidRPr="002315AC">
        <w:rPr>
          <w:rFonts w:ascii="Arial" w:eastAsia="Calibri" w:hAnsi="Arial" w:cs="Arial"/>
          <w:sz w:val="20"/>
          <w:szCs w:val="20"/>
          <w:lang w:val="en-GB"/>
        </w:rPr>
        <w:t>Supportive staff and a strong team ethos</w:t>
      </w:r>
    </w:p>
    <w:p w14:paraId="32CC3AFC" w14:textId="77777777" w:rsidR="002315AC" w:rsidRPr="002315AC" w:rsidRDefault="002315AC" w:rsidP="00397912">
      <w:pPr>
        <w:numPr>
          <w:ilvl w:val="0"/>
          <w:numId w:val="18"/>
        </w:numPr>
        <w:spacing w:after="0" w:line="259" w:lineRule="auto"/>
        <w:contextualSpacing/>
        <w:rPr>
          <w:rFonts w:ascii="Arial" w:eastAsia="Calibri" w:hAnsi="Arial" w:cs="Arial"/>
          <w:sz w:val="20"/>
          <w:szCs w:val="20"/>
          <w:lang w:val="en-GB"/>
        </w:rPr>
      </w:pPr>
      <w:r w:rsidRPr="002315AC">
        <w:rPr>
          <w:rFonts w:ascii="Arial" w:eastAsia="Calibri" w:hAnsi="Arial" w:cs="Arial"/>
          <w:sz w:val="20"/>
          <w:szCs w:val="20"/>
          <w:lang w:val="en-GB"/>
        </w:rPr>
        <w:t>Supportive leadership within the school and MAT</w:t>
      </w:r>
    </w:p>
    <w:p w14:paraId="15500E38" w14:textId="29F57131" w:rsidR="002315AC" w:rsidRDefault="002315AC" w:rsidP="00645C12">
      <w:pPr>
        <w:numPr>
          <w:ilvl w:val="0"/>
          <w:numId w:val="18"/>
        </w:numPr>
        <w:spacing w:after="0" w:line="259" w:lineRule="auto"/>
        <w:contextualSpacing/>
        <w:rPr>
          <w:rFonts w:ascii="Arial" w:eastAsia="Calibri" w:hAnsi="Arial" w:cs="Arial"/>
          <w:sz w:val="20"/>
          <w:szCs w:val="20"/>
          <w:lang w:val="en-GB"/>
        </w:rPr>
      </w:pPr>
      <w:r w:rsidRPr="002315AC">
        <w:rPr>
          <w:rFonts w:ascii="Arial" w:eastAsia="Calibri" w:hAnsi="Arial" w:cs="Arial"/>
          <w:sz w:val="20"/>
          <w:szCs w:val="20"/>
          <w:lang w:val="en-GB"/>
        </w:rPr>
        <w:t>Progression opportunities as the school and MAT grow</w:t>
      </w:r>
    </w:p>
    <w:p w14:paraId="48043A25" w14:textId="77777777" w:rsidR="00645C12" w:rsidRPr="00645C12" w:rsidRDefault="00645C12" w:rsidP="00645C12">
      <w:pPr>
        <w:spacing w:after="0" w:line="259" w:lineRule="auto"/>
        <w:ind w:left="720"/>
        <w:contextualSpacing/>
        <w:rPr>
          <w:rFonts w:ascii="Arial" w:eastAsia="Calibri" w:hAnsi="Arial" w:cs="Arial"/>
          <w:sz w:val="20"/>
          <w:szCs w:val="20"/>
          <w:lang w:val="en-GB"/>
        </w:rPr>
      </w:pPr>
    </w:p>
    <w:p w14:paraId="51BC363B" w14:textId="77777777" w:rsidR="00645C12" w:rsidRDefault="00645C12" w:rsidP="002315AC">
      <w:pPr>
        <w:spacing w:after="0"/>
        <w:ind w:left="170"/>
        <w:jc w:val="both"/>
        <w:rPr>
          <w:rFonts w:ascii="Arial" w:eastAsia="Calibri" w:hAnsi="Arial" w:cs="Arial"/>
          <w:sz w:val="20"/>
          <w:szCs w:val="20"/>
          <w:lang w:val="en-GB"/>
        </w:rPr>
      </w:pPr>
    </w:p>
    <w:p w14:paraId="3B3E3ADC" w14:textId="5F5818CC" w:rsidR="002315AC" w:rsidRPr="002315AC" w:rsidRDefault="002315AC" w:rsidP="002315AC">
      <w:pPr>
        <w:spacing w:after="0"/>
        <w:ind w:left="170"/>
        <w:jc w:val="both"/>
        <w:rPr>
          <w:rFonts w:ascii="Arial" w:eastAsia="Calibri" w:hAnsi="Arial" w:cs="Arial"/>
          <w:sz w:val="20"/>
          <w:szCs w:val="20"/>
          <w:lang w:val="en-GB"/>
        </w:rPr>
      </w:pPr>
      <w:proofErr w:type="spellStart"/>
      <w:r w:rsidRPr="002315AC">
        <w:rPr>
          <w:rFonts w:ascii="Arial" w:eastAsia="Calibri" w:hAnsi="Arial" w:cs="Arial"/>
          <w:sz w:val="20"/>
          <w:szCs w:val="20"/>
          <w:lang w:val="en-GB"/>
        </w:rPr>
        <w:t>Finham</w:t>
      </w:r>
      <w:proofErr w:type="spellEnd"/>
      <w:r w:rsidRPr="002315AC">
        <w:rPr>
          <w:rFonts w:ascii="Arial" w:eastAsia="Calibri" w:hAnsi="Arial" w:cs="Arial"/>
          <w:sz w:val="20"/>
          <w:szCs w:val="20"/>
          <w:lang w:val="en-GB"/>
        </w:rPr>
        <w:t xml:space="preserve"> Park Multi Academy Trust is therefore seeking a Deputy Headteacher who will: </w:t>
      </w:r>
    </w:p>
    <w:p w14:paraId="5D64CC75" w14:textId="77777777" w:rsidR="002315AC" w:rsidRPr="002315AC" w:rsidRDefault="002315AC" w:rsidP="002315AC">
      <w:pPr>
        <w:spacing w:after="0"/>
        <w:ind w:left="170"/>
        <w:jc w:val="both"/>
        <w:rPr>
          <w:rFonts w:ascii="Arial" w:eastAsia="Calibri" w:hAnsi="Arial" w:cs="Arial"/>
          <w:sz w:val="20"/>
          <w:szCs w:val="20"/>
          <w:lang w:val="en-GB"/>
        </w:rPr>
      </w:pPr>
    </w:p>
    <w:p w14:paraId="7F0489BA" w14:textId="5D4897A0" w:rsidR="002315AC" w:rsidRPr="00645C12" w:rsidRDefault="002315AC" w:rsidP="00645C12">
      <w:pPr>
        <w:pStyle w:val="ListParagraph"/>
        <w:numPr>
          <w:ilvl w:val="0"/>
          <w:numId w:val="19"/>
        </w:numPr>
        <w:ind w:left="757"/>
        <w:jc w:val="both"/>
        <w:rPr>
          <w:rFonts w:ascii="Arial" w:eastAsia="Calibri" w:hAnsi="Arial" w:cs="Arial"/>
          <w:sz w:val="20"/>
          <w:szCs w:val="20"/>
          <w:lang w:val="en-GB"/>
        </w:rPr>
      </w:pPr>
      <w:r w:rsidRPr="00645C12">
        <w:rPr>
          <w:rFonts w:ascii="Arial" w:eastAsia="Calibri" w:hAnsi="Arial" w:cs="Arial"/>
          <w:sz w:val="20"/>
          <w:szCs w:val="20"/>
          <w:lang w:val="en-GB"/>
        </w:rPr>
        <w:t>be a successful leader; a willing and capable learner who believes in our vision for the school and who will inspire and empower others to share in achieving it</w:t>
      </w:r>
    </w:p>
    <w:p w14:paraId="6C24B3FB" w14:textId="51AA92C4" w:rsidR="002315AC" w:rsidRPr="00645C12" w:rsidRDefault="002315AC" w:rsidP="00645C12">
      <w:pPr>
        <w:pStyle w:val="ListParagraph"/>
        <w:numPr>
          <w:ilvl w:val="0"/>
          <w:numId w:val="19"/>
        </w:numPr>
        <w:ind w:left="757"/>
        <w:jc w:val="both"/>
        <w:rPr>
          <w:rFonts w:ascii="Arial" w:eastAsia="Calibri" w:hAnsi="Arial" w:cs="Arial"/>
          <w:sz w:val="20"/>
          <w:szCs w:val="20"/>
          <w:lang w:val="en-GB"/>
        </w:rPr>
      </w:pPr>
      <w:r w:rsidRPr="00645C12">
        <w:rPr>
          <w:rFonts w:ascii="Arial" w:eastAsia="Calibri" w:hAnsi="Arial" w:cs="Arial"/>
          <w:sz w:val="20"/>
          <w:szCs w:val="20"/>
          <w:lang w:val="en-GB"/>
        </w:rPr>
        <w:t xml:space="preserve">inspire and motivate students and staff, ensuring all are valued and supported to be the best they can be </w:t>
      </w:r>
    </w:p>
    <w:p w14:paraId="5719977F" w14:textId="5E800E90" w:rsidR="002315AC" w:rsidRPr="00645C12" w:rsidRDefault="002315AC" w:rsidP="00645C12">
      <w:pPr>
        <w:pStyle w:val="ListParagraph"/>
        <w:numPr>
          <w:ilvl w:val="0"/>
          <w:numId w:val="19"/>
        </w:numPr>
        <w:ind w:left="757"/>
        <w:jc w:val="both"/>
        <w:rPr>
          <w:rFonts w:ascii="Arial" w:eastAsia="Calibri" w:hAnsi="Arial" w:cs="Arial"/>
          <w:sz w:val="20"/>
          <w:szCs w:val="20"/>
          <w:lang w:val="en-GB"/>
        </w:rPr>
      </w:pPr>
      <w:r w:rsidRPr="00645C12">
        <w:rPr>
          <w:rFonts w:ascii="Arial" w:eastAsia="Calibri" w:hAnsi="Arial" w:cs="Arial"/>
          <w:sz w:val="20"/>
          <w:szCs w:val="20"/>
          <w:lang w:val="en-GB"/>
        </w:rPr>
        <w:t>be passionate about making a difference for every child</w:t>
      </w:r>
    </w:p>
    <w:p w14:paraId="0BD5D1F6" w14:textId="7B8385E3" w:rsidR="002315AC" w:rsidRPr="00645C12" w:rsidRDefault="002315AC" w:rsidP="00645C12">
      <w:pPr>
        <w:pStyle w:val="ListParagraph"/>
        <w:numPr>
          <w:ilvl w:val="0"/>
          <w:numId w:val="19"/>
        </w:numPr>
        <w:ind w:left="757"/>
        <w:jc w:val="both"/>
        <w:rPr>
          <w:rFonts w:ascii="Arial" w:eastAsia="Calibri" w:hAnsi="Arial" w:cs="Arial"/>
          <w:sz w:val="20"/>
          <w:szCs w:val="20"/>
          <w:lang w:val="en-GB"/>
        </w:rPr>
      </w:pPr>
      <w:r w:rsidRPr="00645C12">
        <w:rPr>
          <w:rFonts w:ascii="Arial" w:eastAsia="Calibri" w:hAnsi="Arial" w:cs="Arial"/>
          <w:sz w:val="20"/>
          <w:szCs w:val="20"/>
          <w:lang w:val="en-GB"/>
        </w:rPr>
        <w:t>be supported to develop their leadership skills and specialisms across several areas of school life.</w:t>
      </w:r>
    </w:p>
    <w:p w14:paraId="24E47048" w14:textId="77777777" w:rsidR="002315AC" w:rsidRPr="002315AC" w:rsidRDefault="002315AC" w:rsidP="002315AC">
      <w:pPr>
        <w:spacing w:after="0"/>
        <w:ind w:left="170"/>
        <w:jc w:val="both"/>
        <w:rPr>
          <w:rFonts w:ascii="Arial" w:eastAsia="Calibri" w:hAnsi="Arial" w:cs="Arial"/>
          <w:sz w:val="20"/>
          <w:szCs w:val="20"/>
          <w:lang w:val="en-GB"/>
        </w:rPr>
      </w:pPr>
    </w:p>
    <w:p w14:paraId="6F5D0A11" w14:textId="77777777" w:rsidR="00645C12" w:rsidRDefault="00645C12" w:rsidP="002315AC">
      <w:pPr>
        <w:spacing w:after="0"/>
        <w:ind w:left="170"/>
        <w:jc w:val="both"/>
        <w:rPr>
          <w:rFonts w:ascii="Arial" w:eastAsia="Calibri" w:hAnsi="Arial" w:cs="Arial"/>
          <w:sz w:val="20"/>
          <w:szCs w:val="20"/>
          <w:lang w:val="en-GB"/>
        </w:rPr>
      </w:pPr>
    </w:p>
    <w:p w14:paraId="6AB4508C" w14:textId="58E8A05E" w:rsidR="002315AC" w:rsidRPr="002315AC" w:rsidRDefault="002315AC" w:rsidP="002315AC">
      <w:pPr>
        <w:spacing w:after="0"/>
        <w:ind w:left="170"/>
        <w:jc w:val="both"/>
        <w:rPr>
          <w:rFonts w:ascii="Arial" w:eastAsia="Calibri" w:hAnsi="Arial" w:cs="Arial"/>
          <w:sz w:val="20"/>
          <w:szCs w:val="20"/>
          <w:lang w:val="en-GB"/>
        </w:rPr>
      </w:pPr>
      <w:r w:rsidRPr="002315AC">
        <w:rPr>
          <w:rFonts w:ascii="Arial" w:eastAsia="Calibri" w:hAnsi="Arial" w:cs="Arial"/>
          <w:sz w:val="20"/>
          <w:szCs w:val="20"/>
          <w:lang w:val="en-GB"/>
        </w:rPr>
        <w:t xml:space="preserve">We are happy to arrange informal, confidential discussions or visits to the school with Bernadette Pettman, Headteacher. Should you be interested in either of these options, please contact Sandie Baker, PA to the Headteacher on 02476 302580 or email </w:t>
      </w:r>
      <w:hyperlink r:id="rId8" w:history="1">
        <w:r w:rsidRPr="002315AC">
          <w:rPr>
            <w:rStyle w:val="Hyperlink"/>
            <w:rFonts w:ascii="Arial" w:eastAsia="Calibri" w:hAnsi="Arial" w:cs="Arial"/>
            <w:sz w:val="20"/>
            <w:szCs w:val="20"/>
            <w:lang w:val="en-GB"/>
          </w:rPr>
          <w:t>s.baker@whitleyacademy.co.uk</w:t>
        </w:r>
      </w:hyperlink>
      <w:r w:rsidRPr="002315AC">
        <w:rPr>
          <w:rFonts w:ascii="Arial" w:eastAsia="Calibri" w:hAnsi="Arial" w:cs="Arial"/>
          <w:sz w:val="20"/>
          <w:szCs w:val="20"/>
          <w:lang w:val="en-GB"/>
        </w:rPr>
        <w:t xml:space="preserve"> </w:t>
      </w:r>
    </w:p>
    <w:p w14:paraId="2282F542" w14:textId="77777777" w:rsidR="002315AC" w:rsidRPr="002315AC" w:rsidRDefault="002315AC" w:rsidP="002315AC">
      <w:pPr>
        <w:spacing w:after="0"/>
        <w:ind w:left="170"/>
        <w:jc w:val="both"/>
        <w:rPr>
          <w:rFonts w:ascii="Arial" w:eastAsia="Calibri" w:hAnsi="Arial" w:cs="Arial"/>
          <w:sz w:val="20"/>
          <w:szCs w:val="20"/>
          <w:lang w:val="en-GB"/>
        </w:rPr>
      </w:pPr>
    </w:p>
    <w:p w14:paraId="2CD70FBB" w14:textId="77777777" w:rsidR="00645C12" w:rsidRDefault="00645C12">
      <w:pPr>
        <w:rPr>
          <w:rFonts w:ascii="Arial" w:eastAsia="Calibri" w:hAnsi="Arial" w:cs="Arial"/>
          <w:sz w:val="20"/>
          <w:szCs w:val="20"/>
          <w:lang w:val="en-GB"/>
        </w:rPr>
      </w:pPr>
      <w:r>
        <w:rPr>
          <w:rFonts w:ascii="Arial" w:eastAsia="Calibri" w:hAnsi="Arial" w:cs="Arial"/>
          <w:sz w:val="20"/>
          <w:szCs w:val="20"/>
          <w:lang w:val="en-GB"/>
        </w:rPr>
        <w:br w:type="page"/>
      </w:r>
    </w:p>
    <w:p w14:paraId="1507BC1F" w14:textId="4CBA9446" w:rsidR="002315AC" w:rsidRPr="002315AC" w:rsidRDefault="002315AC" w:rsidP="002315AC">
      <w:pPr>
        <w:spacing w:after="0"/>
        <w:ind w:left="170"/>
        <w:jc w:val="both"/>
        <w:rPr>
          <w:rFonts w:ascii="Arial" w:eastAsia="Calibri" w:hAnsi="Arial" w:cs="Arial"/>
          <w:sz w:val="20"/>
          <w:szCs w:val="20"/>
          <w:lang w:val="en-GB"/>
        </w:rPr>
      </w:pPr>
      <w:r w:rsidRPr="002315AC">
        <w:rPr>
          <w:rFonts w:ascii="Arial" w:eastAsia="Calibri" w:hAnsi="Arial" w:cs="Arial"/>
          <w:sz w:val="20"/>
          <w:szCs w:val="20"/>
          <w:lang w:val="en-GB"/>
        </w:rPr>
        <w:lastRenderedPageBreak/>
        <w:t>To apply, please read our pack before providing a full application form along with the equal opportunities form. Please ensure your supporting statement sets out why you feel that you are suitable for this role and includes demonstrable impact of your leadership and achievements.</w:t>
      </w:r>
    </w:p>
    <w:p w14:paraId="64C8AE40" w14:textId="77777777" w:rsidR="002315AC" w:rsidRPr="002315AC" w:rsidRDefault="002315AC" w:rsidP="002315AC">
      <w:pPr>
        <w:spacing w:after="0"/>
        <w:ind w:left="170"/>
        <w:jc w:val="both"/>
        <w:rPr>
          <w:rFonts w:ascii="Arial" w:eastAsia="Calibri" w:hAnsi="Arial" w:cs="Arial"/>
          <w:sz w:val="20"/>
          <w:szCs w:val="20"/>
          <w:lang w:val="en-GB"/>
        </w:rPr>
      </w:pPr>
    </w:p>
    <w:p w14:paraId="01D1C7E9" w14:textId="77777777" w:rsidR="002315AC" w:rsidRPr="002315AC" w:rsidRDefault="002315AC" w:rsidP="002315AC">
      <w:pPr>
        <w:spacing w:after="0"/>
        <w:ind w:left="170"/>
        <w:jc w:val="both"/>
        <w:rPr>
          <w:rFonts w:ascii="Arial" w:eastAsia="Calibri" w:hAnsi="Arial" w:cs="Arial"/>
          <w:sz w:val="20"/>
          <w:szCs w:val="20"/>
          <w:lang w:val="en-GB"/>
        </w:rPr>
      </w:pPr>
      <w:r w:rsidRPr="002315AC">
        <w:rPr>
          <w:rFonts w:ascii="Arial" w:eastAsia="Calibri" w:hAnsi="Arial" w:cs="Arial"/>
          <w:sz w:val="20"/>
          <w:szCs w:val="20"/>
          <w:lang w:val="en-GB"/>
        </w:rPr>
        <w:t>Details of our interview arrangements, will be provided to the shortlisted candidates.</w:t>
      </w:r>
    </w:p>
    <w:p w14:paraId="34F86FA2" w14:textId="77777777" w:rsidR="002315AC" w:rsidRPr="00930144" w:rsidRDefault="002315AC" w:rsidP="006C2792">
      <w:pPr>
        <w:spacing w:after="0"/>
        <w:ind w:left="170" w:right="170"/>
        <w:jc w:val="both"/>
        <w:rPr>
          <w:rFonts w:ascii="Arial" w:hAnsi="Arial" w:cs="Arial"/>
          <w:sz w:val="20"/>
          <w:szCs w:val="20"/>
        </w:rPr>
      </w:pPr>
    </w:p>
    <w:p w14:paraId="3543DA5F" w14:textId="77777777" w:rsidR="00D84CAE" w:rsidRPr="00930144" w:rsidRDefault="00D84CAE" w:rsidP="00CA15B2">
      <w:pPr>
        <w:spacing w:after="0"/>
        <w:ind w:right="170"/>
        <w:jc w:val="both"/>
        <w:rPr>
          <w:rFonts w:ascii="Arial" w:hAnsi="Arial" w:cs="Arial"/>
          <w:sz w:val="20"/>
          <w:szCs w:val="20"/>
        </w:rPr>
      </w:pPr>
    </w:p>
    <w:p w14:paraId="31F557E6" w14:textId="77777777" w:rsidR="00645C12" w:rsidRDefault="00484D79" w:rsidP="009D0840">
      <w:pPr>
        <w:ind w:left="170"/>
        <w:rPr>
          <w:rFonts w:ascii="Arial" w:hAnsi="Arial" w:cs="Arial"/>
          <w:b/>
          <w:bCs/>
          <w:sz w:val="20"/>
          <w:szCs w:val="20"/>
        </w:rPr>
      </w:pPr>
      <w:r w:rsidRPr="00930144">
        <w:rPr>
          <w:rFonts w:ascii="Arial" w:hAnsi="Arial" w:cs="Arial"/>
          <w:b/>
          <w:bCs/>
          <w:sz w:val="20"/>
          <w:szCs w:val="20"/>
        </w:rPr>
        <w:t xml:space="preserve">Closing date:  </w:t>
      </w:r>
      <w:r w:rsidR="00930144">
        <w:rPr>
          <w:rFonts w:ascii="Arial" w:hAnsi="Arial" w:cs="Arial"/>
          <w:b/>
          <w:bCs/>
          <w:sz w:val="20"/>
          <w:szCs w:val="20"/>
        </w:rPr>
        <w:tab/>
      </w:r>
      <w:r w:rsidR="00645C12" w:rsidRPr="00645C12">
        <w:rPr>
          <w:rFonts w:ascii="Arial" w:hAnsi="Arial" w:cs="Arial"/>
          <w:b/>
          <w:bCs/>
          <w:sz w:val="20"/>
          <w:szCs w:val="20"/>
        </w:rPr>
        <w:t>Wednesday 22</w:t>
      </w:r>
      <w:r w:rsidR="00645C12" w:rsidRPr="00645C12">
        <w:rPr>
          <w:rFonts w:ascii="Arial" w:hAnsi="Arial" w:cs="Arial"/>
          <w:b/>
          <w:bCs/>
          <w:sz w:val="20"/>
          <w:szCs w:val="20"/>
          <w:vertAlign w:val="superscript"/>
        </w:rPr>
        <w:t>nd</w:t>
      </w:r>
      <w:r w:rsidR="00645C12" w:rsidRPr="00645C12">
        <w:rPr>
          <w:rFonts w:ascii="Arial" w:hAnsi="Arial" w:cs="Arial"/>
          <w:b/>
          <w:bCs/>
          <w:sz w:val="20"/>
          <w:szCs w:val="20"/>
        </w:rPr>
        <w:t xml:space="preserve"> June</w:t>
      </w:r>
      <w:r w:rsidR="009F1AF6" w:rsidRPr="00645C12">
        <w:rPr>
          <w:rFonts w:ascii="Arial" w:hAnsi="Arial" w:cs="Arial"/>
          <w:b/>
          <w:bCs/>
          <w:sz w:val="20"/>
          <w:szCs w:val="20"/>
        </w:rPr>
        <w:t xml:space="preserve"> 2022 at 9am</w:t>
      </w:r>
      <w:r w:rsidR="009D0840">
        <w:rPr>
          <w:rFonts w:ascii="Arial" w:hAnsi="Arial" w:cs="Arial"/>
          <w:b/>
          <w:bCs/>
          <w:sz w:val="20"/>
          <w:szCs w:val="20"/>
        </w:rPr>
        <w:tab/>
      </w:r>
      <w:r w:rsidR="009D0840">
        <w:rPr>
          <w:rFonts w:ascii="Arial" w:hAnsi="Arial" w:cs="Arial"/>
          <w:b/>
          <w:bCs/>
          <w:sz w:val="20"/>
          <w:szCs w:val="20"/>
        </w:rPr>
        <w:tab/>
      </w:r>
    </w:p>
    <w:p w14:paraId="5554D2B1" w14:textId="521FD6F2" w:rsidR="00996B85" w:rsidRPr="00930144" w:rsidRDefault="00C1536B" w:rsidP="009D0840">
      <w:pPr>
        <w:ind w:left="170"/>
        <w:rPr>
          <w:rFonts w:ascii="Arial" w:hAnsi="Arial" w:cs="Arial"/>
          <w:b/>
          <w:bCs/>
          <w:sz w:val="20"/>
          <w:szCs w:val="20"/>
        </w:rPr>
      </w:pPr>
      <w:r w:rsidRPr="00930144">
        <w:rPr>
          <w:rFonts w:ascii="Arial" w:hAnsi="Arial" w:cs="Arial"/>
          <w:b/>
          <w:bCs/>
          <w:sz w:val="20"/>
          <w:szCs w:val="20"/>
        </w:rPr>
        <w:t>Interview date:</w:t>
      </w:r>
      <w:r w:rsidRPr="00930144">
        <w:rPr>
          <w:rFonts w:ascii="Arial" w:hAnsi="Arial" w:cs="Arial"/>
          <w:b/>
          <w:bCs/>
          <w:sz w:val="20"/>
          <w:szCs w:val="20"/>
        </w:rPr>
        <w:tab/>
      </w:r>
      <w:r w:rsidR="00645C12">
        <w:rPr>
          <w:rFonts w:ascii="Arial" w:hAnsi="Arial" w:cs="Arial"/>
          <w:b/>
          <w:bCs/>
          <w:sz w:val="20"/>
          <w:szCs w:val="20"/>
        </w:rPr>
        <w:t>Provisional date of Thursday 30</w:t>
      </w:r>
      <w:r w:rsidR="00645C12" w:rsidRPr="00645C12">
        <w:rPr>
          <w:rFonts w:ascii="Arial" w:hAnsi="Arial" w:cs="Arial"/>
          <w:b/>
          <w:bCs/>
          <w:sz w:val="20"/>
          <w:szCs w:val="20"/>
          <w:vertAlign w:val="superscript"/>
        </w:rPr>
        <w:t>th</w:t>
      </w:r>
      <w:r w:rsidR="00645C12">
        <w:rPr>
          <w:rFonts w:ascii="Arial" w:hAnsi="Arial" w:cs="Arial"/>
          <w:b/>
          <w:bCs/>
          <w:sz w:val="20"/>
          <w:szCs w:val="20"/>
        </w:rPr>
        <w:t xml:space="preserve"> June or Friday 1</w:t>
      </w:r>
      <w:r w:rsidR="00645C12" w:rsidRPr="00645C12">
        <w:rPr>
          <w:rFonts w:ascii="Arial" w:hAnsi="Arial" w:cs="Arial"/>
          <w:b/>
          <w:bCs/>
          <w:sz w:val="20"/>
          <w:szCs w:val="20"/>
          <w:vertAlign w:val="superscript"/>
        </w:rPr>
        <w:t>st</w:t>
      </w:r>
      <w:r w:rsidR="00645C12">
        <w:rPr>
          <w:rFonts w:ascii="Arial" w:hAnsi="Arial" w:cs="Arial"/>
          <w:b/>
          <w:bCs/>
          <w:sz w:val="20"/>
          <w:szCs w:val="20"/>
        </w:rPr>
        <w:t xml:space="preserve"> July - TBC</w:t>
      </w:r>
    </w:p>
    <w:p w14:paraId="76BB14B6" w14:textId="0AA23D5A" w:rsidR="00484D79" w:rsidRPr="00930144" w:rsidRDefault="00484D79" w:rsidP="00996B85">
      <w:pPr>
        <w:widowControl w:val="0"/>
        <w:spacing w:after="0"/>
        <w:ind w:right="567" w:firstLine="170"/>
        <w:rPr>
          <w:rFonts w:ascii="Arial" w:hAnsi="Arial" w:cs="Arial"/>
          <w:sz w:val="20"/>
          <w:szCs w:val="20"/>
        </w:rPr>
      </w:pPr>
      <w:r w:rsidRPr="00930144">
        <w:rPr>
          <w:rFonts w:ascii="Arial" w:hAnsi="Arial" w:cs="Arial"/>
          <w:sz w:val="20"/>
          <w:szCs w:val="20"/>
        </w:rPr>
        <w:t xml:space="preserve">Completed application forms should be returned to </w:t>
      </w:r>
      <w:hyperlink r:id="rId9" w:history="1">
        <w:r w:rsidRPr="00930144">
          <w:rPr>
            <w:rStyle w:val="Hyperlink"/>
            <w:rFonts w:ascii="Arial" w:hAnsi="Arial" w:cs="Arial"/>
            <w:sz w:val="20"/>
            <w:szCs w:val="20"/>
          </w:rPr>
          <w:t>apply@finhampark.co.uk</w:t>
        </w:r>
      </w:hyperlink>
      <w:r w:rsidRPr="00930144">
        <w:rPr>
          <w:rFonts w:ascii="Arial" w:hAnsi="Arial" w:cs="Arial"/>
          <w:sz w:val="20"/>
          <w:szCs w:val="20"/>
        </w:rPr>
        <w:t xml:space="preserve"> or by post to: </w:t>
      </w:r>
    </w:p>
    <w:p w14:paraId="02167C9D" w14:textId="77777777" w:rsidR="00484D79" w:rsidRPr="00930144" w:rsidRDefault="00484D79" w:rsidP="00486E7B">
      <w:pPr>
        <w:widowControl w:val="0"/>
        <w:spacing w:after="0"/>
        <w:ind w:right="567"/>
        <w:rPr>
          <w:rFonts w:ascii="Arial" w:hAnsi="Arial" w:cs="Arial"/>
          <w:sz w:val="20"/>
          <w:szCs w:val="20"/>
        </w:rPr>
      </w:pPr>
    </w:p>
    <w:p w14:paraId="0E08501B" w14:textId="77777777" w:rsidR="00645C12" w:rsidRDefault="00053B67" w:rsidP="00930144">
      <w:pPr>
        <w:widowControl w:val="0"/>
        <w:spacing w:after="0"/>
        <w:ind w:right="567" w:firstLine="170"/>
        <w:rPr>
          <w:rFonts w:ascii="Arial" w:hAnsi="Arial" w:cs="Arial"/>
          <w:sz w:val="20"/>
          <w:szCs w:val="20"/>
        </w:rPr>
      </w:pPr>
      <w:r w:rsidRPr="00930144">
        <w:rPr>
          <w:rFonts w:ascii="Arial" w:hAnsi="Arial" w:cs="Arial"/>
          <w:sz w:val="20"/>
          <w:szCs w:val="20"/>
        </w:rPr>
        <w:t>HR Department</w:t>
      </w:r>
    </w:p>
    <w:p w14:paraId="22099BB7" w14:textId="77777777" w:rsidR="00645C12" w:rsidRDefault="00871B44" w:rsidP="00930144">
      <w:pPr>
        <w:widowControl w:val="0"/>
        <w:spacing w:after="0"/>
        <w:ind w:right="567" w:firstLine="170"/>
        <w:rPr>
          <w:rFonts w:ascii="Arial" w:hAnsi="Arial" w:cs="Arial"/>
          <w:sz w:val="20"/>
          <w:szCs w:val="20"/>
        </w:rPr>
      </w:pPr>
      <w:proofErr w:type="spellStart"/>
      <w:r w:rsidRPr="00930144">
        <w:rPr>
          <w:rFonts w:ascii="Arial" w:hAnsi="Arial" w:cs="Arial"/>
          <w:sz w:val="20"/>
          <w:szCs w:val="20"/>
        </w:rPr>
        <w:t>Finham</w:t>
      </w:r>
      <w:proofErr w:type="spellEnd"/>
      <w:r w:rsidRPr="00930144">
        <w:rPr>
          <w:rFonts w:ascii="Arial" w:hAnsi="Arial" w:cs="Arial"/>
          <w:sz w:val="20"/>
          <w:szCs w:val="20"/>
        </w:rPr>
        <w:t xml:space="preserve"> Park Multi Academy Trust</w:t>
      </w:r>
    </w:p>
    <w:p w14:paraId="01083C9F" w14:textId="77777777" w:rsidR="00645C12" w:rsidRDefault="00871B44" w:rsidP="00930144">
      <w:pPr>
        <w:widowControl w:val="0"/>
        <w:spacing w:after="0"/>
        <w:ind w:right="567" w:firstLine="170"/>
        <w:rPr>
          <w:rFonts w:ascii="Arial" w:hAnsi="Arial" w:cs="Arial"/>
          <w:sz w:val="20"/>
          <w:szCs w:val="20"/>
        </w:rPr>
      </w:pPr>
      <w:r w:rsidRPr="00930144">
        <w:rPr>
          <w:rFonts w:ascii="Arial" w:hAnsi="Arial" w:cs="Arial"/>
          <w:sz w:val="20"/>
          <w:szCs w:val="20"/>
        </w:rPr>
        <w:t>Torrington Avenue</w:t>
      </w:r>
    </w:p>
    <w:p w14:paraId="0973307F" w14:textId="77777777" w:rsidR="00645C12" w:rsidRDefault="00871B44" w:rsidP="00930144">
      <w:pPr>
        <w:widowControl w:val="0"/>
        <w:spacing w:after="0"/>
        <w:ind w:right="567" w:firstLine="170"/>
        <w:rPr>
          <w:rFonts w:ascii="Arial" w:hAnsi="Arial" w:cs="Arial"/>
          <w:sz w:val="20"/>
          <w:szCs w:val="20"/>
        </w:rPr>
      </w:pPr>
      <w:r w:rsidRPr="00930144">
        <w:rPr>
          <w:rFonts w:ascii="Arial" w:hAnsi="Arial" w:cs="Arial"/>
          <w:sz w:val="20"/>
          <w:szCs w:val="20"/>
        </w:rPr>
        <w:t>Coventry</w:t>
      </w:r>
      <w:r w:rsidR="00930144">
        <w:rPr>
          <w:rFonts w:ascii="Arial" w:hAnsi="Arial" w:cs="Arial"/>
          <w:sz w:val="20"/>
          <w:szCs w:val="20"/>
        </w:rPr>
        <w:t xml:space="preserve"> </w:t>
      </w:r>
    </w:p>
    <w:p w14:paraId="5DB4DC1B" w14:textId="340A47D9" w:rsidR="00484D79" w:rsidRPr="00930144" w:rsidRDefault="00871B44" w:rsidP="00930144">
      <w:pPr>
        <w:widowControl w:val="0"/>
        <w:spacing w:after="0"/>
        <w:ind w:right="567" w:firstLine="170"/>
        <w:rPr>
          <w:rFonts w:ascii="Arial" w:hAnsi="Arial" w:cs="Arial"/>
          <w:sz w:val="20"/>
          <w:szCs w:val="20"/>
        </w:rPr>
      </w:pPr>
      <w:r w:rsidRPr="00930144">
        <w:rPr>
          <w:rFonts w:ascii="Arial" w:hAnsi="Arial" w:cs="Arial"/>
          <w:sz w:val="20"/>
          <w:szCs w:val="20"/>
        </w:rPr>
        <w:t>CV4 9WT</w:t>
      </w:r>
    </w:p>
    <w:p w14:paraId="547FBF65" w14:textId="43DE739C" w:rsidR="00414834" w:rsidRPr="00930144" w:rsidRDefault="00414834" w:rsidP="00CA15B2">
      <w:pPr>
        <w:widowControl w:val="0"/>
        <w:spacing w:after="0"/>
        <w:ind w:right="227" w:firstLine="170"/>
        <w:jc w:val="both"/>
        <w:rPr>
          <w:rFonts w:ascii="Arial" w:hAnsi="Arial" w:cs="Arial"/>
          <w:sz w:val="20"/>
          <w:szCs w:val="20"/>
        </w:rPr>
      </w:pPr>
    </w:p>
    <w:p w14:paraId="34FA33E3" w14:textId="77777777" w:rsidR="00645C12" w:rsidRDefault="00645C12" w:rsidP="00CA15B2">
      <w:pPr>
        <w:spacing w:after="0"/>
        <w:ind w:left="170" w:right="227"/>
        <w:jc w:val="both"/>
        <w:rPr>
          <w:rFonts w:ascii="Arial" w:eastAsia="Calibri" w:hAnsi="Arial" w:cs="Arial"/>
          <w:sz w:val="20"/>
          <w:szCs w:val="20"/>
          <w:lang w:val="en-GB"/>
        </w:rPr>
      </w:pPr>
    </w:p>
    <w:p w14:paraId="1A87177C" w14:textId="51834BA7" w:rsidR="00414834" w:rsidRPr="00930144" w:rsidRDefault="00414834" w:rsidP="00CA15B2">
      <w:pPr>
        <w:spacing w:after="0"/>
        <w:ind w:left="170" w:right="227"/>
        <w:jc w:val="both"/>
        <w:rPr>
          <w:rFonts w:ascii="Arial" w:eastAsia="Calibri" w:hAnsi="Arial" w:cs="Arial"/>
          <w:sz w:val="20"/>
          <w:szCs w:val="20"/>
          <w:lang w:val="en-GB"/>
        </w:rPr>
      </w:pPr>
      <w:r w:rsidRPr="00930144">
        <w:rPr>
          <w:rFonts w:ascii="Arial" w:eastAsia="Calibri" w:hAnsi="Arial" w:cs="Arial"/>
          <w:sz w:val="20"/>
          <w:szCs w:val="20"/>
          <w:lang w:val="en-GB"/>
        </w:rPr>
        <w:t xml:space="preserve">For further information on this role and other opportunities within the MAT, please visit </w:t>
      </w:r>
      <w:hyperlink r:id="rId10" w:history="1">
        <w:r w:rsidRPr="00930144">
          <w:rPr>
            <w:rStyle w:val="Hyperlink"/>
            <w:rFonts w:ascii="Arial" w:eastAsia="Calibri" w:hAnsi="Arial" w:cs="Arial"/>
            <w:sz w:val="20"/>
            <w:szCs w:val="20"/>
            <w:lang w:val="en-GB"/>
          </w:rPr>
          <w:t>https://careers.fpmat.co.uk</w:t>
        </w:r>
      </w:hyperlink>
    </w:p>
    <w:p w14:paraId="715AC453" w14:textId="77777777" w:rsidR="00486E7B" w:rsidRPr="00930144" w:rsidRDefault="00486E7B" w:rsidP="00CA15B2">
      <w:pPr>
        <w:spacing w:after="0"/>
        <w:ind w:left="170" w:right="227"/>
        <w:jc w:val="both"/>
        <w:rPr>
          <w:rFonts w:ascii="Arial" w:eastAsia="Calibri" w:hAnsi="Arial" w:cs="Arial"/>
          <w:sz w:val="20"/>
          <w:szCs w:val="20"/>
          <w:lang w:val="en-GB"/>
        </w:rPr>
      </w:pPr>
    </w:p>
    <w:p w14:paraId="4E48C634" w14:textId="77777777" w:rsidR="00645C12" w:rsidRDefault="00645C12" w:rsidP="00CA15B2">
      <w:pPr>
        <w:spacing w:after="0"/>
        <w:ind w:left="170" w:right="227"/>
        <w:jc w:val="both"/>
        <w:rPr>
          <w:rFonts w:ascii="Arial" w:hAnsi="Arial" w:cs="Arial"/>
          <w:b/>
          <w:i/>
          <w:sz w:val="20"/>
          <w:szCs w:val="20"/>
        </w:rPr>
      </w:pPr>
    </w:p>
    <w:p w14:paraId="1F5CA792" w14:textId="7DA56CB8" w:rsidR="00496EA2" w:rsidRPr="00930144" w:rsidRDefault="00414834" w:rsidP="00CA15B2">
      <w:pPr>
        <w:spacing w:after="0"/>
        <w:ind w:left="170" w:right="227"/>
        <w:jc w:val="both"/>
        <w:rPr>
          <w:rFonts w:ascii="Arial" w:hAnsi="Arial" w:cs="Arial"/>
          <w:b/>
          <w:i/>
          <w:sz w:val="20"/>
          <w:szCs w:val="20"/>
        </w:rPr>
      </w:pPr>
      <w:r w:rsidRPr="00930144">
        <w:rPr>
          <w:rFonts w:ascii="Arial" w:hAnsi="Arial" w:cs="Arial"/>
          <w:b/>
          <w:i/>
          <w:sz w:val="20"/>
          <w:szCs w:val="20"/>
        </w:rPr>
        <w:t xml:space="preserve">Whitley Academy is committed to safeguarding and promoting the welfare of children and young people and expects all staff and volunteers to share this commitment. All successful applicants will be request to undertake an Enhanced Disclosure and Barring Service Check. </w:t>
      </w:r>
    </w:p>
    <w:sectPr w:rsidR="00496EA2" w:rsidRPr="00930144" w:rsidSect="00CA15B2">
      <w:headerReference w:type="default" r:id="rId11"/>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441CC" w14:textId="77777777" w:rsidR="001A39E4" w:rsidRDefault="001A39E4">
      <w:pPr>
        <w:spacing w:after="0"/>
      </w:pPr>
      <w:r>
        <w:separator/>
      </w:r>
    </w:p>
  </w:endnote>
  <w:endnote w:type="continuationSeparator" w:id="0">
    <w:p w14:paraId="09A97CFC" w14:textId="77777777" w:rsidR="001A39E4" w:rsidRDefault="001A39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1C831" w14:textId="77777777" w:rsidR="001A39E4" w:rsidRDefault="001A39E4">
      <w:pPr>
        <w:spacing w:after="0"/>
      </w:pPr>
      <w:r>
        <w:separator/>
      </w:r>
    </w:p>
  </w:footnote>
  <w:footnote w:type="continuationSeparator" w:id="0">
    <w:p w14:paraId="41860974" w14:textId="77777777" w:rsidR="001A39E4" w:rsidRDefault="001A39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43819A19" w:rsidR="00896DA4" w:rsidRDefault="00930144" w:rsidP="00896DA4">
    <w:pPr>
      <w:pStyle w:val="Header"/>
    </w:pPr>
    <w:r>
      <w:rPr>
        <w:noProof/>
        <w:lang w:val="en-GB" w:eastAsia="en-GB"/>
      </w:rPr>
      <w:drawing>
        <wp:anchor distT="0" distB="0" distL="114300" distR="114300" simplePos="0" relativeHeight="251658240" behindDoc="0" locked="0" layoutInCell="1" allowOverlap="1" wp14:anchorId="7296CD92" wp14:editId="175A12A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r w:rsidR="0085312A">
      <w:rPr>
        <w:noProof/>
      </w:rPr>
      <w:drawing>
        <wp:anchor distT="0" distB="0" distL="114300" distR="114300" simplePos="0" relativeHeight="251660288" behindDoc="0" locked="0" layoutInCell="1" allowOverlap="1" wp14:anchorId="3F944DEA" wp14:editId="5E018347">
          <wp:simplePos x="0" y="0"/>
          <wp:positionH relativeFrom="margin">
            <wp:posOffset>152400</wp:posOffset>
          </wp:positionH>
          <wp:positionV relativeFrom="paragraph">
            <wp:posOffset>10160</wp:posOffset>
          </wp:positionV>
          <wp:extent cx="1733550" cy="142113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3550" cy="1421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F7B180C"/>
    <w:multiLevelType w:val="hybridMultilevel"/>
    <w:tmpl w:val="7A0EED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20032"/>
    <w:multiLevelType w:val="hybridMultilevel"/>
    <w:tmpl w:val="5A248AB4"/>
    <w:lvl w:ilvl="0" w:tplc="0809000B">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 w15:restartNumberingAfterBreak="0">
    <w:nsid w:val="3AE93F5F"/>
    <w:multiLevelType w:val="hybridMultilevel"/>
    <w:tmpl w:val="CD8C21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409D1809"/>
    <w:multiLevelType w:val="hybridMultilevel"/>
    <w:tmpl w:val="85FA67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D7203"/>
    <w:multiLevelType w:val="hybridMultilevel"/>
    <w:tmpl w:val="9CCA56E8"/>
    <w:lvl w:ilvl="0" w:tplc="8488C0D8">
      <w:numFmt w:val="bullet"/>
      <w:lvlText w:val="•"/>
      <w:lvlJc w:val="left"/>
      <w:pPr>
        <w:ind w:left="672" w:hanging="360"/>
      </w:pPr>
      <w:rPr>
        <w:rFonts w:ascii="Arial" w:eastAsia="Calibri" w:hAnsi="Arial" w:cs="Arial" w:hint="default"/>
      </w:rPr>
    </w:lvl>
    <w:lvl w:ilvl="1" w:tplc="08090003" w:tentative="1">
      <w:start w:val="1"/>
      <w:numFmt w:val="bullet"/>
      <w:lvlText w:val="o"/>
      <w:lvlJc w:val="left"/>
      <w:pPr>
        <w:ind w:left="1392" w:hanging="360"/>
      </w:pPr>
      <w:rPr>
        <w:rFonts w:ascii="Courier New" w:hAnsi="Courier New" w:cs="Courier New" w:hint="default"/>
      </w:rPr>
    </w:lvl>
    <w:lvl w:ilvl="2" w:tplc="08090005" w:tentative="1">
      <w:start w:val="1"/>
      <w:numFmt w:val="bullet"/>
      <w:lvlText w:val=""/>
      <w:lvlJc w:val="left"/>
      <w:pPr>
        <w:ind w:left="2112" w:hanging="360"/>
      </w:pPr>
      <w:rPr>
        <w:rFonts w:ascii="Wingdings" w:hAnsi="Wingdings" w:hint="default"/>
      </w:rPr>
    </w:lvl>
    <w:lvl w:ilvl="3" w:tplc="08090001" w:tentative="1">
      <w:start w:val="1"/>
      <w:numFmt w:val="bullet"/>
      <w:lvlText w:val=""/>
      <w:lvlJc w:val="left"/>
      <w:pPr>
        <w:ind w:left="2832" w:hanging="360"/>
      </w:pPr>
      <w:rPr>
        <w:rFonts w:ascii="Symbol" w:hAnsi="Symbol" w:hint="default"/>
      </w:rPr>
    </w:lvl>
    <w:lvl w:ilvl="4" w:tplc="08090003" w:tentative="1">
      <w:start w:val="1"/>
      <w:numFmt w:val="bullet"/>
      <w:lvlText w:val="o"/>
      <w:lvlJc w:val="left"/>
      <w:pPr>
        <w:ind w:left="3552" w:hanging="360"/>
      </w:pPr>
      <w:rPr>
        <w:rFonts w:ascii="Courier New" w:hAnsi="Courier New" w:cs="Courier New" w:hint="default"/>
      </w:rPr>
    </w:lvl>
    <w:lvl w:ilvl="5" w:tplc="08090005" w:tentative="1">
      <w:start w:val="1"/>
      <w:numFmt w:val="bullet"/>
      <w:lvlText w:val=""/>
      <w:lvlJc w:val="left"/>
      <w:pPr>
        <w:ind w:left="4272" w:hanging="360"/>
      </w:pPr>
      <w:rPr>
        <w:rFonts w:ascii="Wingdings" w:hAnsi="Wingdings" w:hint="default"/>
      </w:rPr>
    </w:lvl>
    <w:lvl w:ilvl="6" w:tplc="08090001" w:tentative="1">
      <w:start w:val="1"/>
      <w:numFmt w:val="bullet"/>
      <w:lvlText w:val=""/>
      <w:lvlJc w:val="left"/>
      <w:pPr>
        <w:ind w:left="4992" w:hanging="360"/>
      </w:pPr>
      <w:rPr>
        <w:rFonts w:ascii="Symbol" w:hAnsi="Symbol" w:hint="default"/>
      </w:rPr>
    </w:lvl>
    <w:lvl w:ilvl="7" w:tplc="08090003" w:tentative="1">
      <w:start w:val="1"/>
      <w:numFmt w:val="bullet"/>
      <w:lvlText w:val="o"/>
      <w:lvlJc w:val="left"/>
      <w:pPr>
        <w:ind w:left="5712" w:hanging="360"/>
      </w:pPr>
      <w:rPr>
        <w:rFonts w:ascii="Courier New" w:hAnsi="Courier New" w:cs="Courier New" w:hint="default"/>
      </w:rPr>
    </w:lvl>
    <w:lvl w:ilvl="8" w:tplc="08090005" w:tentative="1">
      <w:start w:val="1"/>
      <w:numFmt w:val="bullet"/>
      <w:lvlText w:val=""/>
      <w:lvlJc w:val="left"/>
      <w:pPr>
        <w:ind w:left="6432" w:hanging="360"/>
      </w:pPr>
      <w:rPr>
        <w:rFonts w:ascii="Wingdings" w:hAnsi="Wingdings" w:hint="default"/>
      </w:rPr>
    </w:lvl>
  </w:abstractNum>
  <w:abstractNum w:abstractNumId="16"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A98449C"/>
    <w:multiLevelType w:val="hybridMultilevel"/>
    <w:tmpl w:val="A5727D6C"/>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A107BE4"/>
    <w:multiLevelType w:val="hybridMultilevel"/>
    <w:tmpl w:val="681A0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7"/>
  </w:num>
  <w:num w:numId="6">
    <w:abstractNumId w:val="1"/>
  </w:num>
  <w:num w:numId="7">
    <w:abstractNumId w:val="13"/>
  </w:num>
  <w:num w:numId="8">
    <w:abstractNumId w:val="18"/>
  </w:num>
  <w:num w:numId="9">
    <w:abstractNumId w:val="2"/>
  </w:num>
  <w:num w:numId="10">
    <w:abstractNumId w:val="6"/>
  </w:num>
  <w:num w:numId="11">
    <w:abstractNumId w:val="16"/>
  </w:num>
  <w:num w:numId="12">
    <w:abstractNumId w:val="4"/>
  </w:num>
  <w:num w:numId="13">
    <w:abstractNumId w:val="12"/>
  </w:num>
  <w:num w:numId="14">
    <w:abstractNumId w:val="19"/>
  </w:num>
  <w:num w:numId="15">
    <w:abstractNumId w:val="3"/>
  </w:num>
  <w:num w:numId="16">
    <w:abstractNumId w:val="17"/>
  </w:num>
  <w:num w:numId="17">
    <w:abstractNumId w:val="14"/>
  </w:num>
  <w:num w:numId="18">
    <w:abstractNumId w:val="11"/>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4629E"/>
    <w:rsid w:val="00053B67"/>
    <w:rsid w:val="000A201B"/>
    <w:rsid w:val="000A2D15"/>
    <w:rsid w:val="000A69B4"/>
    <w:rsid w:val="000B0D1C"/>
    <w:rsid w:val="000B4DD8"/>
    <w:rsid w:val="00100D31"/>
    <w:rsid w:val="00103CCB"/>
    <w:rsid w:val="001102CB"/>
    <w:rsid w:val="00116C1A"/>
    <w:rsid w:val="0013213F"/>
    <w:rsid w:val="001516B4"/>
    <w:rsid w:val="00182FD6"/>
    <w:rsid w:val="00193F67"/>
    <w:rsid w:val="001A1C05"/>
    <w:rsid w:val="001A39E4"/>
    <w:rsid w:val="001C6602"/>
    <w:rsid w:val="002315AC"/>
    <w:rsid w:val="002506F5"/>
    <w:rsid w:val="00261AD6"/>
    <w:rsid w:val="00263502"/>
    <w:rsid w:val="00264DFA"/>
    <w:rsid w:val="00291C2B"/>
    <w:rsid w:val="002B3A07"/>
    <w:rsid w:val="002D5AE3"/>
    <w:rsid w:val="002F1FA1"/>
    <w:rsid w:val="002F6A38"/>
    <w:rsid w:val="00397912"/>
    <w:rsid w:val="003C2B68"/>
    <w:rsid w:val="004035D3"/>
    <w:rsid w:val="00405022"/>
    <w:rsid w:val="00414834"/>
    <w:rsid w:val="00426E11"/>
    <w:rsid w:val="00446479"/>
    <w:rsid w:val="00453438"/>
    <w:rsid w:val="00472A30"/>
    <w:rsid w:val="00484D79"/>
    <w:rsid w:val="00486E3A"/>
    <w:rsid w:val="00486E7B"/>
    <w:rsid w:val="00496EA2"/>
    <w:rsid w:val="004B6800"/>
    <w:rsid w:val="004B7927"/>
    <w:rsid w:val="004B7DE8"/>
    <w:rsid w:val="004C2EB5"/>
    <w:rsid w:val="004C7EA3"/>
    <w:rsid w:val="004D0F67"/>
    <w:rsid w:val="004E2203"/>
    <w:rsid w:val="00521F18"/>
    <w:rsid w:val="0053356E"/>
    <w:rsid w:val="0057561B"/>
    <w:rsid w:val="00593E85"/>
    <w:rsid w:val="005A648C"/>
    <w:rsid w:val="005F5705"/>
    <w:rsid w:val="006101B5"/>
    <w:rsid w:val="00614280"/>
    <w:rsid w:val="00645C12"/>
    <w:rsid w:val="00682EB0"/>
    <w:rsid w:val="006C2792"/>
    <w:rsid w:val="006D0F3A"/>
    <w:rsid w:val="00702E29"/>
    <w:rsid w:val="00747F2B"/>
    <w:rsid w:val="00782AEC"/>
    <w:rsid w:val="007A00AE"/>
    <w:rsid w:val="007A10CB"/>
    <w:rsid w:val="007B0704"/>
    <w:rsid w:val="007D3CB6"/>
    <w:rsid w:val="007E6F9C"/>
    <w:rsid w:val="00816768"/>
    <w:rsid w:val="0082377D"/>
    <w:rsid w:val="0082420C"/>
    <w:rsid w:val="0085312A"/>
    <w:rsid w:val="00871B44"/>
    <w:rsid w:val="00896DA4"/>
    <w:rsid w:val="008C5497"/>
    <w:rsid w:val="009032B3"/>
    <w:rsid w:val="00921AA4"/>
    <w:rsid w:val="009254C4"/>
    <w:rsid w:val="00930144"/>
    <w:rsid w:val="00940765"/>
    <w:rsid w:val="00980A74"/>
    <w:rsid w:val="00996B85"/>
    <w:rsid w:val="009D0840"/>
    <w:rsid w:val="009D4024"/>
    <w:rsid w:val="009F06B6"/>
    <w:rsid w:val="009F1AF6"/>
    <w:rsid w:val="00A016D7"/>
    <w:rsid w:val="00A414D2"/>
    <w:rsid w:val="00AA4954"/>
    <w:rsid w:val="00AB6953"/>
    <w:rsid w:val="00AD2B82"/>
    <w:rsid w:val="00B041B7"/>
    <w:rsid w:val="00B12787"/>
    <w:rsid w:val="00B218BA"/>
    <w:rsid w:val="00C1536B"/>
    <w:rsid w:val="00C52938"/>
    <w:rsid w:val="00CA15B2"/>
    <w:rsid w:val="00CC2202"/>
    <w:rsid w:val="00D45F19"/>
    <w:rsid w:val="00D53F8D"/>
    <w:rsid w:val="00D55F5A"/>
    <w:rsid w:val="00D84CAE"/>
    <w:rsid w:val="00D85E63"/>
    <w:rsid w:val="00DC1848"/>
    <w:rsid w:val="00DC521B"/>
    <w:rsid w:val="00E01133"/>
    <w:rsid w:val="00E2441C"/>
    <w:rsid w:val="00E25C18"/>
    <w:rsid w:val="00E346AD"/>
    <w:rsid w:val="00E56BD8"/>
    <w:rsid w:val="00EF3179"/>
    <w:rsid w:val="00EF3760"/>
    <w:rsid w:val="00F22D82"/>
    <w:rsid w:val="00F256A3"/>
    <w:rsid w:val="00F61942"/>
    <w:rsid w:val="00F862E0"/>
    <w:rsid w:val="00F87C80"/>
    <w:rsid w:val="00FA3E9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ker@whitleyacademy.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areers.fpmat.co.uk" TargetMode="External"/><Relationship Id="rId4" Type="http://schemas.openxmlformats.org/officeDocument/2006/relationships/settings" Target="settings.xml"/><Relationship Id="rId9" Type="http://schemas.openxmlformats.org/officeDocument/2006/relationships/hyperlink" Target="mailto:apply@finhampark.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3D6F6-BFA4-45AB-9F70-1406CEFDF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Kelly Styles</cp:lastModifiedBy>
  <cp:revision>2</cp:revision>
  <cp:lastPrinted>2016-02-04T08:37:00Z</cp:lastPrinted>
  <dcterms:created xsi:type="dcterms:W3CDTF">2022-06-10T17:50:00Z</dcterms:created>
  <dcterms:modified xsi:type="dcterms:W3CDTF">2022-06-10T17:50:00Z</dcterms:modified>
</cp:coreProperties>
</file>