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contextualSpacing/>
        <w:jc w:val="both"/>
        <w:outlineLvl w:val="0"/>
        <w:rPr>
          <w:rFonts w:ascii="Arial" w:eastAsia="Times New Roman" w:hAnsi="Arial" w:cs="Arial"/>
          <w:b/>
          <w:bCs/>
          <w:color w:val="222222"/>
          <w:kern w:val="36"/>
          <w:lang w:eastAsia="en-GB"/>
        </w:rPr>
      </w:pPr>
    </w:p>
    <w:p w14:paraId="2D64F99C" w14:textId="1D6479A4" w:rsidR="007D5D59" w:rsidRPr="00CB33A8" w:rsidRDefault="00860CAE"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C44CA0">
        <w:rPr>
          <w:rFonts w:ascii="Arial" w:eastAsia="Times New Roman" w:hAnsi="Arial" w:cs="Arial"/>
          <w:b/>
          <w:color w:val="222222"/>
          <w:lang w:eastAsia="en-GB"/>
        </w:rPr>
        <w:t xml:space="preserve"> </w:t>
      </w:r>
      <w:r w:rsidR="005729C7">
        <w:rPr>
          <w:rFonts w:ascii="Arial" w:eastAsia="Times New Roman" w:hAnsi="Arial" w:cs="Arial"/>
          <w:b/>
          <w:color w:val="222222"/>
          <w:lang w:eastAsia="en-GB"/>
        </w:rPr>
        <w:t>HLTA</w:t>
      </w:r>
    </w:p>
    <w:p w14:paraId="389DB946" w14:textId="02B8D033" w:rsidR="00860CAE" w:rsidRDefault="00CB33A8"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A83703">
        <w:rPr>
          <w:rFonts w:ascii="Arial" w:eastAsia="Times New Roman" w:hAnsi="Arial" w:cs="Arial"/>
          <w:b/>
          <w:color w:val="222222"/>
          <w:lang w:eastAsia="en-GB"/>
        </w:rPr>
        <w:t xml:space="preserve">Grade 4 </w:t>
      </w:r>
      <w:r w:rsidR="007523DA">
        <w:rPr>
          <w:rFonts w:ascii="Arial" w:eastAsia="Times New Roman" w:hAnsi="Arial" w:cs="Arial"/>
          <w:b/>
          <w:color w:val="222222"/>
          <w:lang w:eastAsia="en-GB"/>
        </w:rPr>
        <w:t>£21,968 - £</w:t>
      </w:r>
      <w:r w:rsidR="007132D4">
        <w:rPr>
          <w:rFonts w:ascii="Arial" w:eastAsia="Times New Roman" w:hAnsi="Arial" w:cs="Arial"/>
          <w:b/>
          <w:color w:val="222222"/>
          <w:lang w:eastAsia="en-GB"/>
        </w:rPr>
        <w:t>25,409FTE (Actual £</w:t>
      </w:r>
      <w:r w:rsidR="008E5439">
        <w:rPr>
          <w:rFonts w:ascii="Arial" w:eastAsia="Times New Roman" w:hAnsi="Arial" w:cs="Arial"/>
          <w:b/>
          <w:color w:val="222222"/>
          <w:lang w:eastAsia="en-GB"/>
        </w:rPr>
        <w:t>18,867 - £21,822)</w:t>
      </w:r>
    </w:p>
    <w:p w14:paraId="3173A64F" w14:textId="67695A23" w:rsidR="005B7806" w:rsidRPr="00CB33A8" w:rsidRDefault="005B7806" w:rsidP="00CB33A8">
      <w:pPr>
        <w:spacing w:line="240" w:lineRule="auto"/>
        <w:contextualSpacing/>
        <w:outlineLvl w:val="2"/>
        <w:rPr>
          <w:rFonts w:ascii="Arial" w:eastAsia="Times New Roman" w:hAnsi="Arial" w:cs="Arial"/>
          <w:b/>
          <w:color w:val="222222"/>
          <w:lang w:eastAsia="en-GB"/>
        </w:rPr>
      </w:pPr>
      <w:r>
        <w:rPr>
          <w:rFonts w:ascii="Arial" w:eastAsia="Times New Roman" w:hAnsi="Arial" w:cs="Arial"/>
          <w:b/>
          <w:color w:val="222222"/>
          <w:lang w:eastAsia="en-GB"/>
        </w:rPr>
        <w:t>Hours: 3</w:t>
      </w:r>
      <w:r w:rsidR="005729C7">
        <w:rPr>
          <w:rFonts w:ascii="Arial" w:eastAsia="Times New Roman" w:hAnsi="Arial" w:cs="Arial"/>
          <w:b/>
          <w:color w:val="222222"/>
          <w:lang w:eastAsia="en-GB"/>
        </w:rPr>
        <w:t>7</w:t>
      </w:r>
    </w:p>
    <w:p w14:paraId="20482B72" w14:textId="05E88425" w:rsidR="00CB33A8" w:rsidRPr="00CB33A8" w:rsidRDefault="00CB33A8"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1A02D3">
        <w:rPr>
          <w:rFonts w:ascii="Arial" w:eastAsia="Times New Roman" w:hAnsi="Arial" w:cs="Arial"/>
          <w:b/>
          <w:color w:val="222222"/>
          <w:lang w:eastAsia="en-GB"/>
        </w:rPr>
        <w:t xml:space="preserve">Term Time Only Plus </w:t>
      </w:r>
      <w:r w:rsidR="005729C7">
        <w:rPr>
          <w:rFonts w:ascii="Arial" w:eastAsia="Times New Roman" w:hAnsi="Arial" w:cs="Arial"/>
          <w:b/>
          <w:color w:val="222222"/>
          <w:lang w:eastAsia="en-GB"/>
        </w:rPr>
        <w:t xml:space="preserve">3 </w:t>
      </w:r>
      <w:r w:rsidR="001A02D3">
        <w:rPr>
          <w:rFonts w:ascii="Arial" w:eastAsia="Times New Roman" w:hAnsi="Arial" w:cs="Arial"/>
          <w:b/>
          <w:color w:val="222222"/>
          <w:lang w:eastAsia="en-GB"/>
        </w:rPr>
        <w:t xml:space="preserve">days </w:t>
      </w:r>
      <w:r w:rsidR="00C44CA0">
        <w:rPr>
          <w:rFonts w:ascii="Arial" w:eastAsia="Times New Roman" w:hAnsi="Arial" w:cs="Arial"/>
          <w:b/>
          <w:color w:val="222222"/>
          <w:lang w:eastAsia="en-GB"/>
        </w:rPr>
        <w:t xml:space="preserve"> </w:t>
      </w:r>
      <w:r w:rsidR="00C44CA0">
        <w:rPr>
          <w:rFonts w:ascii="Arial" w:eastAsia="Times New Roman" w:hAnsi="Arial" w:cs="Arial"/>
          <w:b/>
          <w:color w:val="222222"/>
          <w:lang w:eastAsia="en-GB"/>
        </w:rPr>
        <w:tab/>
      </w:r>
    </w:p>
    <w:p w14:paraId="038AC4D6" w14:textId="42FC2569" w:rsidR="00CB33A8" w:rsidRPr="00CB33A8" w:rsidRDefault="00CB33A8"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C44CA0">
        <w:rPr>
          <w:rFonts w:ascii="Arial" w:eastAsia="Times New Roman" w:hAnsi="Arial" w:cs="Arial"/>
          <w:b/>
          <w:color w:val="222222"/>
          <w:lang w:eastAsia="en-GB"/>
        </w:rPr>
        <w:t xml:space="preserve"> Permanent </w:t>
      </w:r>
    </w:p>
    <w:p w14:paraId="7906AB9B" w14:textId="1A049781" w:rsidR="00CB33A8" w:rsidRDefault="00CB33A8" w:rsidP="00CB33A8">
      <w:pPr>
        <w:spacing w:line="240" w:lineRule="auto"/>
        <w:contextualSpacing/>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5729C7">
        <w:rPr>
          <w:rFonts w:ascii="Arial" w:eastAsia="Times New Roman" w:hAnsi="Arial" w:cs="Arial"/>
          <w:b/>
          <w:color w:val="222222"/>
          <w:lang w:eastAsia="en-GB"/>
        </w:rPr>
        <w:t>ASAP</w:t>
      </w:r>
    </w:p>
    <w:p w14:paraId="0A275ACD" w14:textId="203EDD49" w:rsidR="00B63D88" w:rsidRPr="00B63D88" w:rsidRDefault="00B63D88" w:rsidP="00CB33A8">
      <w:pPr>
        <w:spacing w:line="240" w:lineRule="auto"/>
        <w:contextualSpacing/>
        <w:outlineLvl w:val="2"/>
        <w:rPr>
          <w:rFonts w:ascii="Arial" w:eastAsia="Times New Roman" w:hAnsi="Arial" w:cs="Arial"/>
          <w:b/>
          <w:color w:val="222222"/>
          <w:lang w:eastAsia="en-GB"/>
        </w:rPr>
      </w:pPr>
      <w:r w:rsidRPr="00B63D88">
        <w:rPr>
          <w:rFonts w:ascii="Arial" w:eastAsia="Times New Roman" w:hAnsi="Arial" w:cs="Arial"/>
          <w:b/>
          <w:color w:val="222222"/>
          <w:lang w:eastAsia="en-GB"/>
        </w:rPr>
        <w:t xml:space="preserve">Closing Date: </w:t>
      </w:r>
      <w:r w:rsidR="006B4635">
        <w:rPr>
          <w:rFonts w:ascii="Arial" w:eastAsia="Times New Roman" w:hAnsi="Arial" w:cs="Arial"/>
          <w:b/>
          <w:color w:val="222222"/>
          <w:lang w:eastAsia="en-GB"/>
        </w:rPr>
        <w:t>Monday 5</w:t>
      </w:r>
      <w:r w:rsidR="006B4635" w:rsidRPr="006B4635">
        <w:rPr>
          <w:rFonts w:ascii="Arial" w:eastAsia="Times New Roman" w:hAnsi="Arial" w:cs="Arial"/>
          <w:b/>
          <w:color w:val="222222"/>
          <w:vertAlign w:val="superscript"/>
          <w:lang w:eastAsia="en-GB"/>
        </w:rPr>
        <w:t>th</w:t>
      </w:r>
      <w:r w:rsidR="006B4635">
        <w:rPr>
          <w:rFonts w:ascii="Arial" w:eastAsia="Times New Roman" w:hAnsi="Arial" w:cs="Arial"/>
          <w:b/>
          <w:color w:val="222222"/>
          <w:lang w:eastAsia="en-GB"/>
        </w:rPr>
        <w:t xml:space="preserve"> June</w:t>
      </w:r>
      <w:r w:rsidR="00E45AEB">
        <w:rPr>
          <w:rFonts w:ascii="Arial" w:eastAsia="Times New Roman" w:hAnsi="Arial" w:cs="Arial"/>
          <w:b/>
          <w:color w:val="222222"/>
          <w:lang w:eastAsia="en-GB"/>
        </w:rPr>
        <w:t xml:space="preserve"> 2023 @ 9am </w:t>
      </w:r>
    </w:p>
    <w:p w14:paraId="54EEAE15" w14:textId="00A40401" w:rsidR="00B63D88" w:rsidRPr="00F7389B" w:rsidRDefault="00B63D88" w:rsidP="00CB33A8">
      <w:pPr>
        <w:spacing w:line="240" w:lineRule="auto"/>
        <w:contextualSpacing/>
        <w:outlineLvl w:val="2"/>
        <w:rPr>
          <w:rFonts w:ascii="Arial" w:eastAsia="Times New Roman" w:hAnsi="Arial" w:cs="Arial"/>
          <w:color w:val="222222"/>
          <w:lang w:eastAsia="en-GB"/>
        </w:rPr>
      </w:pPr>
      <w:r w:rsidRPr="00B63D88">
        <w:rPr>
          <w:rFonts w:ascii="Arial" w:eastAsia="Times New Roman" w:hAnsi="Arial" w:cs="Arial"/>
          <w:b/>
          <w:color w:val="222222"/>
          <w:lang w:eastAsia="en-GB"/>
        </w:rPr>
        <w:t>Interview Date</w:t>
      </w:r>
      <w:r>
        <w:rPr>
          <w:rFonts w:ascii="Arial" w:eastAsia="Times New Roman" w:hAnsi="Arial" w:cs="Arial"/>
          <w:color w:val="222222"/>
          <w:lang w:eastAsia="en-GB"/>
        </w:rPr>
        <w:t xml:space="preserve">: </w:t>
      </w:r>
      <w:r w:rsidR="005729C7">
        <w:rPr>
          <w:rFonts w:ascii="Arial" w:eastAsia="Times New Roman" w:hAnsi="Arial" w:cs="Arial"/>
          <w:b/>
          <w:color w:val="222222"/>
          <w:lang w:eastAsia="en-GB"/>
        </w:rPr>
        <w:t>TBC</w:t>
      </w:r>
    </w:p>
    <w:p w14:paraId="15C89570" w14:textId="77777777" w:rsidR="007D5D59" w:rsidRPr="00F7389B" w:rsidRDefault="006B4635"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3D8DD2A3" w14:textId="726EA90E" w:rsidR="00CB33A8" w:rsidRDefault="007D5D59" w:rsidP="009F4F66">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4BBBBF0D" w14:textId="77777777" w:rsidR="009F4F66" w:rsidRPr="009F4F66" w:rsidRDefault="009F4F66" w:rsidP="009F4F66">
      <w:pPr>
        <w:spacing w:after="0" w:line="240" w:lineRule="auto"/>
        <w:jc w:val="both"/>
        <w:rPr>
          <w:rFonts w:ascii="Arial" w:eastAsia="Times New Roman" w:hAnsi="Arial" w:cs="Arial"/>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701AD434" w14:textId="77777777" w:rsidR="008F4070" w:rsidRDefault="008F4070" w:rsidP="008F4070">
      <w:pPr>
        <w:spacing w:after="240" w:line="360" w:lineRule="atLeast"/>
        <w:jc w:val="both"/>
        <w:textAlignment w:val="baseline"/>
        <w:rPr>
          <w:rFonts w:ascii="Arial" w:eastAsia="Times New Roman" w:hAnsi="Arial" w:cs="Arial"/>
          <w:color w:val="222222"/>
          <w:lang w:eastAsia="en-GB"/>
        </w:rPr>
      </w:pPr>
    </w:p>
    <w:p w14:paraId="508A1578" w14:textId="77777777" w:rsidR="009F4F66" w:rsidRPr="008F4070" w:rsidRDefault="009F4F66"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lastRenderedPageBreak/>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77A505F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w:t>
      </w:r>
      <w:r w:rsidR="001A02D3">
        <w:rPr>
          <w:rFonts w:ascii="Arial" w:eastAsia="Times New Roman" w:hAnsi="Arial" w:cs="Arial"/>
          <w:b/>
          <w:bCs/>
          <w:color w:val="2E74B5" w:themeColor="accent1" w:themeShade="BF"/>
          <w:sz w:val="28"/>
          <w:szCs w:val="28"/>
          <w:lang w:eastAsia="en-GB"/>
        </w:rPr>
        <w:t xml:space="preserve"> </w:t>
      </w:r>
      <w:r w:rsidRPr="002D64C5">
        <w:rPr>
          <w:rFonts w:ascii="Arial" w:eastAsia="Times New Roman" w:hAnsi="Arial" w:cs="Arial"/>
          <w:b/>
          <w:bCs/>
          <w:color w:val="2E74B5" w:themeColor="accent1" w:themeShade="BF"/>
          <w:sz w:val="28"/>
          <w:szCs w:val="28"/>
          <w:lang w:eastAsia="en-GB"/>
        </w:rPr>
        <w:t>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lastRenderedPageBreak/>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3439E877" w14:textId="0A33E16E" w:rsidR="00071C87" w:rsidRDefault="00071C87" w:rsidP="008F4070">
      <w:pPr>
        <w:spacing w:after="240"/>
        <w:jc w:val="both"/>
        <w:rPr>
          <w:rFonts w:ascii="Arial" w:hAnsi="Arial" w:cs="Arial"/>
          <w:b/>
          <w:i/>
          <w:iCs/>
          <w:lang w:val="en-US"/>
        </w:rPr>
      </w:pPr>
      <w:r w:rsidRPr="00071C87">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3C2765F5" w14:textId="77777777" w:rsidR="0086766A" w:rsidRDefault="0086766A" w:rsidP="0086766A">
      <w:pPr>
        <w:rPr>
          <w:u w:val="single"/>
        </w:rPr>
      </w:pPr>
      <w:r>
        <w:rPr>
          <w:u w:val="single"/>
        </w:rPr>
        <w:t>Online Checks</w:t>
      </w:r>
    </w:p>
    <w:p w14:paraId="65B3C111" w14:textId="4A5825DB" w:rsidR="0086766A" w:rsidRPr="0086766A" w:rsidRDefault="0086766A" w:rsidP="0086766A">
      <w: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0C57879" w14:textId="77777777" w:rsidR="007D5D59" w:rsidRPr="00F7389B" w:rsidRDefault="006B4635"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6B4635"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71C87"/>
    <w:rsid w:val="000E6FD9"/>
    <w:rsid w:val="001A02D3"/>
    <w:rsid w:val="001F1686"/>
    <w:rsid w:val="002079F6"/>
    <w:rsid w:val="002444A2"/>
    <w:rsid w:val="00270215"/>
    <w:rsid w:val="002D64C5"/>
    <w:rsid w:val="002E3B3C"/>
    <w:rsid w:val="0033415F"/>
    <w:rsid w:val="00393439"/>
    <w:rsid w:val="003D26B5"/>
    <w:rsid w:val="005729C7"/>
    <w:rsid w:val="005B7806"/>
    <w:rsid w:val="006B4635"/>
    <w:rsid w:val="007132D4"/>
    <w:rsid w:val="007523DA"/>
    <w:rsid w:val="00752C93"/>
    <w:rsid w:val="007A3ACB"/>
    <w:rsid w:val="007D5D59"/>
    <w:rsid w:val="00860CAE"/>
    <w:rsid w:val="0086766A"/>
    <w:rsid w:val="008E5439"/>
    <w:rsid w:val="008F4070"/>
    <w:rsid w:val="009F4F66"/>
    <w:rsid w:val="00A83703"/>
    <w:rsid w:val="00B16E3A"/>
    <w:rsid w:val="00B63D88"/>
    <w:rsid w:val="00C44CA0"/>
    <w:rsid w:val="00C73809"/>
    <w:rsid w:val="00CB33A8"/>
    <w:rsid w:val="00D959E1"/>
    <w:rsid w:val="00E45AEB"/>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2.xml><?xml version="1.0" encoding="utf-8"?>
<ds:datastoreItem xmlns:ds="http://schemas.openxmlformats.org/officeDocument/2006/customXml" ds:itemID="{DC1546B6-99E4-4D99-A9CC-05D8F3D74187}">
  <ds:schemaRefs>
    <ds:schemaRef ds:uri="http://purl.org/dc/dcmitype/"/>
    <ds:schemaRef ds:uri="http://schemas.openxmlformats.org/package/2006/metadata/core-properties"/>
    <ds:schemaRef ds:uri="6393a8b0-50d9-4ad8-80da-1277da207009"/>
    <ds:schemaRef ds:uri="http://schemas.microsoft.com/office/2006/metadata/properties"/>
    <ds:schemaRef ds:uri="http://purl.org/dc/terms/"/>
    <ds:schemaRef ds:uri="a9f0c97e-9fbd-4213-b522-61a3e1e3ab21"/>
    <ds:schemaRef ds:uri="http://schemas.microsoft.com/office/infopath/2007/PartnerControls"/>
    <ds:schemaRef ds:uri="http://schemas.microsoft.com/office/2006/documentManagement/types"/>
    <ds:schemaRef ds:uri="http://www.w3.org/XML/1998/namespace"/>
    <ds:schemaRef ds:uri="http://purl.org/dc/elements/1.1/"/>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6D75977A-5038-4B63-9D67-150A63031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Sunny Bhachu</cp:lastModifiedBy>
  <cp:revision>9</cp:revision>
  <dcterms:created xsi:type="dcterms:W3CDTF">2023-04-25T09:03:00Z</dcterms:created>
  <dcterms:modified xsi:type="dcterms:W3CDTF">2023-05-18T14:39:00Z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y fmtid="{D5CDD505-2E9C-101B-9397-08002B2CF9AE}" pid="3" name="MediaServiceImageTags">
    <vt:lpwstr/>
  </property>
</Properties>
</file>